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790B1" w14:textId="0EB25C79" w:rsidR="002B5F10" w:rsidRPr="00791216" w:rsidRDefault="002B5F10" w:rsidP="008142B9">
      <w:pPr>
        <w:spacing w:line="240" w:lineRule="auto"/>
        <w:rPr>
          <w:b/>
          <w:bCs/>
        </w:rPr>
      </w:pPr>
      <w:bookmarkStart w:id="0" w:name="_GoBack"/>
      <w:bookmarkEnd w:id="0"/>
      <w:r w:rsidRPr="00791216">
        <w:rPr>
          <w:b/>
          <w:bCs/>
        </w:rPr>
        <w:t>Untimed/Location-based events</w:t>
      </w:r>
    </w:p>
    <w:p w14:paraId="4045F6F9" w14:textId="77777777" w:rsidR="002B5F10" w:rsidRDefault="002B5F10" w:rsidP="008142B9">
      <w:pPr>
        <w:pStyle w:val="ListParagraph"/>
        <w:numPr>
          <w:ilvl w:val="0"/>
          <w:numId w:val="2"/>
        </w:numPr>
        <w:spacing w:line="240" w:lineRule="auto"/>
      </w:pPr>
      <w:r>
        <w:t>The Prophet:</w:t>
      </w:r>
    </w:p>
    <w:p w14:paraId="6F72719F" w14:textId="4F6A68DE" w:rsidR="002B5F10" w:rsidRDefault="002B5F10" w:rsidP="008142B9">
      <w:pPr>
        <w:pStyle w:val="ListParagraph"/>
        <w:numPr>
          <w:ilvl w:val="1"/>
          <w:numId w:val="2"/>
        </w:numPr>
        <w:spacing w:line="240" w:lineRule="auto"/>
      </w:pPr>
      <w:r>
        <w:t>First time PCs visit A6 (“The Whitefish and Stag” inn), he’s at the front counter. He vanishes from town after this encounter</w:t>
      </w:r>
    </w:p>
    <w:p w14:paraId="07C36953" w14:textId="77777777" w:rsidR="002B5F10" w:rsidRDefault="002B5F10" w:rsidP="008142B9">
      <w:pPr>
        <w:pStyle w:val="ListParagraph"/>
        <w:numPr>
          <w:ilvl w:val="0"/>
          <w:numId w:val="2"/>
        </w:numPr>
        <w:spacing w:line="240" w:lineRule="auto"/>
      </w:pPr>
      <w:r>
        <w:t>The Witness:</w:t>
      </w:r>
    </w:p>
    <w:p w14:paraId="61482AF8" w14:textId="2CF9D73F" w:rsidR="002B5F10" w:rsidRDefault="002B5F10" w:rsidP="008142B9">
      <w:pPr>
        <w:pStyle w:val="ListParagraph"/>
        <w:numPr>
          <w:ilvl w:val="1"/>
          <w:numId w:val="2"/>
        </w:numPr>
        <w:spacing w:line="240" w:lineRule="auto"/>
      </w:pPr>
      <w:r>
        <w:t>Lives at A4. Will only talk once.</w:t>
      </w:r>
    </w:p>
    <w:p w14:paraId="3B322475" w14:textId="4EC812E2" w:rsidR="002B5F10" w:rsidRDefault="002B5F10" w:rsidP="008142B9">
      <w:pPr>
        <w:pStyle w:val="ListParagraph"/>
        <w:numPr>
          <w:ilvl w:val="0"/>
          <w:numId w:val="2"/>
        </w:numPr>
        <w:spacing w:line="240" w:lineRule="auto"/>
      </w:pPr>
      <w:r>
        <w:t>The Dying Calf:</w:t>
      </w:r>
    </w:p>
    <w:p w14:paraId="6C895438" w14:textId="0AF37642" w:rsidR="002B5F10" w:rsidRDefault="002B5F10" w:rsidP="008142B9">
      <w:pPr>
        <w:pStyle w:val="ListParagraph"/>
        <w:numPr>
          <w:ilvl w:val="1"/>
          <w:numId w:val="2"/>
        </w:numPr>
        <w:spacing w:line="240" w:lineRule="auto"/>
      </w:pPr>
      <w:r>
        <w:t>Found at A11.</w:t>
      </w:r>
    </w:p>
    <w:p w14:paraId="20EB2516" w14:textId="7B98E676" w:rsidR="002B5F10" w:rsidRPr="00791216" w:rsidRDefault="002B5F10" w:rsidP="008142B9">
      <w:pPr>
        <w:spacing w:line="240" w:lineRule="auto"/>
        <w:rPr>
          <w:b/>
          <w:bCs/>
        </w:rPr>
      </w:pPr>
      <w:r w:rsidRPr="00791216">
        <w:rPr>
          <w:b/>
          <w:bCs/>
        </w:rPr>
        <w:t>Timed Events:</w:t>
      </w:r>
    </w:p>
    <w:p w14:paraId="5DDF2DFE" w14:textId="24545637" w:rsidR="002B5F10" w:rsidRDefault="002B5F10" w:rsidP="008142B9">
      <w:pPr>
        <w:pStyle w:val="ListParagraph"/>
        <w:numPr>
          <w:ilvl w:val="0"/>
          <w:numId w:val="1"/>
        </w:numPr>
        <w:spacing w:line="240" w:lineRule="auto"/>
      </w:pPr>
      <w:r>
        <w:t>When PC’s enter town, they meet “The Hunter”</w:t>
      </w:r>
    </w:p>
    <w:p w14:paraId="1CAFF7F9" w14:textId="77777777" w:rsidR="008142B9" w:rsidRDefault="002B5F10" w:rsidP="008142B9">
      <w:pPr>
        <w:pStyle w:val="ListParagraph"/>
        <w:numPr>
          <w:ilvl w:val="0"/>
          <w:numId w:val="1"/>
        </w:numPr>
        <w:spacing w:line="240" w:lineRule="auto"/>
      </w:pPr>
      <w:r>
        <w:t xml:space="preserve">The Carriage Crash – occurs </w:t>
      </w:r>
      <w:proofErr w:type="spellStart"/>
      <w:r>
        <w:t>some time</w:t>
      </w:r>
      <w:proofErr w:type="spellEnd"/>
      <w:r>
        <w:t xml:space="preserve"> after PCs meet The Prophet</w:t>
      </w:r>
    </w:p>
    <w:p w14:paraId="594FF732" w14:textId="19F3B61E" w:rsidR="008142B9" w:rsidRDefault="008142B9" w:rsidP="008142B9">
      <w:pPr>
        <w:pStyle w:val="ListParagraph"/>
        <w:numPr>
          <w:ilvl w:val="0"/>
          <w:numId w:val="1"/>
        </w:numPr>
        <w:spacing w:line="240" w:lineRule="auto"/>
      </w:pPr>
      <w:r>
        <w:t xml:space="preserve">How many times have the PCs been lost? 1 or 2+ (if 2+, </w:t>
      </w:r>
      <w:proofErr w:type="spellStart"/>
      <w:r>
        <w:t>Haru</w:t>
      </w:r>
      <w:proofErr w:type="spellEnd"/>
      <w:r>
        <w:t xml:space="preserve"> is dead)</w:t>
      </w:r>
    </w:p>
    <w:p w14:paraId="78BB1767" w14:textId="1957D340" w:rsidR="00F20E35" w:rsidRPr="00791216" w:rsidRDefault="00F20E35" w:rsidP="008142B9">
      <w:pPr>
        <w:spacing w:line="240" w:lineRule="auto"/>
        <w:rPr>
          <w:b/>
          <w:bCs/>
        </w:rPr>
      </w:pPr>
      <w:r w:rsidRPr="00791216">
        <w:rPr>
          <w:b/>
          <w:bCs/>
        </w:rPr>
        <w:t>How to arrive at locations:</w:t>
      </w:r>
    </w:p>
    <w:p w14:paraId="1D165C20" w14:textId="0EC5E7D6" w:rsidR="00F20E35" w:rsidRDefault="00F20E35" w:rsidP="00B46F74">
      <w:pPr>
        <w:pStyle w:val="ListParagraph"/>
        <w:numPr>
          <w:ilvl w:val="0"/>
          <w:numId w:val="3"/>
        </w:numPr>
        <w:spacing w:line="240" w:lineRule="auto"/>
      </w:pPr>
      <w:r>
        <w:t xml:space="preserve">B: </w:t>
      </w:r>
      <w:r w:rsidR="008142B9">
        <w:t>The Witness provides “directions”</w:t>
      </w:r>
    </w:p>
    <w:p w14:paraId="595BA594" w14:textId="253BD435" w:rsidR="008142B9" w:rsidRDefault="008142B9" w:rsidP="00B46F74">
      <w:pPr>
        <w:pStyle w:val="ListParagraph"/>
        <w:numPr>
          <w:ilvl w:val="0"/>
          <w:numId w:val="3"/>
        </w:numPr>
        <w:spacing w:line="240" w:lineRule="auto"/>
      </w:pPr>
      <w:r>
        <w:t xml:space="preserve">C: Attempt to: follow </w:t>
      </w:r>
      <w:proofErr w:type="spellStart"/>
      <w:r>
        <w:t>Haru</w:t>
      </w:r>
      <w:proofErr w:type="spellEnd"/>
      <w:r>
        <w:t xml:space="preserve">, find missing adventurers, investigate local </w:t>
      </w:r>
      <w:proofErr w:type="spellStart"/>
      <w:r>
        <w:t>bloodseekers</w:t>
      </w:r>
      <w:proofErr w:type="spellEnd"/>
      <w:r>
        <w:t xml:space="preserve">. Or provided directions by </w:t>
      </w:r>
      <w:proofErr w:type="spellStart"/>
      <w:r>
        <w:t>Andor</w:t>
      </w:r>
      <w:proofErr w:type="spellEnd"/>
      <w:r>
        <w:t xml:space="preserve"> at area D.</w:t>
      </w:r>
    </w:p>
    <w:p w14:paraId="0D643CED" w14:textId="1D06BA26" w:rsidR="008142B9" w:rsidRDefault="008142B9" w:rsidP="00B46F74">
      <w:pPr>
        <w:pStyle w:val="ListParagraph"/>
        <w:numPr>
          <w:ilvl w:val="0"/>
          <w:numId w:val="3"/>
        </w:numPr>
        <w:spacing w:line="240" w:lineRule="auto"/>
      </w:pPr>
      <w:r>
        <w:t>D: Intentionally sought out pond, stumble while lost.</w:t>
      </w:r>
    </w:p>
    <w:p w14:paraId="26200A64" w14:textId="359E5193" w:rsidR="008142B9" w:rsidRDefault="008142B9" w:rsidP="00B46F74">
      <w:pPr>
        <w:pStyle w:val="ListParagraph"/>
        <w:numPr>
          <w:ilvl w:val="0"/>
          <w:numId w:val="3"/>
        </w:numPr>
        <w:spacing w:line="240" w:lineRule="auto"/>
      </w:pPr>
      <w:r>
        <w:t xml:space="preserve">E: Follow trail from area C, get told directions from </w:t>
      </w:r>
      <w:proofErr w:type="spellStart"/>
      <w:r>
        <w:t>Andor</w:t>
      </w:r>
      <w:proofErr w:type="spellEnd"/>
      <w:r>
        <w:t xml:space="preserve"> (must pass through area C first)</w:t>
      </w:r>
    </w:p>
    <w:p w14:paraId="1554057C" w14:textId="19010B95" w:rsidR="00F20E35" w:rsidRDefault="008142B9" w:rsidP="00B46F74">
      <w:pPr>
        <w:pStyle w:val="ListParagraph"/>
        <w:numPr>
          <w:ilvl w:val="0"/>
          <w:numId w:val="3"/>
        </w:numPr>
        <w:spacing w:line="240" w:lineRule="auto"/>
      </w:pPr>
      <w:r>
        <w:t xml:space="preserve">F. Find secret door, use Peaches to sniff </w:t>
      </w:r>
      <w:proofErr w:type="gramStart"/>
      <w:r>
        <w:t>out door</w:t>
      </w:r>
      <w:proofErr w:type="gramEnd"/>
      <w:r>
        <w:t>, stumble for an hour if other attempts fail.</w:t>
      </w:r>
    </w:p>
    <w:p w14:paraId="1E5ADE63" w14:textId="1F122C98" w:rsidR="00F20E35" w:rsidRDefault="00F20E35" w:rsidP="008142B9">
      <w:pPr>
        <w:spacing w:line="240" w:lineRule="auto"/>
      </w:pPr>
    </w:p>
    <w:p w14:paraId="174598A4" w14:textId="7A9E14D3" w:rsidR="00F20E35" w:rsidRPr="008142B9" w:rsidRDefault="00F20E35" w:rsidP="008142B9">
      <w:pPr>
        <w:spacing w:line="240" w:lineRule="auto"/>
        <w:rPr>
          <w:b/>
          <w:bCs/>
        </w:rPr>
      </w:pPr>
      <w:r w:rsidRPr="008142B9">
        <w:rPr>
          <w:b/>
          <w:bCs/>
        </w:rPr>
        <w:t>Treasure Bundles: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3"/>
        <w:gridCol w:w="961"/>
        <w:gridCol w:w="961"/>
        <w:gridCol w:w="905"/>
        <w:gridCol w:w="905"/>
        <w:gridCol w:w="906"/>
        <w:gridCol w:w="785"/>
        <w:gridCol w:w="785"/>
        <w:gridCol w:w="783"/>
        <w:gridCol w:w="783"/>
        <w:gridCol w:w="783"/>
      </w:tblGrid>
      <w:tr w:rsidR="008142B9" w14:paraId="7AB01ED6" w14:textId="77777777" w:rsidTr="008142B9">
        <w:tc>
          <w:tcPr>
            <w:tcW w:w="793" w:type="dxa"/>
          </w:tcPr>
          <w:p w14:paraId="613536F9" w14:textId="27AD64E5" w:rsidR="008142B9" w:rsidRDefault="008142B9" w:rsidP="008142B9">
            <w:pPr>
              <w:jc w:val="center"/>
            </w:pPr>
            <w:r>
              <w:t>Level</w:t>
            </w:r>
          </w:p>
        </w:tc>
        <w:tc>
          <w:tcPr>
            <w:tcW w:w="961" w:type="dxa"/>
          </w:tcPr>
          <w:p w14:paraId="681149CD" w14:textId="267E955F" w:rsidR="008142B9" w:rsidRDefault="008142B9" w:rsidP="008142B9">
            <w:pPr>
              <w:jc w:val="center"/>
            </w:pPr>
            <w:r>
              <w:t>Carriage 1</w:t>
            </w:r>
          </w:p>
        </w:tc>
        <w:tc>
          <w:tcPr>
            <w:tcW w:w="961" w:type="dxa"/>
          </w:tcPr>
          <w:p w14:paraId="7A492C97" w14:textId="16C0F775" w:rsidR="008142B9" w:rsidRDefault="008142B9" w:rsidP="008142B9">
            <w:pPr>
              <w:jc w:val="center"/>
            </w:pPr>
            <w:r>
              <w:t>Carriage 2</w:t>
            </w:r>
          </w:p>
        </w:tc>
        <w:tc>
          <w:tcPr>
            <w:tcW w:w="916" w:type="dxa"/>
          </w:tcPr>
          <w:p w14:paraId="64408501" w14:textId="44B664C2" w:rsidR="008142B9" w:rsidRDefault="008142B9" w:rsidP="008142B9">
            <w:pPr>
              <w:jc w:val="center"/>
            </w:pPr>
            <w:proofErr w:type="spellStart"/>
            <w:r>
              <w:t>Lasarte</w:t>
            </w:r>
            <w:proofErr w:type="spellEnd"/>
            <w:r>
              <w:t xml:space="preserve"> 1</w:t>
            </w:r>
          </w:p>
        </w:tc>
        <w:tc>
          <w:tcPr>
            <w:tcW w:w="916" w:type="dxa"/>
          </w:tcPr>
          <w:p w14:paraId="1A3B63CA" w14:textId="7F0E3737" w:rsidR="008142B9" w:rsidRDefault="008142B9" w:rsidP="008142B9">
            <w:pPr>
              <w:jc w:val="center"/>
            </w:pPr>
            <w:proofErr w:type="spellStart"/>
            <w:r>
              <w:t>Lasarte</w:t>
            </w:r>
            <w:proofErr w:type="spellEnd"/>
            <w:r>
              <w:t xml:space="preserve"> 2</w:t>
            </w:r>
          </w:p>
        </w:tc>
        <w:tc>
          <w:tcPr>
            <w:tcW w:w="917" w:type="dxa"/>
          </w:tcPr>
          <w:p w14:paraId="736FE97D" w14:textId="7448AAEB" w:rsidR="008142B9" w:rsidRDefault="008142B9" w:rsidP="008142B9">
            <w:pPr>
              <w:jc w:val="center"/>
            </w:pPr>
            <w:proofErr w:type="spellStart"/>
            <w:r>
              <w:t>Lasarte</w:t>
            </w:r>
            <w:proofErr w:type="spellEnd"/>
            <w:r>
              <w:t xml:space="preserve"> 3</w:t>
            </w:r>
          </w:p>
        </w:tc>
        <w:tc>
          <w:tcPr>
            <w:tcW w:w="823" w:type="dxa"/>
          </w:tcPr>
          <w:p w14:paraId="5E8BC4A5" w14:textId="77777777" w:rsidR="008142B9" w:rsidRDefault="008142B9" w:rsidP="008142B9">
            <w:pPr>
              <w:jc w:val="center"/>
            </w:pPr>
            <w:r>
              <w:t>Haru</w:t>
            </w:r>
          </w:p>
          <w:p w14:paraId="275D4797" w14:textId="58FF8B31" w:rsidR="008142B9" w:rsidRDefault="008142B9" w:rsidP="008142B9">
            <w:pPr>
              <w:jc w:val="center"/>
            </w:pPr>
            <w:r>
              <w:t>1</w:t>
            </w:r>
          </w:p>
        </w:tc>
        <w:tc>
          <w:tcPr>
            <w:tcW w:w="823" w:type="dxa"/>
          </w:tcPr>
          <w:p w14:paraId="6EBABD0A" w14:textId="77777777" w:rsidR="008142B9" w:rsidRDefault="008142B9" w:rsidP="008142B9">
            <w:pPr>
              <w:jc w:val="center"/>
            </w:pPr>
            <w:r>
              <w:t>Haru</w:t>
            </w:r>
          </w:p>
          <w:p w14:paraId="409023FA" w14:textId="36C2EAE9" w:rsidR="008142B9" w:rsidRDefault="008142B9" w:rsidP="008142B9">
            <w:pPr>
              <w:jc w:val="center"/>
            </w:pPr>
            <w:r>
              <w:t>2</w:t>
            </w:r>
          </w:p>
        </w:tc>
        <w:tc>
          <w:tcPr>
            <w:tcW w:w="822" w:type="dxa"/>
          </w:tcPr>
          <w:p w14:paraId="74C10988" w14:textId="0437B217" w:rsidR="008142B9" w:rsidRDefault="008142B9" w:rsidP="008142B9">
            <w:pPr>
              <w:jc w:val="center"/>
            </w:pPr>
            <w:r>
              <w:t>Iron Cave 1</w:t>
            </w:r>
          </w:p>
        </w:tc>
        <w:tc>
          <w:tcPr>
            <w:tcW w:w="822" w:type="dxa"/>
          </w:tcPr>
          <w:p w14:paraId="2C978CD6" w14:textId="51A99A27" w:rsidR="008142B9" w:rsidRDefault="008142B9" w:rsidP="008142B9">
            <w:pPr>
              <w:jc w:val="center"/>
            </w:pPr>
            <w:r>
              <w:t>Iron Cave 2</w:t>
            </w:r>
          </w:p>
        </w:tc>
        <w:tc>
          <w:tcPr>
            <w:tcW w:w="822" w:type="dxa"/>
          </w:tcPr>
          <w:p w14:paraId="4D02ACE8" w14:textId="05C1046B" w:rsidR="008142B9" w:rsidRDefault="008142B9" w:rsidP="008142B9">
            <w:pPr>
              <w:jc w:val="center"/>
            </w:pPr>
            <w:r>
              <w:t>Iron Cave 3</w:t>
            </w:r>
          </w:p>
        </w:tc>
      </w:tr>
      <w:tr w:rsidR="008142B9" w14:paraId="1658C182" w14:textId="77777777" w:rsidTr="008142B9">
        <w:tc>
          <w:tcPr>
            <w:tcW w:w="793" w:type="dxa"/>
          </w:tcPr>
          <w:p w14:paraId="1E28E3D7" w14:textId="211A1131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X if found</w:t>
            </w:r>
          </w:p>
        </w:tc>
        <w:tc>
          <w:tcPr>
            <w:tcW w:w="961" w:type="dxa"/>
          </w:tcPr>
          <w:p w14:paraId="21B978C3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961" w:type="dxa"/>
          </w:tcPr>
          <w:p w14:paraId="635A9985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916" w:type="dxa"/>
          </w:tcPr>
          <w:p w14:paraId="25C06480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916" w:type="dxa"/>
          </w:tcPr>
          <w:p w14:paraId="60DC4C87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917" w:type="dxa"/>
          </w:tcPr>
          <w:p w14:paraId="7E70C290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823" w:type="dxa"/>
          </w:tcPr>
          <w:p w14:paraId="46E50141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823" w:type="dxa"/>
          </w:tcPr>
          <w:p w14:paraId="5A6DE6AA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822" w:type="dxa"/>
          </w:tcPr>
          <w:p w14:paraId="4536EF9C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822" w:type="dxa"/>
          </w:tcPr>
          <w:p w14:paraId="67930411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822" w:type="dxa"/>
          </w:tcPr>
          <w:p w14:paraId="0E0FFC8F" w14:textId="77777777" w:rsidR="008142B9" w:rsidRDefault="008142B9" w:rsidP="008142B9">
            <w:pPr>
              <w:jc w:val="center"/>
              <w:rPr>
                <w:rFonts w:ascii="Segoe UI" w:hAnsi="Segoe UI" w:cs="Segoe UI"/>
                <w:color w:val="212529"/>
              </w:rPr>
            </w:pPr>
          </w:p>
        </w:tc>
      </w:tr>
    </w:tbl>
    <w:p w14:paraId="2F07FCB4" w14:textId="77777777" w:rsidR="00791216" w:rsidRDefault="00791216" w:rsidP="008142B9">
      <w:pPr>
        <w:spacing w:line="240" w:lineRule="auto"/>
      </w:pPr>
    </w:p>
    <w:p w14:paraId="1D91CA6E" w14:textId="67C5EC52" w:rsidR="00F20E35" w:rsidRPr="00791216" w:rsidRDefault="00791216" w:rsidP="008142B9">
      <w:pPr>
        <w:spacing w:line="240" w:lineRule="auto"/>
        <w:rPr>
          <w:b/>
          <w:bCs/>
        </w:rPr>
      </w:pPr>
      <w:r w:rsidRPr="00791216">
        <w:rPr>
          <w:b/>
          <w:bCs/>
        </w:rPr>
        <w:t>Gold earned: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"/>
        <w:gridCol w:w="875"/>
        <w:gridCol w:w="897"/>
        <w:gridCol w:w="865"/>
        <w:gridCol w:w="865"/>
        <w:gridCol w:w="835"/>
        <w:gridCol w:w="800"/>
        <w:gridCol w:w="800"/>
        <w:gridCol w:w="800"/>
        <w:gridCol w:w="800"/>
        <w:gridCol w:w="768"/>
      </w:tblGrid>
      <w:tr w:rsidR="008142B9" w14:paraId="2E9B6DB0" w14:textId="77777777" w:rsidTr="00DE0625">
        <w:tc>
          <w:tcPr>
            <w:tcW w:w="681" w:type="dxa"/>
          </w:tcPr>
          <w:p w14:paraId="47AFEB37" w14:textId="35ACDA4B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Level x Treasure Found</w:t>
            </w:r>
          </w:p>
        </w:tc>
        <w:tc>
          <w:tcPr>
            <w:tcW w:w="961" w:type="dxa"/>
          </w:tcPr>
          <w:p w14:paraId="42DF7180" w14:textId="433F5141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1</w:t>
            </w:r>
          </w:p>
        </w:tc>
        <w:tc>
          <w:tcPr>
            <w:tcW w:w="961" w:type="dxa"/>
          </w:tcPr>
          <w:p w14:paraId="11121125" w14:textId="6F1CF491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2</w:t>
            </w:r>
          </w:p>
        </w:tc>
        <w:tc>
          <w:tcPr>
            <w:tcW w:w="921" w:type="dxa"/>
          </w:tcPr>
          <w:p w14:paraId="7D288384" w14:textId="4422FF48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3</w:t>
            </w:r>
          </w:p>
        </w:tc>
        <w:tc>
          <w:tcPr>
            <w:tcW w:w="922" w:type="dxa"/>
          </w:tcPr>
          <w:p w14:paraId="164A5F4F" w14:textId="0BAA16F5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4</w:t>
            </w:r>
          </w:p>
        </w:tc>
        <w:tc>
          <w:tcPr>
            <w:tcW w:w="923" w:type="dxa"/>
          </w:tcPr>
          <w:p w14:paraId="3E371305" w14:textId="173F7CA3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5</w:t>
            </w:r>
          </w:p>
        </w:tc>
        <w:tc>
          <w:tcPr>
            <w:tcW w:w="842" w:type="dxa"/>
          </w:tcPr>
          <w:p w14:paraId="61E17EEE" w14:textId="799D4590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6</w:t>
            </w:r>
          </w:p>
        </w:tc>
        <w:tc>
          <w:tcPr>
            <w:tcW w:w="842" w:type="dxa"/>
          </w:tcPr>
          <w:p w14:paraId="22CF61AE" w14:textId="2182A90A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7</w:t>
            </w:r>
          </w:p>
        </w:tc>
        <w:tc>
          <w:tcPr>
            <w:tcW w:w="841" w:type="dxa"/>
          </w:tcPr>
          <w:p w14:paraId="08E3154C" w14:textId="2C9BA4B3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8</w:t>
            </w:r>
          </w:p>
        </w:tc>
        <w:tc>
          <w:tcPr>
            <w:tcW w:w="841" w:type="dxa"/>
          </w:tcPr>
          <w:p w14:paraId="0AB4CA39" w14:textId="6A0A261D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9</w:t>
            </w:r>
          </w:p>
        </w:tc>
        <w:tc>
          <w:tcPr>
            <w:tcW w:w="841" w:type="dxa"/>
          </w:tcPr>
          <w:p w14:paraId="54BE965E" w14:textId="6F403F35" w:rsidR="008142B9" w:rsidRDefault="00791216" w:rsidP="008142B9">
            <w:pPr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10</w:t>
            </w:r>
          </w:p>
        </w:tc>
      </w:tr>
      <w:tr w:rsidR="00791216" w14:paraId="0FA97D74" w14:textId="77777777" w:rsidTr="00DE0625">
        <w:tc>
          <w:tcPr>
            <w:tcW w:w="681" w:type="dxa"/>
          </w:tcPr>
          <w:p w14:paraId="252F2E5E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</w:t>
            </w:r>
          </w:p>
        </w:tc>
        <w:tc>
          <w:tcPr>
            <w:tcW w:w="961" w:type="dxa"/>
          </w:tcPr>
          <w:p w14:paraId="1E128BB1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1.4</w:t>
            </w:r>
          </w:p>
        </w:tc>
        <w:tc>
          <w:tcPr>
            <w:tcW w:w="961" w:type="dxa"/>
          </w:tcPr>
          <w:p w14:paraId="4885B9FA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2.8</w:t>
            </w:r>
          </w:p>
        </w:tc>
        <w:tc>
          <w:tcPr>
            <w:tcW w:w="921" w:type="dxa"/>
          </w:tcPr>
          <w:p w14:paraId="4D3C79E5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4.2</w:t>
            </w:r>
          </w:p>
        </w:tc>
        <w:tc>
          <w:tcPr>
            <w:tcW w:w="922" w:type="dxa"/>
          </w:tcPr>
          <w:p w14:paraId="241D2A5F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5.6</w:t>
            </w:r>
          </w:p>
        </w:tc>
        <w:tc>
          <w:tcPr>
            <w:tcW w:w="923" w:type="dxa"/>
          </w:tcPr>
          <w:p w14:paraId="0DEF52BC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7</w:t>
            </w:r>
          </w:p>
        </w:tc>
        <w:tc>
          <w:tcPr>
            <w:tcW w:w="842" w:type="dxa"/>
          </w:tcPr>
          <w:p w14:paraId="3145B011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8.4</w:t>
            </w:r>
          </w:p>
        </w:tc>
        <w:tc>
          <w:tcPr>
            <w:tcW w:w="842" w:type="dxa"/>
          </w:tcPr>
          <w:p w14:paraId="598057BD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9.8</w:t>
            </w:r>
          </w:p>
        </w:tc>
        <w:tc>
          <w:tcPr>
            <w:tcW w:w="841" w:type="dxa"/>
          </w:tcPr>
          <w:p w14:paraId="2BB2C627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11.2</w:t>
            </w:r>
          </w:p>
        </w:tc>
        <w:tc>
          <w:tcPr>
            <w:tcW w:w="841" w:type="dxa"/>
          </w:tcPr>
          <w:p w14:paraId="04688D81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12.6</w:t>
            </w:r>
          </w:p>
        </w:tc>
        <w:tc>
          <w:tcPr>
            <w:tcW w:w="841" w:type="dxa"/>
          </w:tcPr>
          <w:p w14:paraId="3A093E58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14</w:t>
            </w:r>
          </w:p>
        </w:tc>
      </w:tr>
      <w:tr w:rsidR="00791216" w14:paraId="7C37DA81" w14:textId="77777777" w:rsidTr="00DE0625">
        <w:tc>
          <w:tcPr>
            <w:tcW w:w="681" w:type="dxa"/>
          </w:tcPr>
          <w:p w14:paraId="743E898E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2</w:t>
            </w:r>
          </w:p>
        </w:tc>
        <w:tc>
          <w:tcPr>
            <w:tcW w:w="961" w:type="dxa"/>
          </w:tcPr>
          <w:p w14:paraId="1E2FF231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2.2</w:t>
            </w:r>
          </w:p>
        </w:tc>
        <w:tc>
          <w:tcPr>
            <w:tcW w:w="961" w:type="dxa"/>
          </w:tcPr>
          <w:p w14:paraId="306B00F7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4.4</w:t>
            </w:r>
          </w:p>
        </w:tc>
        <w:tc>
          <w:tcPr>
            <w:tcW w:w="921" w:type="dxa"/>
          </w:tcPr>
          <w:p w14:paraId="1410E24B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6.6</w:t>
            </w:r>
          </w:p>
        </w:tc>
        <w:tc>
          <w:tcPr>
            <w:tcW w:w="922" w:type="dxa"/>
          </w:tcPr>
          <w:p w14:paraId="66C61390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8.8</w:t>
            </w:r>
          </w:p>
        </w:tc>
        <w:tc>
          <w:tcPr>
            <w:tcW w:w="923" w:type="dxa"/>
          </w:tcPr>
          <w:p w14:paraId="57E95D9E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11</w:t>
            </w:r>
          </w:p>
        </w:tc>
        <w:tc>
          <w:tcPr>
            <w:tcW w:w="842" w:type="dxa"/>
          </w:tcPr>
          <w:p w14:paraId="2EB95C3A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13.2</w:t>
            </w:r>
          </w:p>
        </w:tc>
        <w:tc>
          <w:tcPr>
            <w:tcW w:w="842" w:type="dxa"/>
          </w:tcPr>
          <w:p w14:paraId="1813F125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15.4</w:t>
            </w:r>
          </w:p>
        </w:tc>
        <w:tc>
          <w:tcPr>
            <w:tcW w:w="841" w:type="dxa"/>
          </w:tcPr>
          <w:p w14:paraId="5016C446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17.6</w:t>
            </w:r>
          </w:p>
        </w:tc>
        <w:tc>
          <w:tcPr>
            <w:tcW w:w="841" w:type="dxa"/>
          </w:tcPr>
          <w:p w14:paraId="1474953D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19.8</w:t>
            </w:r>
          </w:p>
        </w:tc>
        <w:tc>
          <w:tcPr>
            <w:tcW w:w="841" w:type="dxa"/>
          </w:tcPr>
          <w:p w14:paraId="578DF689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22</w:t>
            </w:r>
          </w:p>
        </w:tc>
      </w:tr>
      <w:tr w:rsidR="00791216" w14:paraId="460BC22E" w14:textId="77777777" w:rsidTr="00DE0625">
        <w:tc>
          <w:tcPr>
            <w:tcW w:w="681" w:type="dxa"/>
          </w:tcPr>
          <w:p w14:paraId="05C686EB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3</w:t>
            </w:r>
          </w:p>
        </w:tc>
        <w:tc>
          <w:tcPr>
            <w:tcW w:w="961" w:type="dxa"/>
          </w:tcPr>
          <w:p w14:paraId="2C32A92F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3.8</w:t>
            </w:r>
          </w:p>
        </w:tc>
        <w:tc>
          <w:tcPr>
            <w:tcW w:w="961" w:type="dxa"/>
          </w:tcPr>
          <w:p w14:paraId="2E913250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7.6</w:t>
            </w:r>
          </w:p>
        </w:tc>
        <w:tc>
          <w:tcPr>
            <w:tcW w:w="921" w:type="dxa"/>
          </w:tcPr>
          <w:p w14:paraId="1343F06C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11.4</w:t>
            </w:r>
          </w:p>
        </w:tc>
        <w:tc>
          <w:tcPr>
            <w:tcW w:w="922" w:type="dxa"/>
          </w:tcPr>
          <w:p w14:paraId="306B0C0B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15.2</w:t>
            </w:r>
          </w:p>
        </w:tc>
        <w:tc>
          <w:tcPr>
            <w:tcW w:w="923" w:type="dxa"/>
          </w:tcPr>
          <w:p w14:paraId="15B9CD4D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19</w:t>
            </w:r>
          </w:p>
        </w:tc>
        <w:tc>
          <w:tcPr>
            <w:tcW w:w="842" w:type="dxa"/>
          </w:tcPr>
          <w:p w14:paraId="1405CB82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22.8</w:t>
            </w:r>
          </w:p>
        </w:tc>
        <w:tc>
          <w:tcPr>
            <w:tcW w:w="842" w:type="dxa"/>
          </w:tcPr>
          <w:p w14:paraId="3D5CE71C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26.6</w:t>
            </w:r>
          </w:p>
        </w:tc>
        <w:tc>
          <w:tcPr>
            <w:tcW w:w="841" w:type="dxa"/>
          </w:tcPr>
          <w:p w14:paraId="301AEF72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30.4</w:t>
            </w:r>
          </w:p>
        </w:tc>
        <w:tc>
          <w:tcPr>
            <w:tcW w:w="841" w:type="dxa"/>
          </w:tcPr>
          <w:p w14:paraId="1460ACD4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34.2</w:t>
            </w:r>
          </w:p>
        </w:tc>
        <w:tc>
          <w:tcPr>
            <w:tcW w:w="841" w:type="dxa"/>
          </w:tcPr>
          <w:p w14:paraId="5BD2EE45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38</w:t>
            </w:r>
          </w:p>
        </w:tc>
      </w:tr>
      <w:tr w:rsidR="00791216" w14:paraId="73979376" w14:textId="77777777" w:rsidTr="00DE0625">
        <w:tc>
          <w:tcPr>
            <w:tcW w:w="681" w:type="dxa"/>
          </w:tcPr>
          <w:p w14:paraId="4C2534E1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4</w:t>
            </w:r>
          </w:p>
        </w:tc>
        <w:tc>
          <w:tcPr>
            <w:tcW w:w="961" w:type="dxa"/>
          </w:tcPr>
          <w:p w14:paraId="4A6A713B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6.4</w:t>
            </w:r>
          </w:p>
        </w:tc>
        <w:tc>
          <w:tcPr>
            <w:tcW w:w="961" w:type="dxa"/>
          </w:tcPr>
          <w:p w14:paraId="7086C7F0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12.8</w:t>
            </w:r>
          </w:p>
        </w:tc>
        <w:tc>
          <w:tcPr>
            <w:tcW w:w="921" w:type="dxa"/>
          </w:tcPr>
          <w:p w14:paraId="7DB1246A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19.2</w:t>
            </w:r>
          </w:p>
        </w:tc>
        <w:tc>
          <w:tcPr>
            <w:tcW w:w="922" w:type="dxa"/>
          </w:tcPr>
          <w:p w14:paraId="0FCEFBCF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25.6</w:t>
            </w:r>
          </w:p>
        </w:tc>
        <w:tc>
          <w:tcPr>
            <w:tcW w:w="923" w:type="dxa"/>
          </w:tcPr>
          <w:p w14:paraId="129EED13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32</w:t>
            </w:r>
          </w:p>
        </w:tc>
        <w:tc>
          <w:tcPr>
            <w:tcW w:w="842" w:type="dxa"/>
          </w:tcPr>
          <w:p w14:paraId="75F9A034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38.4</w:t>
            </w:r>
          </w:p>
        </w:tc>
        <w:tc>
          <w:tcPr>
            <w:tcW w:w="842" w:type="dxa"/>
          </w:tcPr>
          <w:p w14:paraId="0483F4D6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44.8</w:t>
            </w:r>
          </w:p>
        </w:tc>
        <w:tc>
          <w:tcPr>
            <w:tcW w:w="841" w:type="dxa"/>
          </w:tcPr>
          <w:p w14:paraId="555478A7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51.2</w:t>
            </w:r>
          </w:p>
        </w:tc>
        <w:tc>
          <w:tcPr>
            <w:tcW w:w="841" w:type="dxa"/>
          </w:tcPr>
          <w:p w14:paraId="24A58060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57.6</w:t>
            </w:r>
          </w:p>
        </w:tc>
        <w:tc>
          <w:tcPr>
            <w:tcW w:w="841" w:type="dxa"/>
          </w:tcPr>
          <w:p w14:paraId="7C3AB751" w14:textId="77777777" w:rsidR="008142B9" w:rsidRDefault="008142B9" w:rsidP="008142B9">
            <w:pPr>
              <w:jc w:val="center"/>
            </w:pPr>
            <w:r>
              <w:rPr>
                <w:rFonts w:ascii="Segoe UI" w:hAnsi="Segoe UI" w:cs="Segoe UI"/>
                <w:color w:val="212529"/>
              </w:rPr>
              <w:t>64</w:t>
            </w:r>
          </w:p>
        </w:tc>
      </w:tr>
    </w:tbl>
    <w:p w14:paraId="27D4AE4B" w14:textId="77777777" w:rsidR="008142B9" w:rsidRDefault="008142B9" w:rsidP="008142B9">
      <w:pPr>
        <w:spacing w:line="240" w:lineRule="auto"/>
      </w:pPr>
    </w:p>
    <w:sectPr w:rsidR="008142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3B2C13" w14:textId="77777777" w:rsidR="004B0B3D" w:rsidRDefault="004B0B3D" w:rsidP="00791216">
      <w:pPr>
        <w:spacing w:after="0" w:line="240" w:lineRule="auto"/>
      </w:pPr>
      <w:r>
        <w:separator/>
      </w:r>
    </w:p>
  </w:endnote>
  <w:endnote w:type="continuationSeparator" w:id="0">
    <w:p w14:paraId="26384EDE" w14:textId="77777777" w:rsidR="004B0B3D" w:rsidRDefault="004B0B3D" w:rsidP="00791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04A219" w14:textId="77777777" w:rsidR="004B0B3D" w:rsidRDefault="004B0B3D" w:rsidP="00791216">
      <w:pPr>
        <w:spacing w:after="0" w:line="240" w:lineRule="auto"/>
      </w:pPr>
      <w:r>
        <w:separator/>
      </w:r>
    </w:p>
  </w:footnote>
  <w:footnote w:type="continuationSeparator" w:id="0">
    <w:p w14:paraId="2AE4A3CF" w14:textId="77777777" w:rsidR="004B0B3D" w:rsidRDefault="004B0B3D" w:rsidP="00791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087E7" w14:textId="0676FD50" w:rsidR="00791216" w:rsidRDefault="00791216">
    <w:pPr>
      <w:pStyle w:val="Header"/>
    </w:pPr>
    <w:r>
      <w:ptab w:relativeTo="margin" w:alignment="center" w:leader="none"/>
    </w:r>
    <w:r w:rsidRPr="00791216">
      <w:rPr>
        <w:b/>
        <w:bCs/>
        <w:sz w:val="28"/>
        <w:szCs w:val="28"/>
      </w:rPr>
      <w:t>The Mosquito Witch – Order of Operations</w:t>
    </w:r>
    <w:r>
      <w:rPr>
        <w:b/>
        <w:bCs/>
        <w:sz w:val="28"/>
        <w:szCs w:val="28"/>
      </w:rPr>
      <w:t xml:space="preserve"> Tracker &amp;</w:t>
    </w:r>
    <w:r w:rsidRPr="00791216">
      <w:rPr>
        <w:b/>
        <w:bCs/>
        <w:sz w:val="28"/>
        <w:szCs w:val="28"/>
      </w:rPr>
      <w:t xml:space="preserve"> Guide</w:t>
    </w:r>
    <w:r>
      <w:rPr>
        <w:b/>
        <w:bCs/>
        <w:sz w:val="28"/>
        <w:szCs w:val="28"/>
      </w:rPr>
      <w:t xml:space="preserve"> 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E3489"/>
    <w:multiLevelType w:val="hybridMultilevel"/>
    <w:tmpl w:val="4E465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90BE0"/>
    <w:multiLevelType w:val="hybridMultilevel"/>
    <w:tmpl w:val="9640B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3D5375"/>
    <w:multiLevelType w:val="hybridMultilevel"/>
    <w:tmpl w:val="1B5AA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F10"/>
    <w:rsid w:val="00102323"/>
    <w:rsid w:val="002373C3"/>
    <w:rsid w:val="00267F72"/>
    <w:rsid w:val="0029399A"/>
    <w:rsid w:val="002B5F10"/>
    <w:rsid w:val="004B0B3D"/>
    <w:rsid w:val="005555EF"/>
    <w:rsid w:val="00791216"/>
    <w:rsid w:val="007E5A71"/>
    <w:rsid w:val="008142B9"/>
    <w:rsid w:val="00B46F74"/>
    <w:rsid w:val="00F2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A2757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2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F10"/>
    <w:pPr>
      <w:ind w:left="720"/>
      <w:contextualSpacing/>
    </w:pPr>
  </w:style>
  <w:style w:type="table" w:styleId="TableGrid">
    <w:name w:val="Table Grid"/>
    <w:basedOn w:val="TableNormal"/>
    <w:uiPriority w:val="59"/>
    <w:rsid w:val="00F20E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1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216"/>
  </w:style>
  <w:style w:type="paragraph" w:styleId="Footer">
    <w:name w:val="footer"/>
    <w:basedOn w:val="Normal"/>
    <w:link w:val="FooterChar"/>
    <w:uiPriority w:val="99"/>
    <w:unhideWhenUsed/>
    <w:rsid w:val="00791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32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2019-08-03T04:15:00Z</dcterms:created>
  <dcterms:modified xsi:type="dcterms:W3CDTF">2019-08-03T04:15:00Z</dcterms:modified>
</cp:coreProperties>
</file>