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pt-PT"/>
        </w:rPr>
        <w:t>BESTOW CURSE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necromancy;</w:t>
      </w:r>
      <w:r>
        <w:rPr>
          <w:rFonts w:ascii="Helvetica" w:hAnsi="Helvetica" w:hint="default"/>
          <w:sz w:val="16"/>
          <w:szCs w:val="16"/>
          <w:shd w:val="clear" w:color="auto" w:fill="fffdf8"/>
          <w:rtl w:val="0"/>
        </w:rPr>
        <w:t> </w:t>
      </w:r>
      <w:r>
        <w:rPr>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cleric 3, sorcerer/wizard 4</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Fonts w:ascii="Helvetica" w:hAnsi="Helvetica" w:hint="default"/>
          <w:b w:val="0"/>
          <w:bCs w:val="0"/>
          <w:sz w:val="16"/>
          <w:szCs w:val="16"/>
          <w:shd w:val="clear" w:color="auto" w:fill="fffdf8"/>
          <w:rtl w:val="0"/>
        </w:rPr>
        <w:t> </w:t>
      </w:r>
      <w:r>
        <w:rPr>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touch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creature touched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nl-NL"/>
        </w:rPr>
        <w:t>permanent</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Fonts w:ascii="Helvetica" w:hAnsi="Helvetica"/>
          <w:b w:val="1"/>
          <w:bCs w:val="1"/>
          <w:color w:val="000000"/>
          <w:sz w:val="16"/>
          <w:szCs w:val="16"/>
          <w:shd w:val="clear" w:color="auto" w:fill="fffdf8"/>
          <w:rtl w:val="0"/>
          <w:lang w:val="en-US"/>
        </w:rPr>
        <w:t>Saving Throw</w:t>
      </w:r>
      <w:r>
        <w:rPr>
          <w:rFonts w:ascii="Helvetica" w:hAnsi="Helvetica" w:hint="default"/>
          <w:b w:val="1"/>
          <w:bCs w:val="1"/>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"http://paizo.com/pathfinderRPG/prd/coreRulebook/combat.html#will"</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de-DE"/>
        </w:rPr>
        <w:t>Will</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negates;</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place a curse on the subject. Choose one of the following.</w:t>
      </w:r>
    </w:p>
    <w:p>
      <w:pPr>
        <w:pStyle w:val="Default"/>
        <w:tabs>
          <w:tab w:val="left" w:pos="220"/>
          <w:tab w:val="left" w:pos="720"/>
        </w:tabs>
        <w:bidi w:val="0"/>
        <w:spacing w:line="240" w:lineRule="atLeast"/>
        <w:ind w:left="720" w:right="0" w:hanging="720"/>
        <w:jc w:val="left"/>
        <w:rPr>
          <w:rStyle w:val="None"/>
          <w:rFonts w:ascii="PT Serif" w:cs="PT Serif" w:hAnsi="PT Serif" w:eastAsia="PT Serif"/>
          <w:sz w:val="16"/>
          <w:szCs w:val="16"/>
          <w:shd w:val="clear" w:color="auto" w:fill="ffffff"/>
          <w:rtl w:val="0"/>
        </w:rPr>
      </w:pPr>
      <w:r>
        <w:rPr>
          <w:rFonts w:ascii="PT Serif" w:cs="PT Serif" w:hAnsi="PT Serif" w:eastAsia="PT Serif"/>
          <w:sz w:val="16"/>
          <w:szCs w:val="16"/>
          <w:shd w:val="clear" w:color="auto" w:fill="fffdf8"/>
          <w:rtl w:val="0"/>
        </w:rPr>
        <w:tab/>
        <w:t>•</w:t>
        <w:tab/>
        <w:t>–</w:t>
      </w:r>
      <w:r>
        <w:rPr>
          <w:rFonts w:ascii="PT Serif" w:hAnsi="PT Serif"/>
          <w:sz w:val="16"/>
          <w:szCs w:val="16"/>
          <w:shd w:val="clear" w:color="auto" w:fill="fffdf8"/>
          <w:rtl w:val="0"/>
          <w:lang w:val="en-US"/>
        </w:rPr>
        <w:t>6 decrease to an ability score (minimum 1).</w:t>
      </w:r>
    </w:p>
    <w:p>
      <w:pPr>
        <w:pStyle w:val="Default"/>
        <w:tabs>
          <w:tab w:val="left" w:pos="220"/>
          <w:tab w:val="left" w:pos="720"/>
        </w:tabs>
        <w:bidi w:val="0"/>
        <w:spacing w:line="240" w:lineRule="atLeast"/>
        <w:ind w:left="720" w:right="0" w:hanging="720"/>
        <w:jc w:val="left"/>
        <w:rPr>
          <w:rStyle w:val="None"/>
          <w:rFonts w:ascii="PT Serif" w:cs="PT Serif" w:hAnsi="PT Serif" w:eastAsia="PT Serif"/>
          <w:sz w:val="16"/>
          <w:szCs w:val="16"/>
          <w:shd w:val="clear" w:color="auto" w:fill="ffffff"/>
          <w:rtl w:val="0"/>
        </w:rPr>
      </w:pPr>
      <w:r>
        <w:rPr>
          <w:rFonts w:ascii="PT Serif" w:cs="PT Serif" w:hAnsi="PT Serif" w:eastAsia="PT Serif"/>
          <w:sz w:val="16"/>
          <w:szCs w:val="16"/>
          <w:shd w:val="clear" w:color="auto" w:fill="fffdf8"/>
          <w:rtl w:val="0"/>
        </w:rPr>
        <w:tab/>
        <w:t>•</w:t>
        <w:tab/>
        <w:t>–</w:t>
      </w:r>
      <w:r>
        <w:rPr>
          <w:rFonts w:ascii="PT Serif" w:hAnsi="PT Serif"/>
          <w:sz w:val="16"/>
          <w:szCs w:val="16"/>
          <w:shd w:val="clear" w:color="auto" w:fill="fffdf8"/>
          <w:rtl w:val="0"/>
          <w:lang w:val="en-US"/>
        </w:rPr>
        <w:t>4 penalty on attack rolls, saves, ability checks, and skill checks.</w:t>
      </w:r>
    </w:p>
    <w:p>
      <w:pPr>
        <w:pStyle w:val="Default"/>
        <w:tabs>
          <w:tab w:val="left" w:pos="220"/>
          <w:tab w:val="left" w:pos="720"/>
        </w:tabs>
        <w:bidi w:val="0"/>
        <w:spacing w:line="240" w:lineRule="atLeast"/>
        <w:ind w:left="720" w:right="0" w:hanging="720"/>
        <w:jc w:val="left"/>
        <w:rPr>
          <w:rStyle w:val="None"/>
          <w:rFonts w:ascii="PT Serif" w:cs="PT Serif" w:hAnsi="PT Serif" w:eastAsia="PT Serif"/>
          <w:sz w:val="16"/>
          <w:szCs w:val="16"/>
          <w:shd w:val="clear" w:color="auto" w:fill="ffffff"/>
          <w:rtl w:val="0"/>
        </w:rPr>
      </w:pPr>
      <w:r>
        <w:rPr>
          <w:rFonts w:ascii="PT Serif" w:cs="PT Serif" w:hAnsi="PT Serif" w:eastAsia="PT Serif"/>
          <w:sz w:val="16"/>
          <w:szCs w:val="16"/>
          <w:shd w:val="clear" w:color="auto" w:fill="fffdf8"/>
          <w:rtl w:val="0"/>
        </w:rPr>
        <w:tab/>
        <w:t>•</w:t>
        <w:tab/>
      </w:r>
      <w:r>
        <w:rPr>
          <w:rFonts w:ascii="PT Serif" w:hAnsi="PT Serif"/>
          <w:sz w:val="16"/>
          <w:szCs w:val="16"/>
          <w:shd w:val="clear" w:color="auto" w:fill="fffdf8"/>
          <w:rtl w:val="0"/>
          <w:lang w:val="en-US"/>
        </w:rPr>
        <w:t>Each turn, the target has a 50% chance to act normally; otherwise, it takes no action.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may also invent your own curse, but it should be no more powerful than those described above.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curse bestowed by this spell cannot be dispelled, but it can be removed with a</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"http://paizo.com/pathfinderRPG/prd/coreRulebook/spells/breakEnchantment.html#break-enchantment"</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break enchantment</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"http://paizo.com/pathfinderRPG/prd/coreRulebook/spells/limitedWish.html#limited-wish"</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limited wish</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"http://paizo.com/pathfinderRPG/prd/coreRulebook/spells/miracle.html#miracle"</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miracle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"http://paizo.com/pathfinderRPG/prd/coreRulebook/spells/removeCurse.html#remove-curse"</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remove curse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or</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"http://paizo.com/pathfinderRPG/prd/coreRulebook/spells/wish.html#wish"</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wish</w:t>
      </w:r>
      <w:r>
        <w:rPr>
          <w:rFonts w:ascii="PT Serif" w:cs="PT Serif" w:hAnsi="PT Serif" w:eastAsia="PT Serif"/>
          <w:sz w:val="16"/>
          <w:szCs w:val="16"/>
          <w:shd w:val="clear" w:color="auto" w:fill="fffdf8"/>
          <w:rtl w:val="0"/>
        </w:rPr>
        <w:fldChar w:fldCharType="end" w:fldLock="0"/>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nl-NL"/>
        </w:rPr>
        <w:t>spell.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BURNING HANDS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[fire];</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sorcerer/wizard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15 ft.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cone-shaped burst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0"/>
          <w:bCs w:val="0"/>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"http://paizo.com/pathfinderRPG/prd/coreRulebook/combat.html#reflex"</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fr-FR"/>
        </w:rPr>
        <w:t>Reflex</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half;</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 cone of searing flame shoots from your fingertips. Any creature in the area of the flames takes 1d4 points of fire damage per caster level (maximum 5d4). Flammable materials burn if the flames touch them. A character can extinguish burning items as a full-round action.</w:t>
      </w: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CREATE PIT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conjuration (creation);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sorcerer/wizard 2, summoner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F (miniature shovel costing 10 gp)</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Effect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10-ft.-by-10-ft. hole, 10 ft. deep/2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round + 1 round/level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Reflex negates;</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it-IT"/>
        </w:rPr>
        <w:t>Spell Resistance</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no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create a 10-foot-by-10-foot extradimensional hole with a depth of 10 feet per two caster levels (maximum 30 feet). You must create the pit on a horizontal surface of sufficient size. Since it extends into another dimension, the pit has no weight and does not otherwise displace the original underlying material. You can create the pit in the deck of a ship as easily as in a dungeon floor or the ground of a forest. Any creature standing in the area where you first conjured the pit must make a Reflex saving throw to jump to safety in the nearest open space. In addition, the edges of the pit are sloped, and any creature ending its turn on a square adjacent to the pit must make a Reflex saving throw with a +2 bonus to avoid falling into it. Creatures subjected to an effect intended to push them into the pit (such as bull rush) do not get a saving throw to avoid falling in if they are affected by the pushing effect.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Creatures who fall into the pit take falling damage as normal. The pit's coarse stone walls have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"http://paizo.com/pathfinderRPG/prd/coreRulebook/skills/climb.html#climb"</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Climb</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DC of 25. When the duration of the spell ends, creatures within the hole rise up with the bottom of the pit until they are standing on the surface over the course of a single round.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COMMAND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enchantment (compulsion) [language-dependent, mind-affecting];</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close (25 ft. + 5 ft./2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one living creature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round</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1"/>
          <w:bCs w:val="1"/>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"http://paizo.com/pathfinderRPG/prd/coreRulebook/combat.html#will"</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de-DE"/>
        </w:rPr>
        <w:t>Will</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negates;</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give the subject a single command, which it obeys to the best of its ability at its earliest opportunity. You may select from the following options.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en-US"/>
        </w:rPr>
        <w:t>Approach</w:t>
      </w:r>
      <w:r>
        <w:rPr>
          <w:rFonts w:ascii="PT Serif" w:hAnsi="PT Serif"/>
          <w:sz w:val="16"/>
          <w:szCs w:val="16"/>
          <w:shd w:val="clear" w:color="auto" w:fill="fffdf8"/>
          <w:rtl w:val="0"/>
          <w:lang w:val="en-US"/>
        </w:rPr>
        <w:t>: On its turn, the subject moves toward you as quickly and directly as possible for 1 round. The creature may do nothing but move during its turn, and it provokes attacks of opportunity for this movement as normal.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rPr>
        <w:t>Drop</w:t>
      </w:r>
      <w:r>
        <w:rPr>
          <w:rFonts w:ascii="PT Serif" w:hAnsi="PT Serif"/>
          <w:sz w:val="16"/>
          <w:szCs w:val="16"/>
          <w:shd w:val="clear" w:color="auto" w:fill="fffdf8"/>
          <w:rtl w:val="0"/>
          <w:lang w:val="en-US"/>
        </w:rPr>
        <w:t>: On its turn, the subject drops whatever it is holding. It can't pick up any dropped item until its next turn.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de-DE"/>
        </w:rPr>
        <w:t>Fall</w:t>
      </w:r>
      <w:r>
        <w:rPr>
          <w:rFonts w:ascii="PT Serif" w:hAnsi="PT Serif"/>
          <w:sz w:val="16"/>
          <w:szCs w:val="16"/>
          <w:shd w:val="clear" w:color="auto" w:fill="fffdf8"/>
          <w:rtl w:val="0"/>
          <w:lang w:val="en-US"/>
        </w:rPr>
        <w:t>: On its turn, the subject falls to the ground and remains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"http://paizo.com/pathfinderRPG/prd/coreRulebook/glossary.html#prone"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it-IT"/>
        </w:rPr>
        <w:t>prone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for 1 round. It may act normally while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"http://paizo.com/pathfinderRPG/prd/coreRulebook/glossary.html#prone"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it-IT"/>
        </w:rPr>
        <w:t>prone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but takes any appropriate penalties.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nl-NL"/>
        </w:rPr>
        <w:t>Flee</w:t>
      </w:r>
      <w:r>
        <w:rPr>
          <w:rFonts w:ascii="PT Serif" w:hAnsi="PT Serif"/>
          <w:sz w:val="16"/>
          <w:szCs w:val="16"/>
          <w:shd w:val="clear" w:color="auto" w:fill="fffdf8"/>
          <w:rtl w:val="0"/>
          <w:lang w:val="en-US"/>
        </w:rPr>
        <w:t>: On its turn, the subject moves away from you as quickly as possible for 1 round. It may do nothing but move during its turn, and it provokes attacks of opportunity for this movement as normal.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de-DE"/>
        </w:rPr>
        <w:t>Halt</w:t>
      </w:r>
      <w:r>
        <w:rPr>
          <w:rFonts w:ascii="PT Serif" w:hAnsi="PT Serif"/>
          <w:sz w:val="16"/>
          <w:szCs w:val="16"/>
          <w:shd w:val="clear" w:color="auto" w:fill="fffdf8"/>
          <w:rtl w:val="0"/>
          <w:lang w:val="en-US"/>
        </w:rPr>
        <w:t>: The subject stands in place for 1 round. It may not take any actions but is not considered</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"http://paizo.com/pathfinderRPG/prd/coreRulebook/glossary.html#helpless"</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helpless</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If the subject can't carry out your command on its next turn, the spell automatically fails.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i w:val="1"/>
          <w:iCs w:val="1"/>
          <w:sz w:val="20"/>
          <w:szCs w:val="20"/>
          <w:shd w:val="clear" w:color="auto" w:fill="fffdf8"/>
          <w:rtl w:val="0"/>
          <w:lang w:val="en-US"/>
        </w:rPr>
        <w:t>Corrupting Gaze (Su)</w:t>
      </w:r>
      <w:r>
        <w:rPr>
          <w:rStyle w:val="None"/>
          <w:rFonts w:ascii="Helvetica" w:hAnsi="Helvetica"/>
          <w:b w:val="1"/>
          <w:bCs w:val="1"/>
          <w:sz w:val="20"/>
          <w:szCs w:val="20"/>
          <w:shd w:val="clear" w:color="auto" w:fill="fffdf8"/>
          <w:rtl w:val="0"/>
        </w:rPr>
        <w:t xml:space="preserve">: </w:t>
      </w:r>
      <w:r>
        <w:rPr>
          <w:rFonts w:ascii="Helvetica" w:hAnsi="Helvetica"/>
          <w:sz w:val="16"/>
          <w:szCs w:val="16"/>
          <w:shd w:val="clear" w:color="auto" w:fill="fffdf8"/>
          <w:rtl w:val="0"/>
          <w:lang w:val="en-US"/>
        </w:rPr>
        <w:t>The ghost is disfigured through age or violence, and has a gaze attack with a range of 30 feet that causes 2d10 damage and 1d4 Charisma</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"http://paizo.com/pathfinderRPG/prd/bestiary/universalMonsterRules.html#ability-damage-and-drain"</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en-US"/>
        </w:rPr>
        <w:t>damage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(Fortitude save negates Charisma</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"http://paizo.com/pathfinderRPG/prd/bestiary/universalMonsterRules.html#ability-damage-and-drain"</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en-US"/>
        </w:rPr>
        <w:t>damage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but not physical damage).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b w:val="1"/>
          <w:bCs w:val="1"/>
          <w:i w:val="1"/>
          <w:iCs w:val="1"/>
          <w:sz w:val="20"/>
          <w:szCs w:val="20"/>
          <w:shd w:val="clear" w:color="auto" w:fill="fffdf8"/>
          <w:rtl w:val="0"/>
          <w:lang w:val="en-US"/>
        </w:rPr>
        <w:t>Corrupting Touch (Su)</w:t>
      </w:r>
      <w:r>
        <w:rPr>
          <w:rStyle w:val="None"/>
          <w:rFonts w:ascii="PT Serif" w:hAnsi="PT Serif"/>
          <w:b w:val="1"/>
          <w:bCs w:val="1"/>
          <w:sz w:val="20"/>
          <w:szCs w:val="20"/>
          <w:shd w:val="clear" w:color="auto" w:fill="fffdf8"/>
          <w:rtl w:val="0"/>
        </w:rPr>
        <w:t xml:space="preserve">: </w:t>
      </w:r>
      <w:r>
        <w:rPr>
          <w:rFonts w:ascii="PT Serif" w:hAnsi="PT Serif"/>
          <w:sz w:val="16"/>
          <w:szCs w:val="16"/>
          <w:shd w:val="clear" w:color="auto" w:fill="fffdf8"/>
          <w:rtl w:val="0"/>
          <w:lang w:val="en-US"/>
        </w:rPr>
        <w:t>All ghosts gain this incorporeal touch attack. By passing part of its incorporeal body through a foe's body as a standard action, the ghost inflicts a number of d6s equal to its CR in damage. This damage is not negative energy</w:t>
      </w:r>
      <w:r>
        <w:rPr>
          <w:rFonts w:ascii="PT Serif" w:hAnsi="PT Serif" w:hint="default"/>
          <w:sz w:val="16"/>
          <w:szCs w:val="16"/>
          <w:shd w:val="clear" w:color="auto" w:fill="fffdf8"/>
          <w:rtl w:val="0"/>
          <w:lang w:val="en-US"/>
        </w:rPr>
        <w:t>—</w:t>
      </w:r>
      <w:r>
        <w:rPr>
          <w:rFonts w:ascii="PT Serif" w:hAnsi="PT Serif"/>
          <w:sz w:val="16"/>
          <w:szCs w:val="16"/>
          <w:shd w:val="clear" w:color="auto" w:fill="fffdf8"/>
          <w:rtl w:val="0"/>
          <w:lang w:val="en-US"/>
        </w:rPr>
        <w:t>it manifests in the form of physical wounds and aches from supernatural aging. Creatures immune to magical aging are immune to this damage, but otherwise the damage bypasses all forms of damage reduction. A Fortitude save halves the damage inflicted.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DAYLIGHT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[light];</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3, cleric 3, druid 3, paladin 3, sorcerer/wizard 3</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touch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object touched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10 min./level (D)</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Saving Throw</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none;</w:t>
      </w:r>
      <w:r>
        <w:rPr>
          <w:rStyle w:val="Hyperlink.0"/>
          <w:rFonts w:ascii="Helvetica" w:hAnsi="Helvetica" w:hint="default"/>
          <w:b w:val="0"/>
          <w:bCs w:val="0"/>
          <w:sz w:val="16"/>
          <w:szCs w:val="16"/>
          <w:shd w:val="clear" w:color="auto" w:fill="fffdf8"/>
          <w:rtl w:val="0"/>
        </w:rPr>
        <w:t> </w:t>
      </w:r>
      <w:r>
        <w:rPr>
          <w:rStyle w:val="Hyperlink.3"/>
          <w:rFonts w:ascii="Helvetica" w:cs="Helvetica" w:hAnsi="Helvetica" w:eastAsia="Helvetica"/>
          <w:b w:val="1"/>
          <w:bCs w:val="1"/>
          <w:color w:val="33337c"/>
          <w:sz w:val="16"/>
          <w:szCs w:val="16"/>
          <w:shd w:val="clear" w:color="auto" w:fill="fffdf8"/>
          <w:rtl w:val="0"/>
        </w:rPr>
        <w:fldChar w:fldCharType="begin" w:fldLock="0"/>
      </w:r>
      <w:r>
        <w:rPr>
          <w:rStyle w:val="Hyperlink.3"/>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3"/>
          <w:rFonts w:ascii="Helvetica" w:cs="Helvetica" w:hAnsi="Helvetica" w:eastAsia="Helvetica"/>
          <w:b w:val="1"/>
          <w:bCs w:val="1"/>
          <w:color w:val="33337c"/>
          <w:sz w:val="16"/>
          <w:szCs w:val="16"/>
          <w:shd w:val="clear" w:color="auto" w:fill="fffdf8"/>
          <w:rtl w:val="0"/>
        </w:rPr>
        <w:fldChar w:fldCharType="separate" w:fldLock="0"/>
      </w:r>
      <w:r>
        <w:rPr>
          <w:rStyle w:val="Hyperlink.3"/>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sz w:val="16"/>
          <w:szCs w:val="16"/>
          <w:shd w:val="clear" w:color="auto" w:fill="fffdf8"/>
          <w:rtl w:val="0"/>
        </w:rPr>
        <w:fldChar w:fldCharType="end" w:fldLock="0"/>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no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touch an object when you cast this spell, causing the object to shed bright light in a 60-foot radius. This illumination increases the light level for an additional 60 feet by one step (darkness becomes dim light, dim light becomes normal light, and normal light becomes bright light). Creatures that take penalties in bright light take them while within the 60-foot radius of this magical light. Despite its name, this spell is not the equivalent of daylight for the purposes of creatures that are damaged or destroyed by such light.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If</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daylight</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is cast on a small object that is then placed inside or under a light-proof covering, the spell's effects are blocked until the covering is removed.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en-US"/>
        </w:rPr>
        <w:t>Daylight</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brought into an area of magical darkness (or vice versa) is temporarily negated, so that the otherwise prevailing light conditions exist in the overlapping areas of effect.</w:t>
      </w:r>
    </w:p>
    <w:p>
      <w:pPr>
        <w:pStyle w:val="Default"/>
        <w:bidi w:val="0"/>
        <w:spacing w:line="240" w:lineRule="atLeast"/>
        <w:ind w:left="0" w:right="0" w:firstLine="0"/>
        <w:jc w:val="left"/>
        <w:rPr>
          <w:rStyle w:val="None"/>
          <w:rFonts w:ascii="PT Serif" w:cs="PT Serif" w:hAnsi="PT Serif" w:eastAsia="PT Serif"/>
          <w:i w:val="1"/>
          <w:iCs w:val="1"/>
          <w:sz w:val="16"/>
          <w:szCs w:val="16"/>
          <w:shd w:val="clear" w:color="auto" w:fill="fffdf8"/>
          <w:rtl w:val="0"/>
        </w:rPr>
      </w:pPr>
      <w:r>
        <w:rPr>
          <w:rStyle w:val="None"/>
          <w:rFonts w:ascii="PT Serif" w:hAnsi="PT Serif"/>
          <w:i w:val="1"/>
          <w:iCs w:val="1"/>
          <w:sz w:val="16"/>
          <w:szCs w:val="16"/>
          <w:shd w:val="clear" w:color="auto" w:fill="fffdf8"/>
          <w:rtl w:val="0"/>
          <w:lang w:val="en-US"/>
        </w:rPr>
        <w:t>Daylight</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counters or dispels any darkness spell of equal or lower level, such as</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rPr>
        <w:t>darkness.</w:t>
      </w:r>
    </w:p>
    <w:p>
      <w:pPr>
        <w:pStyle w:val="Default"/>
        <w:bidi w:val="0"/>
        <w:spacing w:line="240" w:lineRule="atLeast"/>
        <w:ind w:left="0" w:right="0" w:firstLine="0"/>
        <w:jc w:val="left"/>
        <w:rPr>
          <w:rStyle w:val="None"/>
          <w:rFonts w:ascii="PT Serif" w:cs="PT Serif" w:hAnsi="PT Serif" w:eastAsia="PT Serif"/>
          <w:i w:val="1"/>
          <w:iCs w:val="1"/>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DEEP SLUMBER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enchantment (compulsion) [mind-affecting];</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3, sorcerer/wizard 3</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Casting Time</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en-US"/>
        </w:rPr>
        <w:t>1 round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M (fine sand, rose petals, or a live cricket)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close (25 ft. + 5 ft./2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one or more living creatures within a 10-ft.-radius burst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 min./level</w:t>
      </w:r>
    </w:p>
    <w:p>
      <w:pPr>
        <w:pStyle w:val="Default"/>
        <w:bidi w:val="0"/>
        <w:spacing w:line="240" w:lineRule="atLeast"/>
        <w:ind w:left="0" w:right="0" w:firstLine="0"/>
        <w:jc w:val="left"/>
        <w:rPr>
          <w:rFonts w:ascii="Helvetica" w:cs="Helvetica" w:hAnsi="Helvetica" w:eastAsia="Helvetica"/>
          <w:b w:val="1"/>
          <w:bCs w:val="1"/>
          <w:color w:val="33337c"/>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1"/>
          <w:bCs w:val="1"/>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"http://paizo.com/pathfinderRPG/prd/coreRulebook/combat.html#will"</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de-DE"/>
        </w:rPr>
        <w:t>Will</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negates;</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functions like</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"http://paizo.com/pathfinderRPG/prd/coreRulebook/spells/sleep.html#sleep"</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sleep</w:t>
      </w:r>
      <w:r>
        <w:rPr>
          <w:rFonts w:ascii="PT Serif" w:cs="PT Serif" w:hAnsi="PT Serif" w:eastAsia="PT Serif"/>
          <w:sz w:val="16"/>
          <w:szCs w:val="16"/>
          <w:shd w:val="clear" w:color="auto" w:fill="fffdf8"/>
          <w:rtl w:val="0"/>
        </w:rPr>
        <w:fldChar w:fldCharType="end" w:fldLock="0"/>
      </w:r>
      <w:r>
        <w:rPr>
          <w:rStyle w:val="None"/>
          <w:rFonts w:ascii="PT Serif" w:hAnsi="PT Serif"/>
          <w:i w:val="1"/>
          <w:iCs w:val="1"/>
          <w:sz w:val="16"/>
          <w:szCs w:val="16"/>
          <w:shd w:val="clear" w:color="auto" w:fill="fffdf8"/>
          <w:rtl w:val="0"/>
        </w:rPr>
        <w:t>,</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except that it affects 10 HD of targets.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rPr>
        <w:t>A</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sleep</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spell causes a magical slumber to come upon 4 HD of creatures. Creatures with the fewest HD are affected first. Among creatures with equal HD, those who are closest to the spell's point of origin are affected first. HD that are not sufficient to affect a creature are wasted. Sleeping creatures are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"http://paizo.com/pathfinderRPG/prd/coreRulebook/glossary.html#helpless"</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helpless</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Slapping or wounding awakens an affected creature, but normal noise does not. Awakening a creature is a standard action (an application of the aid another action).</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Sleep</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does not target</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"http://paizo.com/pathfinderRPG/prd/coreRulebook/glossary.html#unconscious"</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unconscious</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creatures, constructs, or undead creatures.</w:t>
      </w: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a-DK"/>
        </w:rPr>
        <w:t>DETONATE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[acid, cold, electricity, or fire];</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alchemist 4, sorcerer/wizard 4</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M (two vials; one containing acid and one containing an alkaline solution worth a total of 50 gp)</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30 ft.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30-ft.-radius spread centered on you</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round, then instantaneous</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Saving Throw</w:t>
      </w:r>
      <w:r>
        <w:rPr>
          <w:rFonts w:ascii="Helvetica" w:hAnsi="Helvetica" w:hint="default"/>
          <w:b w:val="1"/>
          <w:bCs w:val="1"/>
          <w:sz w:val="16"/>
          <w:szCs w:val="16"/>
          <w:shd w:val="clear" w:color="auto" w:fill="fffdf8"/>
          <w:rtl w:val="0"/>
        </w:rPr>
        <w:t> </w:t>
      </w:r>
      <w:r>
        <w:rPr>
          <w:rStyle w:val="Hyperlink.0"/>
          <w:rFonts w:ascii="Helvetica" w:hAnsi="Helvetica"/>
          <w:b w:val="0"/>
          <w:bCs w:val="0"/>
          <w:sz w:val="16"/>
          <w:szCs w:val="16"/>
          <w:shd w:val="clear" w:color="auto" w:fill="fffdf8"/>
          <w:rtl w:val="0"/>
          <w:lang w:val="en-US"/>
        </w:rPr>
        <w:t>Reflex half;</w:t>
      </w:r>
      <w:r>
        <w:rPr>
          <w:rStyle w:val="Hyperlink.0"/>
          <w:rFonts w:ascii="Helvetica" w:hAnsi="Helvetica" w:hint="default"/>
          <w:b w:val="0"/>
          <w:bCs w:val="0"/>
          <w:sz w:val="16"/>
          <w:szCs w:val="16"/>
          <w:shd w:val="clear" w:color="auto" w:fill="fffdf8"/>
          <w:rtl w:val="0"/>
        </w:rPr>
        <w:t> </w:t>
      </w:r>
      <w:r>
        <w:rPr>
          <w:rFonts w:ascii="Helvetica" w:hAnsi="Helvetica"/>
          <w:b w:val="1"/>
          <w:bCs w:val="1"/>
          <w:sz w:val="16"/>
          <w:szCs w:val="16"/>
          <w:shd w:val="clear" w:color="auto" w:fill="fffdf8"/>
          <w:rtl w:val="0"/>
          <w:lang w:val="it-IT"/>
        </w:rPr>
        <w:t>Spell Resistance</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flood yourself with a potent surge of elemental energy. One round after completing the casting of the spell, the energy explodes from your body.</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When this spell creates the explosion of energy, choose one of the following four energy types: acid, cold, electricity, or fire. The explosion inflicts 1d8 points of damage of that energy type per caster level (maximum 10d8) to all creatures and unattended objects within 15 feet, and half that amount to targets past 15 feet but within 30 feet. You automatically take half damage from the explosion, without a saving throw, but any other energy resistance or energy immunity effects you may have in place can prevent or lessen this overflow damage caused by the explosion.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DIMENSION DOOR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conjuration (teleportation);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4, sorcerer/wizard 4</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long (400 ft. + 40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you and touched objects or other touched willing creatures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none and</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(object);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no and yes (object)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instantly transfer yourself from your current location to any other spot within range. You always arrive at exactly the spot desired</w:t>
      </w:r>
      <w:r>
        <w:rPr>
          <w:rFonts w:ascii="PT Serif" w:hAnsi="PT Serif" w:hint="default"/>
          <w:sz w:val="16"/>
          <w:szCs w:val="16"/>
          <w:shd w:val="clear" w:color="auto" w:fill="fffdf8"/>
          <w:rtl w:val="0"/>
          <w:lang w:val="en-US"/>
        </w:rPr>
        <w:t>—</w:t>
      </w:r>
      <w:r>
        <w:rPr>
          <w:rFonts w:ascii="PT Serif" w:hAnsi="PT Serif"/>
          <w:sz w:val="16"/>
          <w:szCs w:val="16"/>
          <w:shd w:val="clear" w:color="auto" w:fill="fffdf8"/>
          <w:rtl w:val="0"/>
          <w:lang w:val="en-US"/>
        </w:rPr>
        <w:t>whether by simply visualizing the area or by stating direction. After using this spell, you can't take any other actions until your next turn. You can bring along objects as long as their weight doesn't exceed your maximum load. You may also bring one additional willing Medium or smaller creature (carrying gear or objects up to its maximum load) or its equivalent per three caster levels. A Large creature counts as two Medium creatures, a Huge creature counts as two Large creatures, and so forth. All creatures to be transported must be in contact with one another, and at least one of those creatures must be in contact with you.</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If you arrive in a place that is already occupied by a solid body, you and each creature traveling with you take 1d6 points of damage and are shunted to a random open space on a suitable surface within 100 feet of the intended location.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If there is no free space within 100 feet, you and each creature traveling with you take an additional 2d6 points of damage and are shunted to a free space within 1,000 feet. If there is no free space within 1,000 feet, you and each creature travelling with you take an additional 4d6 points of damage and the spell simply fails.</w:t>
      </w: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DISGUISE SELF</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illusion (glamer);</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1, sorcerer/wizard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personal</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Target</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en-US"/>
        </w:rPr>
        <w:t>you</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10 min./level (D)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make yourself</w:t>
      </w:r>
      <w:r>
        <w:rPr>
          <w:rFonts w:ascii="PT Serif" w:hAnsi="PT Serif" w:hint="default"/>
          <w:sz w:val="16"/>
          <w:szCs w:val="16"/>
          <w:shd w:val="clear" w:color="auto" w:fill="fffdf8"/>
          <w:rtl w:val="0"/>
          <w:lang w:val="en-US"/>
        </w:rPr>
        <w:t>—</w:t>
      </w:r>
      <w:r>
        <w:rPr>
          <w:rFonts w:ascii="PT Serif" w:hAnsi="PT Serif"/>
          <w:sz w:val="16"/>
          <w:szCs w:val="16"/>
          <w:shd w:val="clear" w:color="auto" w:fill="fffdf8"/>
          <w:rtl w:val="0"/>
          <w:lang w:val="en-US"/>
        </w:rPr>
        <w:t>including clothing, armor, weapons, and equipment</w:t>
      </w:r>
      <w:r>
        <w:rPr>
          <w:rFonts w:ascii="PT Serif" w:hAnsi="PT Serif" w:hint="default"/>
          <w:sz w:val="16"/>
          <w:szCs w:val="16"/>
          <w:shd w:val="clear" w:color="auto" w:fill="fffdf8"/>
          <w:rtl w:val="0"/>
          <w:lang w:val="en-US"/>
        </w:rPr>
        <w:t>—</w:t>
      </w:r>
      <w:r>
        <w:rPr>
          <w:rFonts w:ascii="PT Serif" w:hAnsi="PT Serif"/>
          <w:sz w:val="16"/>
          <w:szCs w:val="16"/>
          <w:shd w:val="clear" w:color="auto" w:fill="fffdf8"/>
          <w:rtl w:val="0"/>
          <w:lang w:val="en-US"/>
        </w:rPr>
        <w:t>look different. You can seem 1 foot shorter or taller, thin, fat, or in between. You cannot change your creature type (although you can appear as another subtype). Otherwise, the extent of the apparent change is up to you. You could add or obscure a minor feature or look like an entirely different person or gender.</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spell does not provide the abilities or mannerisms of the chosen form, nor does it alter the perceived tactile (touch) or audible (sound) properties of you or your equipment. If you use this spell to create a disguise, you get a +10 bonus on the Disguise check. A creature that interacts with the glamer gets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"http://paizo.com/pathfinderRPG/prd/coreRulebook/combat.html#will"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Will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to recognize it as an illusion.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rPr>
        <w:t>DISMISSAL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abjuration;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cleric 4, sorcerer/wizard 5</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de-DE"/>
        </w:rPr>
        <w:t>V, S, DF</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close (25 ft. + 5 ft./2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one extraplanar creature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Style w:val="None"/>
          <w:rFonts w:ascii="Helvetica" w:hAnsi="Helvetica" w:hint="default"/>
          <w:b w:val="1"/>
          <w:bCs w:val="1"/>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see text;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forces an extraplanar creature back to its proper plane if it fails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"http://paizo.com/pathfinderRPG/prd/coreRulebook/combat.html#will"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Will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If the spell is successful, the creature is instantly whisked away, but there is a 20% chance of actually sending the subject to a plane other than its own.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DIVINE FAVOR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1, paladin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de-DE"/>
        </w:rPr>
        <w:t>V, S, DF</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personal</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Target</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en-US"/>
        </w:rPr>
        <w:t>you</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minute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Calling upon the strength and wisdom of a deity, you gain a +1 luck bonus on attack and weapon damage rolls for every three caster levels you have (at least +1, maximum +3). The bonus doesn't apply to spell damage.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DOOM</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necromancy [fear, mind-affecting];</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de-DE"/>
        </w:rPr>
        <w:t>V, S, DF</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one living creature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 min./level</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1"/>
          <w:bCs w:val="1"/>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"http://paizo.com/pathfinderRPG/prd/coreRulebook/combat.html#will"</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de-DE"/>
        </w:rPr>
        <w:t>Will</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negates;</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fills a single subject with a feeling of horrible dread that causes it to become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"http://paizo.com/pathfinderRPG/prd/coreRulebook/glossary.html#shaken"</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nl-NL"/>
        </w:rPr>
        <w:t>shaken</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s-ES_tradnl"/>
        </w:rPr>
        <w:t>ENTANGLE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fr-FR"/>
        </w:rPr>
        <w:t>transmutation;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nl-NL"/>
        </w:rPr>
        <w:t>druid 1, ranger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Fonts w:ascii="Helvetica" w:hAnsi="Helvetica" w:hint="default"/>
          <w:b w:val="1"/>
          <w:bCs w:val="1"/>
          <w:sz w:val="16"/>
          <w:szCs w:val="16"/>
          <w:shd w:val="clear" w:color="auto" w:fill="fffdf8"/>
          <w:rtl w:val="0"/>
        </w:rPr>
        <w:t> </w:t>
      </w:r>
      <w:r>
        <w:rPr>
          <w:rStyle w:val="Hyperlink.0"/>
          <w:rFonts w:ascii="Helvetica" w:hAnsi="Helvetica"/>
          <w:b w:val="0"/>
          <w:bCs w:val="0"/>
          <w:sz w:val="16"/>
          <w:szCs w:val="16"/>
          <w:shd w:val="clear" w:color="auto" w:fill="fffdf8"/>
          <w:rtl w:val="0"/>
          <w:lang w:val="de-DE"/>
        </w:rPr>
        <w:t>V, S, DF</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long (400 ft. + 40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plants in a 40-ft.-radius spread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1 min./level (D)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Fonts w:ascii="Helvetica" w:hAnsi="Helvetica"/>
          <w:sz w:val="16"/>
          <w:szCs w:val="16"/>
          <w:shd w:val="clear" w:color="auto" w:fill="fffdf8"/>
          <w:rtl w:val="0"/>
        </w:rPr>
        <w:t>:</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"http://paizo.com/pathfinderRPG/prd/coreRulebook/combat.html#reflex"</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fr-FR"/>
        </w:rPr>
        <w:t>Reflex</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partial; see text;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sz w:val="16"/>
          <w:szCs w:val="16"/>
          <w:shd w:val="clear" w:color="auto" w:fill="fffdf8"/>
          <w:rtl w:val="0"/>
          <w:lang w:val="it-IT"/>
        </w:rPr>
        <w:t>: no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causes tall grass, weeds, and other plants to wrap around creatures in the area of effect or those that enter the area. Creatures that fail their save gain the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"http://paizo.com/pathfinderRPG/prd/coreRulebook/glossary.html#entangled"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entangled</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condition. Creatures that make their save can move as normal, but those that remain in the area must save again at the end of your turn. Creatures that move into the area must save immediately. Those that fail must end their movement and gain the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"http://paizo.com/pathfinderRPG/prd/coreRulebook/glossary.html#entangled"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entangled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fr-FR"/>
        </w:rPr>
        <w:t>condition.</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"http://paizo.com/pathfinderRPG/prd/coreRulebook/glossary.html#entangled"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Entangled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creatures can attempt to break free as a move action, making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"http://paizo.com/pathfinderRPG/prd/coreRulebook/gettingStarted.html#strength"</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Strength</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or Escape Artist check. The DC for this check is equal to the DC of the spell. The entire area of effect is considered difficult terrain while the effect lasts.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If the plants in the area are covered in thorns, those in the area take 1 point of damage each time they fail a save against 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rPr>
        <w:t>entangle</w:t>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or fail a check made to break free. Other effects, depending on the local plants, might be possible at GM discretion.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rPr>
        <w:t>FIREBALL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[fire];</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sorcerer/wizard 3</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M (a ball of bat guano and sulfur)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long (400 ft. + 40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20-ft.-radius spread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0"/>
          <w:bCs w:val="0"/>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"http://paizo.com/pathfinderRPG/prd/coreRulebook/combat.html#reflex"</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fr-FR"/>
        </w:rPr>
        <w:t>Reflex</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half;</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rPr>
        <w:t>A</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rPr>
        <w:t>fireball</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spell generates a searing explosion of flame that detonates with a low roar and deals 1d6 points of fire damage per caster level (maximum 10d6) to every creature within the area. Unattended objects also take this damage. The explosion creates almost no pressure.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point your finger and determine the range (distance and height) at which 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rPr>
        <w:t>fireball</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is to burst. A glowing, pea-sized bead streaks from the pointing digit and, unless it impacts upon a material body or solid barrier prior to attaining the prescribed range, blossoms into 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rPr>
        <w:t>fireball</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at that point. An early impact results in an early detonation. If you attempt to send the bead through a narrow passage, such as through an arrow slit, you must "hit" the opening with a ranged touch attack, or else the bead strikes the barrier and detonates prematurely.</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rPr>
        <w:t>fireball</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sets fire to combustibles and damages objects in the area. It can melt metals with low melting points, such as lead, gold, copper, silver, and bronze. If the damage caused to an interposing barrier shatters or breaks through it, 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rPr>
        <w:t>fireball</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may continue beyond the barrier if the area permits; otherwise it stops at the barrier just as any other spell effect does.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b w:val="1"/>
          <w:bCs w:val="1"/>
          <w:i w:val="1"/>
          <w:iCs w:val="1"/>
          <w:sz w:val="22"/>
          <w:szCs w:val="22"/>
          <w:shd w:val="clear" w:color="auto" w:fill="fffdf8"/>
          <w:rtl w:val="0"/>
          <w:lang w:val="en-US"/>
        </w:rPr>
        <w:t>Fire Breath (Su)</w:t>
      </w:r>
      <w:r>
        <w:rPr>
          <w:rStyle w:val="None"/>
          <w:rFonts w:ascii="PT Serif" w:hAnsi="PT Serif"/>
          <w:b w:val="1"/>
          <w:bCs w:val="1"/>
          <w:sz w:val="22"/>
          <w:szCs w:val="22"/>
          <w:shd w:val="clear" w:color="auto" w:fill="fffdf8"/>
          <w:rtl w:val="0"/>
        </w:rPr>
        <w:t xml:space="preserve">: </w:t>
      </w:r>
      <w:r>
        <w:rPr>
          <w:rFonts w:ascii="PT Serif" w:hAnsi="PT Serif"/>
          <w:sz w:val="16"/>
          <w:szCs w:val="16"/>
          <w:shd w:val="clear" w:color="auto" w:fill="fffdf8"/>
          <w:rtl w:val="0"/>
          <w:lang w:val="en-US"/>
        </w:rPr>
        <w:t>As a standard action, you can unleash a 15-foot cone of flame from your mouth. This flame deals 1d4 points of fire damage per level. A Reflex save halves this damage. You can use this ability once per day, plus one additional time per day at 5th level and every five levels thereafter. The save DC is Charisma-based.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GLITTERDUST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conjuration (creation);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it-IT"/>
        </w:rPr>
        <w:t>bard 2, sorcerer/wizard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V, S, M (ground mica)</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creatures and objects within 10-ft.-radius spread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1 round/level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rPr>
        <w:t>Save</w:t>
      </w:r>
      <w:r>
        <w:rPr>
          <w:rStyle w:val="None"/>
          <w:rFonts w:ascii="Helvetica" w:hAnsi="Helvetica" w:hint="default"/>
          <w:b w:val="1"/>
          <w:bCs w:val="1"/>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(blinding only);</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rPr>
        <w:t>SR</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no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 cloud of golden particles covers everyone and everything in the area, causing creatures to become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"http://paizo.com/pathfinderRPG/prd/coreRulebook/glossary.html#blinded"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blinded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and visibly outlining</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"http://paizo.com/pathfinderRPG/prd/coreRulebook/glossary.html#invisible"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invisible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things for the duration of the spell. All within the area are covered by the dust, which cannot be removed and continues to sparkle until it fades. Each round at the end of their turn</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"http://paizo.com/pathfinderRPG/prd/coreRulebook/glossary.html#blinded"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blinded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creatures may attempt new saving throws to end the blindness effect.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 xml:space="preserve">Any creature covered by the dust takes a </w:t>
      </w:r>
      <w:r>
        <w:rPr>
          <w:rFonts w:ascii="PT Serif" w:hAnsi="PT Serif" w:hint="default"/>
          <w:sz w:val="16"/>
          <w:szCs w:val="16"/>
          <w:shd w:val="clear" w:color="auto" w:fill="fffdf8"/>
          <w:rtl w:val="0"/>
        </w:rPr>
        <w:t>–</w:t>
      </w:r>
      <w:r>
        <w:rPr>
          <w:rFonts w:ascii="PT Serif" w:hAnsi="PT Serif"/>
          <w:sz w:val="16"/>
          <w:szCs w:val="16"/>
          <w:shd w:val="clear" w:color="auto" w:fill="fffdf8"/>
          <w:rtl w:val="0"/>
          <w:lang w:val="en-US"/>
        </w:rPr>
        <w:t>40 penalty on Stealth checks.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rPr>
        <w:t>GREASE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conjuration (creation);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it-IT"/>
        </w:rPr>
        <w:t>bard 1, sorcerer/wizard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V, S, M (butter)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close (25 ft. + 5 ft./2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one object or 10-ft. square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1 min./level (D)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rPr>
        <w:t>Save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see text;</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rPr>
        <w:t>SR</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no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rPr>
        <w:t>A</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grease</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spell covers a solid surface with a layer of slippery grease. Any creature in the area when the spell is cast must make a successful</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"http://paizo.com/pathfinderRPG/prd/coreRulebook/combat.html#reflex"</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Reflex</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or fall. A creature can walk within or through the area of grease at half normal speed with a DC 10 Acrobatics check. Failure means it can't move that round (and must then make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"http://paizo.com/pathfinderRPG/prd/coreRulebook/combat.html#reflex"</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Reflex</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or fall), while failure by 5 or more means it falls (see the Acrobatics skill for details). Creatures that do not move on their turn do not need to make this check and are not considered</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"http://paizo.com/pathfinderRPG/prd/coreRulebook/glossary.html#flat-footed"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flat-footed</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spell can also be used to create a greasy coating on an item. Material objects not in use are always affected by this spell, while an object wielded or employed by a creature requires its bearer to make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"http://paizo.com/pathfinderRPG/prd/coreRulebook/combat.html#reflex"</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Reflex</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saving throw to avoid the effect. If the initial saving throw fails, the creature immediately drops the item. A saving throw must be made in each round that the creature attempts to pick up or use 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greased</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item. A creature wearing</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greased</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armor or clothing gains a +10 circumstance bonus on Escape Artist checks and combat maneuver checks made to escape a grapple, and to their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"http://paizo.com/pathfinderRPG/prd/coreRulebook/combat.html#combat-maneuver-defense"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pt-PT"/>
        </w:rPr>
        <w:t>CMD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to avoid being</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"http://paizo.com/pathfinderRPG/prd/coreRulebook/glossary.html#grappled"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grappled</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b w:val="1"/>
          <w:bCs w:val="1"/>
          <w:i w:val="1"/>
          <w:iCs w:val="1"/>
          <w:sz w:val="20"/>
          <w:szCs w:val="20"/>
          <w:shd w:val="clear" w:color="auto" w:fill="fffdf8"/>
          <w:rtl w:val="0"/>
        </w:rPr>
        <w:t>Heat Aura (Su)</w:t>
      </w:r>
      <w:r>
        <w:rPr>
          <w:rStyle w:val="None"/>
          <w:rFonts w:ascii="PT Serif" w:hAnsi="PT Serif"/>
          <w:b w:val="1"/>
          <w:bCs w:val="1"/>
          <w:sz w:val="20"/>
          <w:szCs w:val="20"/>
          <w:shd w:val="clear" w:color="auto" w:fill="fffdf8"/>
          <w:rtl w:val="0"/>
        </w:rPr>
        <w:t xml:space="preserve">: </w:t>
      </w:r>
      <w:r>
        <w:rPr>
          <w:rFonts w:ascii="PT Serif" w:hAnsi="PT Serif"/>
          <w:sz w:val="16"/>
          <w:szCs w:val="16"/>
          <w:shd w:val="clear" w:color="auto" w:fill="fffdf8"/>
          <w:rtl w:val="0"/>
          <w:lang w:val="en-US"/>
        </w:rPr>
        <w:t>As a swift action, you can cause waves of heat to radiate from your body. This heat deals 1d4 points of fire damage per two oracle levels (minimum 1d4) to all creatures within 10 feet. A Reflex save halves the damage. In addition, your form wavers and blurs, granting you 20% concealment until your next turn. You can use this ability once per day, plus one additional time per day at 5th level and every five levels thereafter.</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HOLD PERSON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enchantment (compulsion) [mind-affecting];</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2, cleric 2, sorcerer/wizard 3</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F/DF (a small, straight piece of iron)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one humanoid creature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round/level (D); see text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Style w:val="None"/>
          <w:rFonts w:ascii="Helvetica" w:hAnsi="Helvetica" w:hint="default"/>
          <w:b w:val="1"/>
          <w:bCs w:val="1"/>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see text;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subject becomes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"http://paizo.com/pathfinderRPG/prd/coreRulebook/glossary.html#paralyzed"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paralyzed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and freezes in place. It is aware and breathes normally but cannot take any actions, even speech. Each round on its turn, the subject may attempt a new saving throw to end the effect. This is a full-round action that does not provoke attacks of opportunity. A winged creature who is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"http://paizo.com/pathfinderRPG/prd/coreRulebook/glossary.html#paralyzed"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paralyzed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cannot flap its wings and falls. A swimmer can't swim and may drown.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HOLD PORTAL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abjuration;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sorcerer/wizard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it-IT"/>
        </w:rPr>
        <w:t>Component</w:t>
      </w:r>
      <w:r>
        <w:rPr>
          <w:rFonts w:ascii="Helvetica" w:hAnsi="Helvetica" w:hint="default"/>
          <w:b w:val="1"/>
          <w:bCs w:val="1"/>
          <w:sz w:val="16"/>
          <w:szCs w:val="16"/>
          <w:shd w:val="clear" w:color="auto" w:fill="fffdf8"/>
          <w:rtl w:val="0"/>
        </w:rPr>
        <w:t> </w:t>
      </w:r>
      <w:r>
        <w:rPr>
          <w:rStyle w:val="Hyperlink.0"/>
          <w:rFonts w:ascii="Helvetica" w:hAnsi="Helvetica"/>
          <w:b w:val="0"/>
          <w:bCs w:val="0"/>
          <w:sz w:val="16"/>
          <w:szCs w:val="16"/>
          <w:shd w:val="clear" w:color="auto" w:fill="fffdf8"/>
          <w:rtl w:val="0"/>
        </w:rPr>
        <w:t>V</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one portal, up to 20 sq.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 min./level (D)</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Saving Throw</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none;</w:t>
      </w:r>
      <w:r>
        <w:rPr>
          <w:rStyle w:val="Hyperlink.0"/>
          <w:rFonts w:ascii="Helvetica" w:hAnsi="Helvetica" w:hint="default"/>
          <w:b w:val="0"/>
          <w:bCs w:val="0"/>
          <w:sz w:val="16"/>
          <w:szCs w:val="16"/>
          <w:shd w:val="clear" w:color="auto" w:fill="fffdf8"/>
          <w:rtl w:val="0"/>
        </w:rPr>
        <w:t> </w:t>
      </w:r>
      <w:r>
        <w:rPr>
          <w:rStyle w:val="Hyperlink.3"/>
          <w:rFonts w:ascii="Helvetica" w:cs="Helvetica" w:hAnsi="Helvetica" w:eastAsia="Helvetica"/>
          <w:b w:val="1"/>
          <w:bCs w:val="1"/>
          <w:color w:val="33337c"/>
          <w:sz w:val="16"/>
          <w:szCs w:val="16"/>
          <w:shd w:val="clear" w:color="auto" w:fill="fffdf8"/>
          <w:rtl w:val="0"/>
        </w:rPr>
        <w:fldChar w:fldCharType="begin" w:fldLock="0"/>
      </w:r>
      <w:r>
        <w:rPr>
          <w:rStyle w:val="Hyperlink.3"/>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3"/>
          <w:rFonts w:ascii="Helvetica" w:cs="Helvetica" w:hAnsi="Helvetica" w:eastAsia="Helvetica"/>
          <w:b w:val="1"/>
          <w:bCs w:val="1"/>
          <w:color w:val="33337c"/>
          <w:sz w:val="16"/>
          <w:szCs w:val="16"/>
          <w:shd w:val="clear" w:color="auto" w:fill="fffdf8"/>
          <w:rtl w:val="0"/>
        </w:rPr>
        <w:fldChar w:fldCharType="separate" w:fldLock="0"/>
      </w:r>
      <w:r>
        <w:rPr>
          <w:rStyle w:val="Hyperlink.3"/>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sz w:val="16"/>
          <w:szCs w:val="16"/>
          <w:shd w:val="clear" w:color="auto" w:fill="fffdf8"/>
          <w:rtl w:val="0"/>
        </w:rPr>
        <w:fldChar w:fldCharType="end" w:fldLock="0"/>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no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magically holds shut a door, gate, window, or shutter of wood, metal, or stone. The magic affects the portal just as if it were securely closed and normally locked. A</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"http://paizo.com/pathfinderRPG/prd/coreRulebook/spells/knock.html#knock"</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knock</w:t>
      </w:r>
      <w:r>
        <w:rPr>
          <w:rFonts w:ascii="PT Serif" w:cs="PT Serif" w:hAnsi="PT Serif" w:eastAsia="PT Serif"/>
          <w:sz w:val="16"/>
          <w:szCs w:val="16"/>
          <w:shd w:val="clear" w:color="auto" w:fill="fffdf8"/>
          <w:rtl w:val="0"/>
        </w:rPr>
        <w:fldChar w:fldCharType="end" w:fldLock="0"/>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spell or a successful</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"http://paizo.com/pathfinderRPG/prd/coreRulebook/spells/dispelMagic.html#dispel-magic"</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it-IT"/>
        </w:rPr>
        <w:t>dispel magic</w:t>
      </w:r>
      <w:r>
        <w:rPr>
          <w:rFonts w:ascii="PT Serif" w:cs="PT Serif" w:hAnsi="PT Serif" w:eastAsia="PT Serif"/>
          <w:sz w:val="16"/>
          <w:szCs w:val="16"/>
          <w:shd w:val="clear" w:color="auto" w:fill="fffdf8"/>
          <w:rtl w:val="0"/>
        </w:rPr>
        <w:fldChar w:fldCharType="end" w:fldLock="0"/>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spell can negate a</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hold portal</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nl-NL"/>
        </w:rPr>
        <w:t>spell.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Add 5 to the normal DC for forcing open a portal affected by this spell.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HOLY SMITE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[good];</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4</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20-ft.-radius burst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 (1 round); see text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Style w:val="None"/>
          <w:rFonts w:ascii="Helvetica" w:hAnsi="Helvetica" w:hint="default"/>
          <w:b w:val="1"/>
          <w:bCs w:val="1"/>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partial; see text;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draw down holy power to smite your enemies. Only evil and neutral creatures are harmed by the spell; good creatures are unaffected.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spell deals 1d8 points of damage per two caster levels (maximum 5d8) to each evil creature in the area (or 1d6 points of damage per caster level, maximum 10d6, to an evil outsider) and causes it to become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"http://paizo.com/pathfinderRPG/prd/coreRulebook/glossary.html#blinded"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blinded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for 1 round. A successful</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"http://paizo.com/pathfinderRPG/prd/coreRulebook/combat.html#will"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Will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saving throw reduces damage to half and negates the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"http://paizo.com/pathfinderRPG/prd/coreRulebook/glossary.html#blinded"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blinded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effect.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spell deals only half damage to creatures who are neither good nor evil, and they are not</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"http://paizo.com/pathfinderRPG/prd/coreRulebook/glossary.html#blinded"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blinded</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Such a creature can reduce that damage by half (down to one-quarter of the roll) with a successful</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"http://paizo.com/pathfinderRPG/prd/coreRulebook/combat.html#will"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Will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rPr>
        <w:t>save.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HIDEOUS LAUGHTER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enchantment (compulsion) [mind-affecting];</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1, sorcerer/wizard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M (tiny fruit tarts and a feather)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close (25 ft. + 5 ft./2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one creature; see text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round/level</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1"/>
          <w:bCs w:val="1"/>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"http://paizo.com/pathfinderRPG/prd/coreRulebook/combat.html#will"</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de-DE"/>
        </w:rPr>
        <w:t>Will</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negates;</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afflicts the subject with uncontrollable laughter. It collapses into gales of manic laughter, falling</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"http://paizo.com/pathfinderRPG/prd/coreRulebook/glossary.html#prone"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it-IT"/>
        </w:rPr>
        <w:t>prone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The subject can take no actions while laughing, but is not considered</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"http://paizo.com/pathfinderRPG/prd/coreRulebook/glossary.html#helpless"</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helpless</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After the spell ends, it can act normally. On the creature's next turn, it may attempt a new saving throw to end the effect. This is a full round action that does not provoke attacks of opportunity. If this save is successful, the effect ends. If not, the creature continues laughing for the entire duration.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 creature with an</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"http://paizo.com/pathfinderRPG/prd/coreRulebook/gettingStarted.html#intelligence"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Intelligence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score of 2 or lower is not affected. A creature whose type is different from the caster's receives a +4 bonus on its saving throw, because humor doesn't "translate" well.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INFLICT CRITICAL WOUNDS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necromancy;</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4</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functions like</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"http://paizo.com/pathfinderRPG/prd/coreRulebook/spells/inflictLightWounds.html#inflict-light-wounds"</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inflict light wounds</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except that you deal 4d8 points of damage + 1 point per caster level (maximum +20).</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INFLICT SERIOUS WOUNDS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necromancy;</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3</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functions like</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"http://paizo.com/pathfinderRPG/prd/coreRulebook/spells/inflictLightWounds.html#inflict-light-wounds"</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inflict light wounds</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except that you deal 3d8 points of damage + 1 point per caster level (maximum +15).</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INFLICT MODERATE WOUNDS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necromancy;</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2</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functions like</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"http://paizo.com/pathfinderRPG/prd/coreRulebook/spells/inflictLightWounds.html#inflict-light-wounds"</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inflict light wounds</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except that you deal 2d8 points of damage + 1 point per caster level (maximum +10).</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INFLICT LIGHT WOUNDS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necromancy;</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touch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creature touched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1"/>
          <w:bCs w:val="1"/>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"http://paizo.com/pathfinderRPG/prd/coreRulebook/combat.html#will"</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de-DE"/>
        </w:rPr>
        <w:t>Will</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half;</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When laying your hand upon a creature, you channel negative energy that deals 1d8 points of damage + 1 point per caster level (maximum +5).</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Since undead are powered by negative energy, this spell cures such a creature of a like amount of damage, rather than harming it.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INVISIBILITY</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illusion (glamer);</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2, sorcerer/wizard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M/DF (an eyelash encased in gum arabic)</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personal or touch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you or a creature or object weighing no more than 100 lbs./level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 min./level (D)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Style w:val="None"/>
          <w:rFonts w:ascii="Helvetica" w:hAnsi="Helvetica" w:hint="default"/>
          <w:b w:val="1"/>
          <w:bCs w:val="1"/>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(harmless) or</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(harmless, object);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yes (harmless) or yes (harmless, object)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creature or object touched becomes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"http://paizo.com/pathfinderRPG/prd/coreRulebook/glossary.html#invisible"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invisible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If the recipient is a creature carrying gear, that vanishes, too. If you cast the spell on someone else, neither you nor your allies can see the subject, unless you can normally see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"http://paizo.com/pathfinderRPG/prd/coreRulebook/glossary.html#invisible"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invisible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things or you employ magic to do so.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Items dropped or put down by an</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"http://paizo.com/pathfinderRPG/prd/coreRulebook/glossary.html#invisible"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invisible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creature become visible; items picked up disappear if tucked into the clothing or pouches worn by the creature. Light, however, never becomes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"http://paizo.com/pathfinderRPG/prd/coreRulebook/glossary.html#invisible"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invisible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although a source of light can become so (thus, the effect is that of a light with no visible source). Any part of an item that the subject carries but that extends more than 10 feet from it becomes visible.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Of course, the subject is not magically silenced</w:t>
      </w:r>
      <w:r>
        <w:rPr>
          <w:rStyle w:val="None"/>
          <w:rFonts w:ascii="PT Serif" w:hAnsi="PT Serif"/>
          <w:i w:val="1"/>
          <w:iCs w:val="1"/>
          <w:sz w:val="16"/>
          <w:szCs w:val="16"/>
          <w:shd w:val="clear" w:color="auto" w:fill="fffdf8"/>
          <w:rtl w:val="0"/>
        </w:rPr>
        <w:t>,</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and certain other conditions can render the recipient detectable (such as swimming in water or stepping in a puddle). If a check is required, a stationary</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"http://paizo.com/pathfinderRPG/prd/coreRulebook/glossary.html#invisible"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invisible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creature has a +40 bonus on its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"http://paizo.com/pathfinderRPG/prd/coreRulebook/skills/stealth.html"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Stealth</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checks. This bonus is reduced to +20 if the creature is moving. The spell ends if the subject attacks any creature. For purposes of this spell, an attack includes any spell targeting a foe or whose area or effect includes a foe. Exactly who is a foe depends on the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"http://paizo.com/pathfinderRPG/prd/coreRulebook/glossary.html#invisible"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invisible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character's perceptions. Actions directed at unattended objects do not break the spell. Causing harm indirectly is not an attack. Thus, an</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"http://paizo.com/pathfinderRPG/prd/coreRulebook/glossary.html#invisible"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invisible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being can open doors, talk, eat, climb stairs, summon monsters and have them attack, cut the ropes holding a rope bridge while enemies are on the bridge, remotely trigger traps, open a portcullis to release attack dogs, and so forth. If the subject attacks directly, however, it immediately becomes visible along with all its gear. Spells such as</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"http://paizo.com/pathfinderRPG/prd/coreRulebook/spells/bless.html#bless"</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fr-FR"/>
        </w:rPr>
        <w:t>bless</w:t>
      </w:r>
      <w:r>
        <w:rPr>
          <w:rFonts w:ascii="PT Serif" w:cs="PT Serif" w:hAnsi="PT Serif" w:eastAsia="PT Serif"/>
          <w:sz w:val="16"/>
          <w:szCs w:val="16"/>
          <w:shd w:val="clear" w:color="auto" w:fill="fffdf8"/>
          <w:rtl w:val="0"/>
        </w:rPr>
        <w:fldChar w:fldCharType="end" w:fldLock="0"/>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that specifically affect allies but not foes are not attacks for this purpose, even when they include foes in their area.</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RESIST ENERGY</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abjuration;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2, druid 2, paladin 2, ranger 1, sorcerer/wizard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de-DE"/>
        </w:rPr>
        <w:t>V, S, DF</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touch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creature touched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10 min./level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"http://paizo.com/pathfinderRPG/prd/coreRulebook/combat.html#fortitude"</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fr-FR"/>
        </w:rPr>
        <w:t>Fortitude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negates (harmless);</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yes (harmless)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abjuration grants a creature limited protection from damage of whichever one of five energy types you select: acid, cold, electricity, fire, or sonic. The subject gains resist energy 10 against the energy type chosen, meaning that each time the creature is subjected to such damage (whether from a natural or magical source), that damage is reduced by 10 points before being applied to the creature's hit points. The value of the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"http://paizo.com/pathfinderRPG/prd/coreRulebook/glossary.html#energy-resistance"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energy resistance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granted increases to 20 points at 7th level and to a maximum of 30 points at 11th level. The spell protects the recipient's equipment as well.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rPr>
        <w:t>Resist energy</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absorbs only damage. The subject could still suffer unfortunate side effects.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rPr>
        <w:t>Resist energy</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overlaps (and does not stack with)</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"http://paizo.com/pathfinderRPG/prd/coreRulebook/spells/protectionFromEnergy.html#protection-from-energy"</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protection from energy</w:t>
      </w:r>
      <w:r>
        <w:rPr>
          <w:rFonts w:ascii="PT Serif" w:cs="PT Serif" w:hAnsi="PT Serif" w:eastAsia="PT Serif"/>
          <w:sz w:val="16"/>
          <w:szCs w:val="16"/>
          <w:shd w:val="clear" w:color="auto" w:fill="fffdf8"/>
          <w:rtl w:val="0"/>
        </w:rPr>
        <w:fldChar w:fldCharType="end" w:fldLock="0"/>
      </w:r>
      <w:r>
        <w:rPr>
          <w:rStyle w:val="None"/>
          <w:rFonts w:ascii="PT Serif" w:hAnsi="PT Serif"/>
          <w:i w:val="1"/>
          <w:iCs w:val="1"/>
          <w:sz w:val="16"/>
          <w:szCs w:val="16"/>
          <w:shd w:val="clear" w:color="auto" w:fill="fffdf8"/>
          <w:rtl w:val="0"/>
        </w:rPr>
        <w:t>.</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If a character is warded by</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"http://paizo.com/pathfinderRPG/prd/coreRulebook/spells/protectionFromEnergy.html#protection-from-energy"</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protection from energy</w:t>
      </w:r>
      <w:r>
        <w:rPr>
          <w:rFonts w:ascii="PT Serif" w:cs="PT Serif" w:hAnsi="PT Serif" w:eastAsia="PT Serif"/>
          <w:sz w:val="16"/>
          <w:szCs w:val="16"/>
          <w:shd w:val="clear" w:color="auto" w:fill="fffdf8"/>
          <w:rtl w:val="0"/>
        </w:rPr>
        <w:fldChar w:fldCharType="end" w:fldLock="0"/>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rPr>
        <w:t>and</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rPr>
        <w:t>resist energy,</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fr-FR"/>
        </w:rPr>
        <w:t>protection</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spell absorbs damage until its power is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"http://paizo.com/pathfinderRPG/prd/coreRulebook/glossary.html#exhausted"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exhausted</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SANCTUARY</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abjuration;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de-DE"/>
        </w:rPr>
        <w:t>V, S, DF</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touch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creature touched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round/level</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1"/>
          <w:bCs w:val="1"/>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"http://paizo.com/pathfinderRPG/prd/coreRulebook/combat.html#will"</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de-DE"/>
        </w:rPr>
        <w:t>Will</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negates;</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no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Any opponent attempting to directly attack the warded creature, even with a targeted spell, must attempt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"http://paizo.com/pathfinderRPG/prd/coreRulebook/combat.html#will"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Will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If the save succeeds, the opponent can attack normally and is unaffected by that casting of the spell. If the save fails, the opponent can't follow through with the attack, that part of its action is lost, and it can't directly attack the warded creature for the duration of the spell. Those not attempting to attack the subject remain unaffected. This spell does not prevent the warded creature from being attacked or affected by area of effect spells. The subject cannot attack without breaking the spell but may use nonattack spells or otherwise act.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SEARING LIGHT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3</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Effect</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ray</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Saving Throw</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none;</w:t>
      </w:r>
      <w:r>
        <w:rPr>
          <w:rStyle w:val="Hyperlink.0"/>
          <w:rFonts w:ascii="Helvetica" w:hAnsi="Helvetica" w:hint="default"/>
          <w:b w:val="0"/>
          <w:bCs w:val="0"/>
          <w:sz w:val="16"/>
          <w:szCs w:val="16"/>
          <w:shd w:val="clear" w:color="auto" w:fill="fffdf8"/>
          <w:rtl w:val="0"/>
        </w:rPr>
        <w:t> </w:t>
      </w:r>
      <w:r>
        <w:rPr>
          <w:rStyle w:val="Hyperlink.3"/>
          <w:rFonts w:ascii="Helvetica" w:cs="Helvetica" w:hAnsi="Helvetica" w:eastAsia="Helvetica"/>
          <w:b w:val="1"/>
          <w:bCs w:val="1"/>
          <w:color w:val="33337c"/>
          <w:sz w:val="16"/>
          <w:szCs w:val="16"/>
          <w:shd w:val="clear" w:color="auto" w:fill="fffdf8"/>
          <w:rtl w:val="0"/>
        </w:rPr>
        <w:fldChar w:fldCharType="begin" w:fldLock="0"/>
      </w:r>
      <w:r>
        <w:rPr>
          <w:rStyle w:val="Hyperlink.3"/>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3"/>
          <w:rFonts w:ascii="Helvetica" w:cs="Helvetica" w:hAnsi="Helvetica" w:eastAsia="Helvetica"/>
          <w:b w:val="1"/>
          <w:bCs w:val="1"/>
          <w:color w:val="33337c"/>
          <w:sz w:val="16"/>
          <w:szCs w:val="16"/>
          <w:shd w:val="clear" w:color="auto" w:fill="fffdf8"/>
          <w:rtl w:val="0"/>
        </w:rPr>
        <w:fldChar w:fldCharType="separate" w:fldLock="0"/>
      </w:r>
      <w:r>
        <w:rPr>
          <w:rStyle w:val="Hyperlink.3"/>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sz w:val="16"/>
          <w:szCs w:val="16"/>
          <w:shd w:val="clear" w:color="auto" w:fill="fffdf8"/>
          <w:rtl w:val="0"/>
        </w:rPr>
        <w:fldChar w:fldCharType="end" w:fldLock="0"/>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Focusing divine power like a ray of the sun, you project a blast of light from your open palm. You must succeed on a ranged touch attack to strike your target. A creature struck by this ray of light takes 1d8 points of damage per two caster levels (maximum 5d8). An undead creature takes 1d6 points of damage per caster level (maximum 10d6), and an undead creature particularly vulnerable to bright light takes 1d8 points of damage per caster level (maximum 10d8). A construct or inanimate object takes only 1d6 points of damage per two caster levels (maximum 5d6).</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SHATTER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[sonic];</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2, cleric 2, sorcerer/wizard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M/DF (a chip of mica)</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close (25 ft. + 5 ft./2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 or 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5-ft.-radius spread; or one solid object or one crystalline creature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Style w:val="None"/>
          <w:rFonts w:ascii="Helvetica" w:hAnsi="Helvetica" w:hint="default"/>
          <w:b w:val="1"/>
          <w:bCs w:val="1"/>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(object);</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(object) or</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"http://paizo.com/pathfinderRPG/prd/coreRulebook/combat.html#fortitude"</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fr-FR"/>
        </w:rPr>
        <w:t>Fortitude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half; see text;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de-DE"/>
        </w:rPr>
        <w:t>Shatter</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creates a loud, ringing noise that breaks brittle, nonmagical objects; sunders a single solid, nonmagical object; or damages a crystalline creature.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Used as an area attack,</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shatter</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destroys nonmagical objects of crystal, glass, ceramic, or porcelain. All such unattended objects within a 5-foot radius of the point of origin are smashed into dozens of pieces by the spell. Objects weighing more than 1 pound per your level are not affected, but all other objects of the appropriate composition are shattered.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Alternatively, you can target</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shatter</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against a single solid nonmagical object, regardless of composition, weighing up to 10 pounds per caster level. Targeted against a crystalline creature (of any weight),</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shatter</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deals 1d6 points of sonic damage per caster level (maximum 10d6), with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"http://paizo.com/pathfinderRPG/prd/coreRulebook/combat.html#fortitude"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Fortitude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for half damage.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rPr>
        <w:t>SILENCE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fr-FR"/>
        </w:rPr>
        <w:t>illusion (glamer);</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bard 2, cleric 2</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Casting Time</w:t>
      </w:r>
      <w:r>
        <w:rPr>
          <w:rFonts w:ascii="Helvetica" w:hAnsi="Helvetica" w:hint="default"/>
          <w:b w:val="1"/>
          <w:bCs w:val="1"/>
          <w:sz w:val="16"/>
          <w:szCs w:val="16"/>
          <w:shd w:val="clear" w:color="auto" w:fill="fffdf8"/>
          <w:rtl w:val="0"/>
        </w:rPr>
        <w:t> </w:t>
      </w:r>
      <w:r>
        <w:rPr>
          <w:rStyle w:val="Hyperlink.0"/>
          <w:rFonts w:ascii="Helvetica" w:hAnsi="Helvetica"/>
          <w:b w:val="0"/>
          <w:bCs w:val="0"/>
          <w:sz w:val="16"/>
          <w:szCs w:val="16"/>
          <w:shd w:val="clear" w:color="auto" w:fill="fffdf8"/>
          <w:rtl w:val="0"/>
          <w:lang w:val="en-US"/>
        </w:rPr>
        <w:t>1 round</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Fonts w:ascii="Helvetica" w:hAnsi="Helvetica" w:hint="default"/>
          <w:b w:val="1"/>
          <w:bCs w:val="1"/>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rPr>
        <w:t>long (400 ft. + 40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20-ft.-radius emanation centered on a creature, object, or point in space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Style w:val="None"/>
          <w:rFonts w:ascii="Helvetica" w:hAnsi="Helvetica" w:hint="default"/>
          <w:b w:val="1"/>
          <w:bCs w:val="1"/>
          <w:sz w:val="16"/>
          <w:szCs w:val="16"/>
          <w:shd w:val="clear" w:color="auto" w:fill="fffdf8"/>
          <w:rtl w:val="0"/>
        </w:rPr>
        <w:t> </w:t>
      </w:r>
      <w:r>
        <w:rPr>
          <w:rFonts w:ascii="Helvetica" w:hAnsi="Helvetica"/>
          <w:sz w:val="16"/>
          <w:szCs w:val="16"/>
          <w:shd w:val="clear" w:color="auto" w:fill="fffdf8"/>
          <w:rtl w:val="0"/>
          <w:lang w:val="en-US"/>
        </w:rPr>
        <w:t>1 round/level (D)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Fonts w:ascii="Helvetica" w:hAnsi="Helvetica"/>
          <w:sz w:val="16"/>
          <w:szCs w:val="16"/>
          <w:shd w:val="clear" w:color="auto" w:fill="fffdf8"/>
          <w:rtl w:val="0"/>
        </w:rPr>
        <w:t>:</w:t>
      </w:r>
      <w:r>
        <w:rPr>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see text or none (object);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sz w:val="16"/>
          <w:szCs w:val="16"/>
          <w:shd w:val="clear" w:color="auto" w:fill="fffdf8"/>
          <w:rtl w:val="0"/>
          <w:lang w:val="en-US"/>
        </w:rPr>
        <w:t>: yes; see text or no (object)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Upon the casting of this spell, complete silence prevails in the affected area. All sound is stopped: Conversation is impossible, spells with verbal components cannot be cast, and no noise whatsoever issues from, enters, or passes through the area. The spell can be cast on a point in space, but the effect is stationary unless cast on a mobile object. The spell can be centered on a creature, and the effect then radiates from the creature and moves as it moves. An unwilling creature can attempt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"http://paizo.com/pathfinderRPG/prd/coreRulebook/combat.html#will"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Will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to negate the spell and can use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"http://paizo.com/pathfinderRPG/prd/coreRulebook/glossary.html#spell-resistance"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spell resistance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if any. Items in a creature's possession or magic items that emit sound receive the benefits of saves and</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"http://paizo.com/pathfinderRPG/prd/coreRulebook/glossary.html#spell-resistance"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spell resistance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but unattended objects and points in space do not. Creatures in an area of a</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fr-FR"/>
        </w:rPr>
        <w:t>silence</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spell are immune to sonic or language-based attacks, spells, and effects.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SILENT IMAGE</w:t>
      </w:r>
      <w:r>
        <w:rPr>
          <w:rFonts w:ascii="Helvetica" w:hAnsi="Helvetica"/>
          <w:b w:val="1"/>
          <w:bCs w:val="1"/>
          <w:color w:val="ffffff"/>
          <w:sz w:val="16"/>
          <w:szCs w:val="16"/>
          <w:shd w:val="clear" w:color="auto" w:fill="000000"/>
          <w:rtl w:val="0"/>
          <w:lang w:val="en-US"/>
        </w:rPr>
        <w:t xml:space="preserve"> </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illusion (figment);</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1, sorcerer/wizard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F (a bit of fleece)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long (400 ft. + 40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Effect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visual figment that cannot extend beyond four 10-ft. cubes + one 10-ft. cube/level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concentration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Saving Throw</w:t>
      </w:r>
      <w:r>
        <w:rPr>
          <w:rStyle w:val="None"/>
          <w:rFonts w:ascii="Helvetica" w:hAnsi="Helvetica" w:hint="default"/>
          <w:b w:val="1"/>
          <w:bCs w:val="1"/>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disbelief (if interacted with);</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no</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creates the visual illusion of an object, creature, or force, as visualized by you. The illusion does not create sound, smell, texture, or temperature. You can move the image within the limits of the size of the effect.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SUGGESTION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enchantment (compulsion) [language-dependent, mind-affecting];</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2, sorcerer/wizard 3</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M (a snake's tongue and a honeycomb)</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close (25 ft. + 5 ft./2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one living creature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hour/level or until completed</w:t>
      </w:r>
    </w:p>
    <w:p>
      <w:pPr>
        <w:pStyle w:val="Default"/>
        <w:bidi w:val="0"/>
        <w:spacing w:line="240" w:lineRule="atLeast"/>
        <w:ind w:left="0" w:right="0" w:firstLine="0"/>
        <w:jc w:val="left"/>
        <w:rPr>
          <w:rStyle w:val="None"/>
          <w:rFonts w:ascii="Helvetica" w:cs="Helvetica" w:hAnsi="Helvetica" w:eastAsia="Helvetica"/>
          <w:b w:val="0"/>
          <w:bCs w:val="0"/>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b w:val="1"/>
          <w:bCs w:val="1"/>
          <w:color w:val="000000"/>
          <w:sz w:val="16"/>
          <w:szCs w:val="16"/>
          <w:shd w:val="clear" w:color="auto" w:fill="fffdf8"/>
          <w:rtl w:val="0"/>
        </w:rPr>
        <w:t> </w:t>
      </w:r>
      <w:r>
        <w:rPr>
          <w:rStyle w:val="Hyperlink.0"/>
          <w:rFonts w:ascii="Helvetica" w:cs="Helvetica" w:hAnsi="Helvetica" w:eastAsia="Helvetica"/>
          <w:b w:val="0"/>
          <w:bCs w:val="0"/>
          <w:color w:val="33337c"/>
          <w:sz w:val="16"/>
          <w:szCs w:val="16"/>
          <w:shd w:val="clear" w:color="auto" w:fill="fffdf8"/>
          <w:rtl w:val="0"/>
        </w:rPr>
        <w:fldChar w:fldCharType="begin" w:fldLock="0"/>
      </w:r>
      <w:r>
        <w:rPr>
          <w:rStyle w:val="Hyperlink.0"/>
          <w:rFonts w:ascii="Helvetica" w:cs="Helvetica" w:hAnsi="Helvetica" w:eastAsia="Helvetica"/>
          <w:b w:val="0"/>
          <w:bCs w:val="0"/>
          <w:color w:val="33337c"/>
          <w:sz w:val="16"/>
          <w:szCs w:val="16"/>
          <w:shd w:val="clear" w:color="auto" w:fill="fffdf8"/>
          <w:rtl w:val="0"/>
        </w:rPr>
        <w:instrText xml:space="preserve"> HYPERLINK "http://paizo.com/pathfinderRPG/prd/coreRulebook/combat.html#will"</w:instrText>
      </w:r>
      <w:r>
        <w:rPr>
          <w:rStyle w:val="Hyperlink.0"/>
          <w:rFonts w:ascii="Helvetica" w:cs="Helvetica" w:hAnsi="Helvetica" w:eastAsia="Helvetica"/>
          <w:b w:val="0"/>
          <w:bCs w:val="0"/>
          <w:color w:val="33337c"/>
          <w:sz w:val="16"/>
          <w:szCs w:val="16"/>
          <w:shd w:val="clear" w:color="auto" w:fill="fffdf8"/>
          <w:rtl w:val="0"/>
        </w:rPr>
        <w:fldChar w:fldCharType="separate" w:fldLock="0"/>
      </w:r>
      <w:r>
        <w:rPr>
          <w:rStyle w:val="Hyperlink.0"/>
          <w:rFonts w:ascii="Helvetica" w:hAnsi="Helvetica"/>
          <w:b w:val="0"/>
          <w:bCs w:val="0"/>
          <w:color w:val="33337c"/>
          <w:sz w:val="16"/>
          <w:szCs w:val="16"/>
          <w:shd w:val="clear" w:color="auto" w:fill="fffdf8"/>
          <w:rtl w:val="0"/>
          <w:lang w:val="de-DE"/>
        </w:rPr>
        <w:t>Will</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negates;</w:t>
      </w:r>
      <w:r>
        <w:rPr>
          <w:rStyle w:val="None"/>
          <w:rFonts w:ascii="Helvetica" w:hAnsi="Helvetica" w:hint="default"/>
          <w:b w:val="0"/>
          <w:bCs w:val="0"/>
          <w:color w:val="000000"/>
          <w:sz w:val="16"/>
          <w:szCs w:val="16"/>
          <w:shd w:val="clear" w:color="auto" w:fill="fffdf8"/>
          <w:rtl w:val="0"/>
        </w:rPr>
        <w:t> </w:t>
      </w:r>
      <w:r>
        <w:rPr>
          <w:rStyle w:val="Hyperlink.1"/>
          <w:rFonts w:ascii="Helvetica" w:cs="Helvetica" w:hAnsi="Helvetica" w:eastAsia="Helvetica"/>
          <w:b w:val="1"/>
          <w:bCs w:val="1"/>
          <w:color w:val="33337c"/>
          <w:sz w:val="16"/>
          <w:szCs w:val="16"/>
          <w:shd w:val="clear" w:color="auto" w:fill="fffdf8"/>
          <w:rtl w:val="0"/>
        </w:rPr>
        <w:fldChar w:fldCharType="begin" w:fldLock="0"/>
      </w:r>
      <w:r>
        <w:rPr>
          <w:rStyle w:val="Hyperlink.1"/>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1"/>
          <w:rFonts w:ascii="Helvetica" w:cs="Helvetica" w:hAnsi="Helvetica" w:eastAsia="Helvetica"/>
          <w:b w:val="1"/>
          <w:bCs w:val="1"/>
          <w:color w:val="33337c"/>
          <w:sz w:val="16"/>
          <w:szCs w:val="16"/>
          <w:shd w:val="clear" w:color="auto" w:fill="fffdf8"/>
          <w:rtl w:val="0"/>
        </w:rPr>
        <w:fldChar w:fldCharType="separate" w:fldLock="0"/>
      </w:r>
      <w:r>
        <w:rPr>
          <w:rStyle w:val="Hyperlink.1"/>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color w:val="33337c"/>
          <w:sz w:val="16"/>
          <w:szCs w:val="16"/>
          <w:shd w:val="clear" w:color="auto" w:fill="fffdf8"/>
          <w:rtl w:val="0"/>
        </w:rPr>
        <w:fldChar w:fldCharType="end" w:fldLock="0"/>
      </w:r>
      <w:r>
        <w:rPr>
          <w:rStyle w:val="None"/>
          <w:rFonts w:ascii="Helvetica" w:hAnsi="Helvetica" w:hint="default"/>
          <w:b w:val="0"/>
          <w:bCs w:val="0"/>
          <w:color w:val="000000"/>
          <w:sz w:val="16"/>
          <w:szCs w:val="16"/>
          <w:shd w:val="clear" w:color="auto" w:fill="fffdf8"/>
          <w:rtl w:val="0"/>
        </w:rPr>
        <w:t> </w:t>
      </w:r>
      <w:r>
        <w:rPr>
          <w:rStyle w:val="None"/>
          <w:rFonts w:ascii="Helvetica" w:hAnsi="Helvetica"/>
          <w:b w:val="0"/>
          <w:bCs w:val="0"/>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influence the actions of the target creature by suggesting a course of activity (limited to a sentence or two). 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suggestion</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must be worded in such a manner as to make the activity sound reasonable. Asking the creature to do some obviously harmful act automatically negates the effect of the spell.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suggested course of activity can continue for the entire duration. If the suggested activity can be completed in a shorter time, the spell ends when the subject finishes what it was asked to do. You can instead specify conditions that will trigger a special activity during the duration. If the condition is not met before the spell duration expires, the activity is not performed.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 very reasonable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suggestion</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 xml:space="preserve">causes the save to be made with a penalty (such as </w:t>
      </w:r>
      <w:r>
        <w:rPr>
          <w:rFonts w:ascii="PT Serif" w:hAnsi="PT Serif" w:hint="default"/>
          <w:sz w:val="16"/>
          <w:szCs w:val="16"/>
          <w:shd w:val="clear" w:color="auto" w:fill="fffdf8"/>
          <w:rtl w:val="0"/>
        </w:rPr>
        <w:t>–</w:t>
      </w:r>
      <w:r>
        <w:rPr>
          <w:rFonts w:ascii="PT Serif" w:hAnsi="PT Serif"/>
          <w:sz w:val="16"/>
          <w:szCs w:val="16"/>
          <w:shd w:val="clear" w:color="auto" w:fill="fffdf8"/>
          <w:rtl w:val="0"/>
          <w:lang w:val="en-US"/>
        </w:rPr>
        <w:t xml:space="preserve">1 or </w:t>
      </w:r>
      <w:r>
        <w:rPr>
          <w:rFonts w:ascii="PT Serif" w:hAnsi="PT Serif" w:hint="default"/>
          <w:sz w:val="16"/>
          <w:szCs w:val="16"/>
          <w:shd w:val="clear" w:color="auto" w:fill="fffdf8"/>
          <w:rtl w:val="0"/>
        </w:rPr>
        <w:t>–</w:t>
      </w:r>
      <w:r>
        <w:rPr>
          <w:rFonts w:ascii="PT Serif" w:hAnsi="PT Serif"/>
          <w:sz w:val="16"/>
          <w:szCs w:val="16"/>
          <w:shd w:val="clear" w:color="auto" w:fill="fffdf8"/>
          <w:rtl w:val="0"/>
        </w:rPr>
        <w:t>2).</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SOUND BURST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[sonic];</w:t>
      </w:r>
      <w:r>
        <w:rPr>
          <w:rFonts w:ascii="Helvetica" w:hAnsi="Helvetica" w:hint="default"/>
          <w:sz w:val="16"/>
          <w:szCs w:val="16"/>
          <w:shd w:val="clear" w:color="auto" w:fill="fffdf8"/>
          <w:rtl w:val="0"/>
        </w:rPr>
        <w:t> </w:t>
      </w:r>
      <w:r>
        <w:rPr>
          <w:rStyle w:val="None"/>
          <w:rFonts w:ascii="Helvetica" w:hAnsi="Helvetica"/>
          <w:b w:val="1"/>
          <w:bCs w:val="1"/>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bard 2, cleric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F/DF (a musical instrument)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close (25 ft. + 5 ft./2 levels)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en-US"/>
        </w:rPr>
        <w:t>Area</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10-ft.-radius spread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None"/>
          <w:rFonts w:ascii="Helvetica" w:hAnsi="Helvetica"/>
          <w:b w:val="1"/>
          <w:bCs w:val="1"/>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instantaneous</w:t>
      </w:r>
    </w:p>
    <w:p>
      <w:pPr>
        <w:pStyle w:val="Default"/>
        <w:bidi w:val="0"/>
        <w:spacing w:line="240" w:lineRule="atLeast"/>
        <w:ind w:left="0" w:right="0" w:firstLine="0"/>
        <w:jc w:val="left"/>
        <w:rPr>
          <w:rStyle w:val="None"/>
          <w:rFonts w:ascii="Helvetica" w:cs="Helvetica" w:hAnsi="Helvetica" w:eastAsia="Helvetica"/>
          <w:color w:val="000000"/>
          <w:sz w:val="16"/>
          <w:szCs w:val="16"/>
          <w:shd w:val="clear" w:color="auto" w:fill="fffdf8"/>
          <w:rtl w:val="0"/>
        </w:rPr>
      </w:pPr>
      <w:r>
        <w:rPr>
          <w:rStyle w:val="None"/>
          <w:rFonts w:ascii="Helvetica" w:hAnsi="Helvetica"/>
          <w:b w:val="1"/>
          <w:bCs w:val="1"/>
          <w:color w:val="000000"/>
          <w:sz w:val="16"/>
          <w:szCs w:val="16"/>
          <w:shd w:val="clear" w:color="auto" w:fill="fffdf8"/>
          <w:rtl w:val="0"/>
          <w:lang w:val="en-US"/>
        </w:rPr>
        <w:t>Saving Throw</w:t>
      </w:r>
      <w:r>
        <w:rPr>
          <w:rStyle w:val="None"/>
          <w:rFonts w:ascii="Helvetica" w:hAnsi="Helvetica" w:hint="default"/>
          <w:color w:val="000000"/>
          <w:sz w:val="16"/>
          <w:szCs w:val="16"/>
          <w:shd w:val="clear" w:color="auto" w:fill="fffdf8"/>
          <w:rtl w:val="0"/>
        </w:rPr>
        <w:t> </w:t>
      </w:r>
      <w:r>
        <w:rPr>
          <w:rStyle w:val="Hyperlink.1"/>
          <w:rFonts w:ascii="Helvetica" w:cs="Helvetica" w:hAnsi="Helvetica" w:eastAsia="Helvetica"/>
          <w:color w:val="33337c"/>
          <w:sz w:val="16"/>
          <w:szCs w:val="16"/>
          <w:shd w:val="clear" w:color="auto" w:fill="fffdf8"/>
          <w:rtl w:val="0"/>
        </w:rPr>
        <w:fldChar w:fldCharType="begin" w:fldLock="0"/>
      </w:r>
      <w:r>
        <w:rPr>
          <w:rStyle w:val="Hyperlink.1"/>
          <w:rFonts w:ascii="Helvetica" w:cs="Helvetica" w:hAnsi="Helvetica" w:eastAsia="Helvetica"/>
          <w:color w:val="33337c"/>
          <w:sz w:val="16"/>
          <w:szCs w:val="16"/>
          <w:shd w:val="clear" w:color="auto" w:fill="fffdf8"/>
          <w:rtl w:val="0"/>
        </w:rPr>
        <w:instrText xml:space="preserve"> HYPERLINK "http://paizo.com/pathfinderRPG/prd/coreRulebook/combat.html#fortitude"</w:instrText>
      </w:r>
      <w:r>
        <w:rPr>
          <w:rStyle w:val="Hyperlink.1"/>
          <w:rFonts w:ascii="Helvetica" w:cs="Helvetica" w:hAnsi="Helvetica" w:eastAsia="Helvetica"/>
          <w:color w:val="33337c"/>
          <w:sz w:val="16"/>
          <w:szCs w:val="16"/>
          <w:shd w:val="clear" w:color="auto" w:fill="fffdf8"/>
          <w:rtl w:val="0"/>
        </w:rPr>
        <w:fldChar w:fldCharType="separate" w:fldLock="0"/>
      </w:r>
      <w:r>
        <w:rPr>
          <w:rStyle w:val="Hyperlink.1"/>
          <w:rFonts w:ascii="Helvetica" w:hAnsi="Helvetica"/>
          <w:color w:val="33337c"/>
          <w:sz w:val="16"/>
          <w:szCs w:val="16"/>
          <w:shd w:val="clear" w:color="auto" w:fill="fffdf8"/>
          <w:rtl w:val="0"/>
          <w:lang w:val="fr-FR"/>
        </w:rPr>
        <w:t>Fortitude</w:t>
      </w:r>
      <w:r>
        <w:rPr>
          <w:rFonts w:ascii="Helvetica" w:cs="Helvetica" w:hAnsi="Helvetica" w:eastAsia="Helvetica"/>
          <w:color w:val="33337c"/>
          <w:sz w:val="16"/>
          <w:szCs w:val="16"/>
          <w:shd w:val="clear" w:color="auto" w:fill="fffdf8"/>
          <w:rtl w:val="0"/>
        </w:rPr>
        <w:fldChar w:fldCharType="end" w:fldLock="0"/>
      </w:r>
      <w:r>
        <w:rPr>
          <w:rStyle w:val="None"/>
          <w:rFonts w:ascii="Helvetica" w:hAnsi="Helvetica" w:hint="default"/>
          <w:color w:val="000000"/>
          <w:sz w:val="16"/>
          <w:szCs w:val="16"/>
          <w:shd w:val="clear" w:color="auto" w:fill="fffdf8"/>
          <w:rtl w:val="0"/>
        </w:rPr>
        <w:t> </w:t>
      </w:r>
      <w:r>
        <w:rPr>
          <w:rStyle w:val="None"/>
          <w:rFonts w:ascii="Helvetica" w:hAnsi="Helvetica"/>
          <w:color w:val="000000"/>
          <w:sz w:val="16"/>
          <w:szCs w:val="16"/>
          <w:shd w:val="clear" w:color="auto" w:fill="fffdf8"/>
          <w:rtl w:val="0"/>
        </w:rPr>
        <w:t>partial;</w:t>
      </w:r>
      <w:r>
        <w:rPr>
          <w:rStyle w:val="None"/>
          <w:rFonts w:ascii="Helvetica" w:hAnsi="Helvetica" w:hint="default"/>
          <w:color w:val="000000"/>
          <w:sz w:val="16"/>
          <w:szCs w:val="16"/>
          <w:shd w:val="clear" w:color="auto" w:fill="fffdf8"/>
          <w:rtl w:val="0"/>
        </w:rPr>
        <w:t> </w:t>
      </w:r>
      <w:r>
        <w:rPr>
          <w:rStyle w:val="Hyperlink.5"/>
          <w:rFonts w:ascii="Helvetica" w:cs="Helvetica" w:hAnsi="Helvetica" w:eastAsia="Helvetica"/>
          <w:color w:val="33337c"/>
          <w:sz w:val="16"/>
          <w:szCs w:val="16"/>
          <w:shd w:val="clear" w:color="auto" w:fill="fffdf8"/>
          <w:rtl w:val="0"/>
        </w:rPr>
        <w:fldChar w:fldCharType="begin" w:fldLock="0"/>
      </w:r>
      <w:r>
        <w:rPr>
          <w:rStyle w:val="Hyperlink.5"/>
          <w:rFonts w:ascii="Helvetica" w:cs="Helvetica" w:hAnsi="Helvetica" w:eastAsia="Helvetica"/>
          <w:color w:val="33337c"/>
          <w:sz w:val="16"/>
          <w:szCs w:val="16"/>
          <w:shd w:val="clear" w:color="auto" w:fill="fffdf8"/>
          <w:rtl w:val="0"/>
        </w:rPr>
        <w:instrText xml:space="preserve"> HYPERLINK "http://paizo.com/pathfinderRPG/prd/coreRulebook/glossary.html#spell-resistance"</w:instrText>
      </w:r>
      <w:r>
        <w:rPr>
          <w:rStyle w:val="Hyperlink.5"/>
          <w:rFonts w:ascii="Helvetica" w:cs="Helvetica" w:hAnsi="Helvetica" w:eastAsia="Helvetica"/>
          <w:color w:val="33337c"/>
          <w:sz w:val="16"/>
          <w:szCs w:val="16"/>
          <w:shd w:val="clear" w:color="auto" w:fill="fffdf8"/>
          <w:rtl w:val="0"/>
        </w:rPr>
        <w:fldChar w:fldCharType="separate" w:fldLock="0"/>
      </w:r>
      <w:r>
        <w:rPr>
          <w:rStyle w:val="Hyperlink.5"/>
          <w:rFonts w:ascii="Helvetica" w:hAnsi="Helvetica"/>
          <w:color w:val="33337c"/>
          <w:sz w:val="16"/>
          <w:szCs w:val="16"/>
          <w:shd w:val="clear" w:color="auto" w:fill="fffdf8"/>
          <w:rtl w:val="0"/>
          <w:lang w:val="it-IT"/>
        </w:rPr>
        <w:t>Spell Resistance</w:t>
      </w:r>
      <w:r>
        <w:rPr>
          <w:rFonts w:ascii="Helvetica" w:cs="Helvetica" w:hAnsi="Helvetica" w:eastAsia="Helvetica"/>
          <w:color w:val="33337c"/>
          <w:sz w:val="16"/>
          <w:szCs w:val="16"/>
          <w:shd w:val="clear" w:color="auto" w:fill="fffdf8"/>
          <w:rtl w:val="0"/>
        </w:rPr>
        <w:fldChar w:fldCharType="end" w:fldLock="0"/>
      </w:r>
      <w:r>
        <w:rPr>
          <w:rStyle w:val="None"/>
          <w:rFonts w:ascii="Helvetica" w:hAnsi="Helvetica" w:hint="default"/>
          <w:color w:val="000000"/>
          <w:sz w:val="16"/>
          <w:szCs w:val="16"/>
          <w:shd w:val="clear" w:color="auto" w:fill="fffdf8"/>
          <w:rtl w:val="0"/>
        </w:rPr>
        <w:t> </w:t>
      </w:r>
      <w:r>
        <w:rPr>
          <w:rStyle w:val="None"/>
          <w:rFonts w:ascii="Helvetica" w:hAnsi="Helvetica"/>
          <w:color w:val="00000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blast an area with a tremendous cacophony. Every creature in the area takes 1d8 points of sonic damage and must succeed on a</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"http://paizo.com/pathfinderRPG/prd/coreRulebook/combat.html#fortitude"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Fortitude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to avoid being</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"http://paizo.com/pathfinderRPG/prd/coreRulebook/glossary.html#stunned"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stunned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for 1 round. Creatures that cannot hear are not</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"http://paizo.com/pathfinderRPG/prd/coreRulebook/glossary.html#stunned"</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rPr>
        <w:t>stunned</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but are still damaged.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SPIRITUAL WEAPON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[force];</w:t>
      </w:r>
      <w:r>
        <w:rPr>
          <w:rFonts w:ascii="Helvetica" w:hAnsi="Helvetica" w:hint="default"/>
          <w:sz w:val="16"/>
          <w:szCs w:val="16"/>
          <w:shd w:val="clear" w:color="auto" w:fill="fffdf8"/>
          <w:rtl w:val="0"/>
        </w:rPr>
        <w:t> </w:t>
      </w:r>
      <w:r>
        <w:rPr>
          <w:rStyle w:val="Hyperlink.5"/>
          <w:rFonts w:ascii="Helvetica" w:hAnsi="Helvetica"/>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cleric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de-DE"/>
        </w:rPr>
        <w:t>V, S, DF</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de-DE"/>
        </w:rPr>
        <w:t>Range</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Effect</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magic weapon of force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round/level (D)</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Saving Throw</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none;</w:t>
      </w:r>
      <w:r>
        <w:rPr>
          <w:rStyle w:val="Hyperlink.0"/>
          <w:rFonts w:ascii="Helvetica" w:hAnsi="Helvetica" w:hint="default"/>
          <w:b w:val="0"/>
          <w:bCs w:val="0"/>
          <w:sz w:val="16"/>
          <w:szCs w:val="16"/>
          <w:shd w:val="clear" w:color="auto" w:fill="fffdf8"/>
          <w:rtl w:val="0"/>
        </w:rPr>
        <w:t> </w:t>
      </w:r>
      <w:r>
        <w:rPr>
          <w:rStyle w:val="Hyperlink.3"/>
          <w:rFonts w:ascii="Helvetica" w:cs="Helvetica" w:hAnsi="Helvetica" w:eastAsia="Helvetica"/>
          <w:b w:val="1"/>
          <w:bCs w:val="1"/>
          <w:color w:val="33337c"/>
          <w:sz w:val="16"/>
          <w:szCs w:val="16"/>
          <w:shd w:val="clear" w:color="auto" w:fill="fffdf8"/>
          <w:rtl w:val="0"/>
        </w:rPr>
        <w:fldChar w:fldCharType="begin" w:fldLock="0"/>
      </w:r>
      <w:r>
        <w:rPr>
          <w:rStyle w:val="Hyperlink.3"/>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3"/>
          <w:rFonts w:ascii="Helvetica" w:cs="Helvetica" w:hAnsi="Helvetica" w:eastAsia="Helvetica"/>
          <w:b w:val="1"/>
          <w:bCs w:val="1"/>
          <w:color w:val="33337c"/>
          <w:sz w:val="16"/>
          <w:szCs w:val="16"/>
          <w:shd w:val="clear" w:color="auto" w:fill="fffdf8"/>
          <w:rtl w:val="0"/>
        </w:rPr>
        <w:fldChar w:fldCharType="separate" w:fldLock="0"/>
      </w:r>
      <w:r>
        <w:rPr>
          <w:rStyle w:val="Hyperlink.3"/>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sz w:val="16"/>
          <w:szCs w:val="16"/>
          <w:shd w:val="clear" w:color="auto" w:fill="fffdf8"/>
          <w:rtl w:val="0"/>
        </w:rPr>
        <w:fldChar w:fldCharType="end" w:fldLock="0"/>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 weapon made of force appears and attacks foes at a distance, as you direct it, dealing 1d8 force damage per hit, + 1 point per three caster levels (maximum +5 at 15th level). The weapon takes the shape of a weapon favored by your deity or a weapon with some spiritual significance or symbolism to you (see below) and has the same threat range and critical multipliers as a real weapon of its form. It strikes the opponent you designate, starting with one attack in the round the spell is cast and continuing each round thereafter on your turn. It uses your base attack bonus (possibly allowing it multiple attacks per round in subsequent rounds) plus your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"http://paizo.com/pathfinderRPG/prd/coreRulebook/gettingStarted.html#wisdom"</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Wisdom</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modifier as its attack bonus. It strikes as a spell, not as a weapon, so for example, it can damage creatures that have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"http://paizo.com/pathfinderRPG/prd/coreRulebook/glossary.html#damage-reduction"</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damage reduction</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As a force effect, it can strike</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"http://paizo.com/pathfinderRPG/prd/coreRulebook/glossary.html#incorporeal"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it-IT"/>
        </w:rPr>
        <w:t>incorporeal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creatures without the reduction in damage associated with incorporeality. The weapon always strikes from your direction. It does not get a flanking bonus or help a combatant get one. Your feats or combat actions do not affect the weapon. If the weapon goes beyond the spell range, if it goes out of your sight, or if you are not directing it, the weapon returns to you and hovers.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Each round after the first, you can use a move action to redirect the weapon to a new target. If you do not, the weapon continues to attack the previous round's target. On any round that the weapon switches targets, it gets one attack. Subsequent rounds of attacking that target allow the weapon to make multiple attacks if your base attack bonus would allow it to. Even if 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spiritual weapon</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is a ranged weapon, use the spell's range, not the weapon's normal range increment, and switching targets still is a move action.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rPr>
        <w:t>A</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spiritual weapon</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cannot be attacked or harmed by physical attacks, but</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"http://paizo.com/pathfinderRPG/prd/coreRulebook/spells/dispelMagic.html#dispel-magic"</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it-IT"/>
        </w:rPr>
        <w:t>dispel magic</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"http://paizo.com/pathfinderRPG/prd/coreRulebook/spells/disintegrate.html#disintegrate"</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rPr>
        <w:t>disintegrate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 a</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"http://paizo.com/pathfinderRPG/prd/coreRulebook/magicItems/artifacts.html#sphere-of-annihilation"</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sphere of annihilation</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or a</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"http://paizo.com/pathfinderRPG/prd/coreRulebook/magicItems/rods.html#rod-of-cancellation"</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rod of cancellation</w:t>
      </w:r>
      <w:r>
        <w:rPr>
          <w:rFonts w:ascii="PT Serif" w:cs="PT Serif" w:hAnsi="PT Serif" w:eastAsia="PT Serif"/>
          <w:sz w:val="16"/>
          <w:szCs w:val="16"/>
          <w:shd w:val="clear" w:color="auto" w:fill="fffdf8"/>
          <w:rtl w:val="0"/>
        </w:rPr>
        <w:fldChar w:fldCharType="end" w:fldLock="0"/>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affects it. A</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spiritual weapon</w:t>
      </w:r>
      <w:r>
        <w:rPr>
          <w:rFonts w:ascii="PT Serif" w:hAnsi="PT Serif"/>
          <w:sz w:val="16"/>
          <w:szCs w:val="16"/>
          <w:shd w:val="clear" w:color="auto" w:fill="fffdf8"/>
          <w:rtl w:val="0"/>
        </w:rPr>
        <w:t>'s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"http://paizo.com/pathfinderRPG/prd/coreRulebook/combat.html#armor-class"</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AC</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against touch attacks is 12 (10 + size bonus for Tiny object).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If an attacked creature has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"http://paizo.com/pathfinderRPG/prd/coreRulebook/glossary.html#spell-resistance"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spell resistance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you make a caster level check (1d20 + caster level) against that</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"http://paizo.com/pathfinderRPG/prd/coreRulebook/glossary.html#spell-resistance"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spell resistance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the first time the</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spiritual weapon</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strikes it. If the weapon is successfully resisted, the spell is dispelled. If not, the weapon has its normal full effect on that creature for the duration of the spell.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The weapon that you get is often a force replica of your deity's own personal weapon. A cleric without a deity gets a weapon based on his alignment. A neutral cleric without a deity can create a</w:t>
      </w:r>
      <w:r>
        <w:rPr>
          <w:rFonts w:ascii="PT Serif" w:hAnsi="PT Serif" w:hint="default"/>
          <w:sz w:val="16"/>
          <w:szCs w:val="16"/>
          <w:shd w:val="clear" w:color="auto" w:fill="fffdf8"/>
          <w:rtl w:val="0"/>
        </w:rPr>
        <w:t> </w:t>
      </w:r>
      <w:r>
        <w:rPr>
          <w:rStyle w:val="None"/>
          <w:rFonts w:ascii="PT Serif" w:hAnsi="PT Serif"/>
          <w:i w:val="1"/>
          <w:iCs w:val="1"/>
          <w:sz w:val="16"/>
          <w:szCs w:val="16"/>
          <w:shd w:val="clear" w:color="auto" w:fill="fffdf8"/>
          <w:rtl w:val="0"/>
          <w:lang w:val="en-US"/>
        </w:rPr>
        <w:t>spiritual weapon</w:t>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of any alignment, provided he is acting at least generally in accord with that alignment at the time. The weapons associated with each alignment are as follows: chaos (battleaxe), evil (light flail), good (warhammer), law (longsword).</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de-DE"/>
        </w:rPr>
        <w:t>TELEKINESIS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transmutation;</w:t>
      </w:r>
      <w:r>
        <w:rPr>
          <w:rFonts w:ascii="Helvetica" w:hAnsi="Helvetica" w:hint="default"/>
          <w:sz w:val="16"/>
          <w:szCs w:val="16"/>
          <w:shd w:val="clear" w:color="auto" w:fill="fffdf8"/>
          <w:rtl w:val="0"/>
        </w:rPr>
        <w:t> </w:t>
      </w:r>
      <w:r>
        <w:rPr>
          <w:rStyle w:val="Hyperlink.5"/>
          <w:rFonts w:ascii="Helvetica" w:hAnsi="Helvetica"/>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sorcerer/wizard 5</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long (400 ft. + 40 ft./level)</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Target or Targets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lang w:val="en-US"/>
        </w:rPr>
        <w:t>see text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concentration (up to 1 round/level) or instantaneous; see text</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Saving Throw</w:t>
      </w:r>
      <w:r>
        <w:rPr>
          <w:rStyle w:val="Hyperlink.5"/>
          <w:rFonts w:ascii="Helvetica" w:hAnsi="Helvetica" w:hint="default"/>
          <w:sz w:val="16"/>
          <w:szCs w:val="16"/>
          <w:shd w:val="clear" w:color="auto" w:fill="fffdf8"/>
          <w:rtl w:val="0"/>
        </w:rPr>
        <w:t> </w:t>
      </w:r>
      <w:r>
        <w:rPr>
          <w:rStyle w:val="Hyperlink.3"/>
          <w:rFonts w:ascii="Helvetica" w:cs="Helvetica" w:hAnsi="Helvetica" w:eastAsia="Helvetica"/>
          <w:color w:val="33337c"/>
          <w:sz w:val="16"/>
          <w:szCs w:val="16"/>
          <w:shd w:val="clear" w:color="auto" w:fill="fffdf8"/>
          <w:rtl w:val="0"/>
        </w:rPr>
        <w:fldChar w:fldCharType="begin" w:fldLock="0"/>
      </w:r>
      <w:r>
        <w:rPr>
          <w:rStyle w:val="Hyperlink.3"/>
          <w:rFonts w:ascii="Helvetica" w:cs="Helvetica" w:hAnsi="Helvetica" w:eastAsia="Helvetica"/>
          <w:color w:val="33337c"/>
          <w:sz w:val="16"/>
          <w:szCs w:val="16"/>
          <w:shd w:val="clear" w:color="auto" w:fill="fffdf8"/>
          <w:rtl w:val="0"/>
        </w:rPr>
        <w:instrText xml:space="preserve"> HYPERLINK "http://paizo.com/pathfinderRPG/prd/coreRulebook/combat.html#will"</w:instrText>
      </w:r>
      <w:r>
        <w:rPr>
          <w:rStyle w:val="Hyperlink.3"/>
          <w:rFonts w:ascii="Helvetica" w:cs="Helvetica" w:hAnsi="Helvetica" w:eastAsia="Helvetica"/>
          <w:color w:val="33337c"/>
          <w:sz w:val="16"/>
          <w:szCs w:val="16"/>
          <w:shd w:val="clear" w:color="auto" w:fill="fffdf8"/>
          <w:rtl w:val="0"/>
        </w:rPr>
        <w:fldChar w:fldCharType="separate" w:fldLock="0"/>
      </w:r>
      <w:r>
        <w:rPr>
          <w:rStyle w:val="Hyperlink.3"/>
          <w:rFonts w:ascii="Helvetica" w:hAnsi="Helvetica"/>
          <w:color w:val="33337c"/>
          <w:sz w:val="16"/>
          <w:szCs w:val="16"/>
          <w:shd w:val="clear" w:color="auto" w:fill="fffdf8"/>
          <w:rtl w:val="0"/>
          <w:lang w:val="de-DE"/>
        </w:rPr>
        <w:t>Will</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negates (object) or none; see text;</w:t>
      </w:r>
      <w:r>
        <w:rPr>
          <w:rFonts w:ascii="Helvetica" w:hAnsi="Helvetica" w:hint="default"/>
          <w:sz w:val="16"/>
          <w:szCs w:val="16"/>
          <w:shd w:val="clear" w:color="auto" w:fill="fffdf8"/>
          <w:rtl w:val="0"/>
        </w:rPr>
        <w:t> </w:t>
      </w:r>
      <w:r>
        <w:rPr>
          <w:rStyle w:val="Hyperlink.4"/>
          <w:rFonts w:ascii="Helvetica" w:cs="Helvetica" w:hAnsi="Helvetica" w:eastAsia="Helvetica"/>
          <w:b w:val="1"/>
          <w:bCs w:val="1"/>
          <w:color w:val="33337c"/>
          <w:sz w:val="16"/>
          <w:szCs w:val="16"/>
          <w:shd w:val="clear" w:color="auto" w:fill="fffdf8"/>
          <w:rtl w:val="0"/>
        </w:rPr>
        <w:fldChar w:fldCharType="begin" w:fldLock="0"/>
      </w:r>
      <w:r>
        <w:rPr>
          <w:rStyle w:val="Hyperlink.4"/>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4"/>
          <w:rFonts w:ascii="Helvetica" w:cs="Helvetica" w:hAnsi="Helvetica" w:eastAsia="Helvetica"/>
          <w:b w:val="1"/>
          <w:bCs w:val="1"/>
          <w:color w:val="33337c"/>
          <w:sz w:val="16"/>
          <w:szCs w:val="16"/>
          <w:shd w:val="clear" w:color="auto" w:fill="fffdf8"/>
          <w:rtl w:val="0"/>
        </w:rPr>
        <w:fldChar w:fldCharType="separate" w:fldLock="0"/>
      </w:r>
      <w:r>
        <w:rPr>
          <w:rStyle w:val="Hyperlink.4"/>
          <w:rFonts w:ascii="Helvetica" w:hAnsi="Helvetica"/>
          <w:b w:val="1"/>
          <w:bCs w:val="1"/>
          <w:color w:val="33337c"/>
          <w:sz w:val="16"/>
          <w:szCs w:val="16"/>
          <w:shd w:val="clear" w:color="auto" w:fill="fffdf8"/>
          <w:rtl w:val="0"/>
          <w:lang w:val="it-IT"/>
        </w:rPr>
        <w:t>Spell Resistance</w:t>
      </w:r>
      <w:r>
        <w:rPr>
          <w:rFonts w:ascii="Helvetica" w:cs="Helvetica" w:hAnsi="Helvetica" w:eastAsia="Helvetica"/>
          <w:sz w:val="16"/>
          <w:szCs w:val="16"/>
          <w:shd w:val="clear" w:color="auto" w:fill="fffdf8"/>
          <w:rtl w:val="0"/>
        </w:rPr>
        <w:fldChar w:fldCharType="end" w:fldLock="0"/>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yes (object); see text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move objects or creatures by concentrating on them. Depending on the version selected, the spell can provide a gentle, sustained force, perform a variety of combat maneuvers, or exert a single short, violent thrust.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en-US"/>
        </w:rPr>
        <w:t>Sustained Force</w:t>
      </w:r>
      <w:r>
        <w:rPr>
          <w:rFonts w:ascii="PT Serif" w:hAnsi="PT Serif"/>
          <w:sz w:val="16"/>
          <w:szCs w:val="16"/>
          <w:shd w:val="clear" w:color="auto" w:fill="fffdf8"/>
          <w:rtl w:val="0"/>
          <w:lang w:val="en-US"/>
        </w:rPr>
        <w:t>: A sustained force moves an object weighing no more than 25 pounds per caster level (maximum 375 pounds at 15th level) up to 20 feet per round. A creature can negate the effect on an object it possesses with a successful</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"http://paizo.com/pathfinderRPG/prd/coreRulebook/combat.html#will"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Will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 or with</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"http://paizo.com/pathfinderRPG/prd/coreRulebook/glossary.html#spell-resistance"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spell resistance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version of the spell can last 1 round per caster level, but it ends if you cease concentration. The weight can be moved vertically, horizontally, or in both directions. An object cannot be moved beyond your range. The spell ends if the object is forced beyond the range. If you cease concentration for any reason, the object falls or stops.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An object can be telekinetically manipulated as if with one hand. For example, a lever or rope can be pulled, a key can be turned, an object rotated, and so on, if the force required is within the weight limitation. You might even be able to untie simple knots, though delicate activities such as these require DC 15</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"http://paizo.com/pathfinderRPG/prd/coreRulebook/gettingStarted.html#intelligence"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Intelligence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checks.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fr-FR"/>
        </w:rPr>
        <w:t>Combat Maneuver</w:t>
      </w:r>
      <w:r>
        <w:rPr>
          <w:rFonts w:ascii="PT Serif" w:hAnsi="PT Serif"/>
          <w:sz w:val="16"/>
          <w:szCs w:val="16"/>
          <w:shd w:val="clear" w:color="auto" w:fill="fffdf8"/>
          <w:rtl w:val="0"/>
          <w:lang w:val="en-US"/>
        </w:rPr>
        <w:t>: Alternatively, once per round, you can use</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"http://paizo.com/pathfinderRPG/prd/coreRulebook/spells/telekinesis.html#telekinesis"</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rPr>
        <w:t>telekinesis</w:t>
      </w:r>
      <w:r>
        <w:rPr>
          <w:rFonts w:ascii="PT Serif" w:cs="PT Serif" w:hAnsi="PT Serif" w:eastAsia="PT Serif"/>
          <w:sz w:val="16"/>
          <w:szCs w:val="16"/>
          <w:shd w:val="clear" w:color="auto" w:fill="fffdf8"/>
          <w:rtl w:val="0"/>
        </w:rPr>
        <w:fldChar w:fldCharType="end" w:fldLock="0"/>
      </w:r>
      <w:r>
        <w:rPr>
          <w:rStyle w:val="None"/>
          <w:rFonts w:ascii="PT Serif" w:hAnsi="PT Serif" w:hint="default"/>
          <w:i w:val="1"/>
          <w:iCs w:val="1"/>
          <w:sz w:val="16"/>
          <w:szCs w:val="16"/>
          <w:shd w:val="clear" w:color="auto" w:fill="fffdf8"/>
          <w:rtl w:val="0"/>
        </w:rPr>
        <w:t> </w:t>
      </w:r>
      <w:r>
        <w:rPr>
          <w:rFonts w:ascii="PT Serif" w:hAnsi="PT Serif"/>
          <w:sz w:val="16"/>
          <w:szCs w:val="16"/>
          <w:shd w:val="clear" w:color="auto" w:fill="fffdf8"/>
          <w:rtl w:val="0"/>
          <w:lang w:val="en-US"/>
        </w:rPr>
        <w:t>to perform a bull rush, disarm, grapple (including pin), or trip. Resolve these attempts as normal, except that they don't provoke attacks of opportunity, you use your caster level in place of your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"http://paizo.com/pathfinderRPG/prd/coreRulebook/combat.html#combat-maneuver-bonus"</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Combat Maneuver Bonus</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and you add your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"http://paizo.com/pathfinderRPG/prd/coreRulebook/gettingStarted.html#intelligence"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Intelligence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modifier (if a wizard) or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"http://paizo.com/pathfinderRPG/prd/coreRulebook/gettingStarted.html#charisma-new"</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s-ES_tradnl"/>
        </w:rPr>
        <w:t>Charisma</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modifier (if a sorcerer) in place of your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"http://paizo.com/pathfinderRPG/prd/coreRulebook/gettingStarted.html#strength"</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Strength</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rPr>
        <w:t>or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"http://paizo.com/pathfinderRPG/prd/coreRulebook/gettingStarted.html#dexterity"</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Dexterity</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modifier. No save is allowed against these attempts, but</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"http://paizo.com/pathfinderRPG/prd/coreRulebook/glossary.html#spell-resistance"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spell resistance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applies normally. This version of the spell can last 1 round per caster level, but it ends if you cease concentration.</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Style w:val="None"/>
          <w:rFonts w:ascii="PT Serif" w:hAnsi="PT Serif"/>
          <w:i w:val="1"/>
          <w:iCs w:val="1"/>
          <w:sz w:val="16"/>
          <w:szCs w:val="16"/>
          <w:shd w:val="clear" w:color="auto" w:fill="fffdf8"/>
          <w:rtl w:val="0"/>
          <w:lang w:val="en-US"/>
        </w:rPr>
        <w:t>Violent Thrust</w:t>
      </w:r>
      <w:r>
        <w:rPr>
          <w:rFonts w:ascii="PT Serif" w:hAnsi="PT Serif"/>
          <w:sz w:val="16"/>
          <w:szCs w:val="16"/>
          <w:shd w:val="clear" w:color="auto" w:fill="fffdf8"/>
          <w:rtl w:val="0"/>
          <w:lang w:val="en-US"/>
        </w:rPr>
        <w:t>: Alternatively, the spell energy can be spent in a single round. You can hurl one object or creature per caster level (maximum 15) that are within range and all within 10 feet of each other toward any target within 10 feet per level of all the objects. You can hurl up to a total weight of 25 pounds per caster level (maximum 375 pounds at 15th level).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You must succeed on attack rolls (one per creature or object thrown) to hit the target with the items, using your base attack bonus + your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"http://paizo.com/pathfinderRPG/prd/coreRulebook/gettingStarted.html#intelligence"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Intelligence</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modifier (if a wizard) or</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"http://paizo.com/pathfinderRPG/prd/coreRulebook/gettingStarted.html#charisma-new"</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s-ES_tradnl"/>
        </w:rPr>
        <w:t>Charisma</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modifier (if a sorcerer). Weapons cause standard damage (with no</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"http://paizo.com/pathfinderRPG/prd/coreRulebook/gettingStarted.html#strength"</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Strength</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bonus; note that arrows or bolts deal damage as daggers of their size when used in this manner). Other objects cause damage ranging from 1 point per 25 pounds (for less dangerous objects) to 1d6 points of damage per 25 pounds (for hard, dense objects). Objects and creatures that miss their target land in a square adjacent to the target.</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Creatures who fall within the weight capacity of the spell can be hurled, but they are allowed</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"http://paizo.com/pathfinderRPG/prd/coreRulebook/combat.html#will"</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Will</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saves (and</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"http://paizo.com/pathfinderRPG/prd/coreRulebook/glossary.html#spell-resistance"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n-US"/>
        </w:rPr>
        <w:t>spell resistance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to negate the effect, as are those whose held possessions are targeted by the spell.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If a telekinesed creature is hurled against a solid surface, it takes damage as if it had fallen 10 feet (1d6 points).</w:t>
      </w:r>
    </w:p>
    <w:p>
      <w:pPr>
        <w:pStyle w:val="Default"/>
        <w:bidi w:val="0"/>
        <w:spacing w:line="240" w:lineRule="atLeast"/>
        <w:ind w:left="0" w:right="0" w:firstLine="0"/>
        <w:jc w:val="center"/>
        <w:rPr>
          <w:rFonts w:ascii="Helvetica" w:cs="Helvetica" w:hAnsi="Helvetica" w:eastAsia="Helvetica"/>
          <w:sz w:val="16"/>
          <w:szCs w:val="16"/>
          <w:shd w:val="clear" w:color="auto" w:fill="fffdf8"/>
          <w:rtl w:val="0"/>
        </w:rPr>
      </w:pPr>
    </w:p>
    <w:p>
      <w:pPr>
        <w:pStyle w:val="Default"/>
        <w:bidi w:val="0"/>
        <w:spacing w:line="240" w:lineRule="atLeast"/>
        <w:ind w:left="0" w:right="0" w:firstLine="0"/>
        <w:jc w:val="center"/>
        <w:rPr>
          <w:rFonts w:ascii="Helvetica" w:cs="Helvetica" w:hAnsi="Helvetica" w:eastAsia="Helvetica"/>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TOUCH OF IDIOCY</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enchantment (compulsion) [mind-affecting];</w:t>
      </w:r>
      <w:r>
        <w:rPr>
          <w:rFonts w:ascii="Helvetica" w:hAnsi="Helvetica" w:hint="default"/>
          <w:sz w:val="16"/>
          <w:szCs w:val="16"/>
          <w:shd w:val="clear" w:color="auto" w:fill="fffdf8"/>
          <w:rtl w:val="0"/>
        </w:rPr>
        <w:t> </w:t>
      </w:r>
      <w:r>
        <w:rPr>
          <w:rStyle w:val="Hyperlink.5"/>
          <w:rFonts w:ascii="Helvetica" w:hAnsi="Helvetica"/>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sorcerer/wizard 2</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Components</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de-DE"/>
        </w:rPr>
        <w:t>Range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touch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Target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living creature touched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rPr>
        <w:t>10 min./level</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Saving Throw</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no;</w:t>
      </w:r>
      <w:r>
        <w:rPr>
          <w:rStyle w:val="Hyperlink.0"/>
          <w:rFonts w:ascii="Helvetica" w:hAnsi="Helvetica" w:hint="default"/>
          <w:b w:val="0"/>
          <w:bCs w:val="0"/>
          <w:sz w:val="16"/>
          <w:szCs w:val="16"/>
          <w:shd w:val="clear" w:color="auto" w:fill="fffdf8"/>
          <w:rtl w:val="0"/>
        </w:rPr>
        <w:t> </w:t>
      </w:r>
      <w:r>
        <w:rPr>
          <w:rStyle w:val="Hyperlink.3"/>
          <w:rFonts w:ascii="Helvetica" w:cs="Helvetica" w:hAnsi="Helvetica" w:eastAsia="Helvetica"/>
          <w:b w:val="1"/>
          <w:bCs w:val="1"/>
          <w:color w:val="33337c"/>
          <w:sz w:val="16"/>
          <w:szCs w:val="16"/>
          <w:shd w:val="clear" w:color="auto" w:fill="fffdf8"/>
          <w:rtl w:val="0"/>
        </w:rPr>
        <w:fldChar w:fldCharType="begin" w:fldLock="0"/>
      </w:r>
      <w:r>
        <w:rPr>
          <w:rStyle w:val="Hyperlink.3"/>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3"/>
          <w:rFonts w:ascii="Helvetica" w:cs="Helvetica" w:hAnsi="Helvetica" w:eastAsia="Helvetica"/>
          <w:b w:val="1"/>
          <w:bCs w:val="1"/>
          <w:color w:val="33337c"/>
          <w:sz w:val="16"/>
          <w:szCs w:val="16"/>
          <w:shd w:val="clear" w:color="auto" w:fill="fffdf8"/>
          <w:rtl w:val="0"/>
        </w:rPr>
        <w:fldChar w:fldCharType="separate" w:fldLock="0"/>
      </w:r>
      <w:r>
        <w:rPr>
          <w:rStyle w:val="Hyperlink.3"/>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sz w:val="16"/>
          <w:szCs w:val="16"/>
          <w:shd w:val="clear" w:color="auto" w:fill="fffdf8"/>
          <w:rtl w:val="0"/>
        </w:rPr>
        <w:fldChar w:fldCharType="end" w:fldLock="0"/>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With a touch, you reduce the target's mental faculties. Your successful melee touch attack applies a 1d6 penalty to the target's</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"http://paizo.com/pathfinderRPG/prd/coreRulebook/gettingStarted.html#intelligence"</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fr-FR"/>
        </w:rPr>
        <w:t>Intelligence</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rPr>
        <w:t>,</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"http://paizo.com/pathfinderRPG/prd/coreRulebook/gettingStarted.html#wisdom"</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de-DE"/>
        </w:rPr>
        <w:t>Wisdom</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and</w:t>
      </w:r>
      <w:r>
        <w:rPr>
          <w:rFonts w:ascii="PT Serif" w:hAnsi="PT Serif" w:hint="default"/>
          <w:sz w:val="16"/>
          <w:szCs w:val="16"/>
          <w:shd w:val="clear" w:color="auto" w:fill="fffdf8"/>
          <w:rtl w:val="0"/>
        </w:rPr>
        <w:t> </w:t>
      </w:r>
      <w:r>
        <w:rPr>
          <w:rStyle w:val="Hyperlink.3"/>
          <w:rFonts w:ascii="PT Serif" w:cs="PT Serif" w:hAnsi="PT Serif" w:eastAsia="PT Serif"/>
          <w:color w:val="33337c"/>
          <w:sz w:val="16"/>
          <w:szCs w:val="16"/>
          <w:shd w:val="clear" w:color="auto" w:fill="fffdf8"/>
          <w:rtl w:val="0"/>
        </w:rPr>
        <w:fldChar w:fldCharType="begin" w:fldLock="0"/>
      </w:r>
      <w:r>
        <w:rPr>
          <w:rStyle w:val="Hyperlink.3"/>
          <w:rFonts w:ascii="PT Serif" w:cs="PT Serif" w:hAnsi="PT Serif" w:eastAsia="PT Serif"/>
          <w:color w:val="33337c"/>
          <w:sz w:val="16"/>
          <w:szCs w:val="16"/>
          <w:shd w:val="clear" w:color="auto" w:fill="fffdf8"/>
          <w:rtl w:val="0"/>
        </w:rPr>
        <w:instrText xml:space="preserve"> HYPERLINK "http://paizo.com/pathfinderRPG/prd/coreRulebook/gettingStarted.html#charisma-new"</w:instrText>
      </w:r>
      <w:r>
        <w:rPr>
          <w:rStyle w:val="Hyperlink.3"/>
          <w:rFonts w:ascii="PT Serif" w:cs="PT Serif" w:hAnsi="PT Serif" w:eastAsia="PT Serif"/>
          <w:color w:val="33337c"/>
          <w:sz w:val="16"/>
          <w:szCs w:val="16"/>
          <w:shd w:val="clear" w:color="auto" w:fill="fffdf8"/>
          <w:rtl w:val="0"/>
        </w:rPr>
        <w:fldChar w:fldCharType="separate" w:fldLock="0"/>
      </w:r>
      <w:r>
        <w:rPr>
          <w:rStyle w:val="Hyperlink.3"/>
          <w:rFonts w:ascii="PT Serif" w:hAnsi="PT Serif"/>
          <w:color w:val="33337c"/>
          <w:sz w:val="16"/>
          <w:szCs w:val="16"/>
          <w:shd w:val="clear" w:color="auto" w:fill="fffdf8"/>
          <w:rtl w:val="0"/>
          <w:lang w:val="es-ES_tradnl"/>
        </w:rPr>
        <w:t>Charisma</w:t>
      </w:r>
      <w:r>
        <w:rPr>
          <w:rFonts w:ascii="PT Serif" w:cs="PT Serif" w:hAnsi="PT Serif" w:eastAsia="PT Serif"/>
          <w:sz w:val="16"/>
          <w:szCs w:val="16"/>
          <w:shd w:val="clear" w:color="auto" w:fill="fffdf8"/>
          <w:rtl w:val="0"/>
        </w:rPr>
        <w:fldChar w:fldCharType="end" w:fldLock="0"/>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scores. This penalty can't reduce any of these scores below 1.</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spell's effect may make it impossible for the target to cast some or all of its spells, if the requisite ability score drops below the minimum required to cast spells of that level.</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nl-NL"/>
        </w:rPr>
        <w:t>VANISH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School</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lang w:val="fr-FR"/>
        </w:rPr>
        <w:t>illusion (glamer);</w:t>
      </w:r>
      <w:r>
        <w:rPr>
          <w:rFonts w:ascii="Helvetica" w:hAnsi="Helvetica" w:hint="default"/>
          <w:sz w:val="16"/>
          <w:szCs w:val="16"/>
          <w:shd w:val="clear" w:color="auto" w:fill="fffdf8"/>
          <w:rtl w:val="0"/>
        </w:rPr>
        <w:t> </w:t>
      </w:r>
      <w:r>
        <w:rPr>
          <w:rStyle w:val="Hyperlink.5"/>
          <w:rFonts w:ascii="Helvetica" w:hAnsi="Helvetica"/>
          <w:sz w:val="16"/>
          <w:szCs w:val="16"/>
          <w:shd w:val="clear" w:color="auto" w:fill="fffdf8"/>
          <w:rtl w:val="0"/>
          <w:lang w:val="en-US"/>
        </w:rPr>
        <w:t>Level</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bard 1, sorcerer/wizard 1</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Casting Time</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it-IT"/>
        </w:rPr>
        <w:t>Component</w:t>
      </w:r>
      <w:r>
        <w:rPr>
          <w:rFonts w:ascii="Helvetica" w:hAnsi="Helvetica" w:hint="default"/>
          <w:b w:val="1"/>
          <w:bCs w:val="1"/>
          <w:sz w:val="16"/>
          <w:szCs w:val="16"/>
          <w:shd w:val="clear" w:color="auto" w:fill="fffdf8"/>
          <w:rtl w:val="0"/>
        </w:rPr>
        <w:t> </w:t>
      </w:r>
      <w:r>
        <w:rPr>
          <w:rStyle w:val="Hyperlink.0"/>
          <w:rFonts w:ascii="Helvetica" w:hAnsi="Helvetica"/>
          <w:b w:val="0"/>
          <w:bCs w:val="0"/>
          <w:sz w:val="16"/>
          <w:szCs w:val="16"/>
          <w:shd w:val="clear" w:color="auto" w:fill="fffdf8"/>
          <w:rtl w:val="0"/>
        </w:rPr>
        <w:t>V, S</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de-DE"/>
        </w:rPr>
        <w:t>Range</w:t>
      </w:r>
      <w:r>
        <w:rPr>
          <w:rFonts w:ascii="Helvetica" w:hAnsi="Helvetica" w:hint="default"/>
          <w:b w:val="1"/>
          <w:bCs w:val="1"/>
          <w:sz w:val="16"/>
          <w:szCs w:val="16"/>
          <w:shd w:val="clear" w:color="auto" w:fill="fffdf8"/>
          <w:rtl w:val="0"/>
        </w:rPr>
        <w:t> </w:t>
      </w:r>
      <w:r>
        <w:rPr>
          <w:rStyle w:val="Hyperlink.0"/>
          <w:rFonts w:ascii="Helvetica" w:hAnsi="Helvetica"/>
          <w:b w:val="0"/>
          <w:bCs w:val="0"/>
          <w:sz w:val="16"/>
          <w:szCs w:val="16"/>
          <w:shd w:val="clear" w:color="auto" w:fill="fffdf8"/>
          <w:rtl w:val="0"/>
          <w:lang w:val="fr-FR"/>
        </w:rPr>
        <w:t>touch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Target</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creature touched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fr-FR"/>
        </w:rPr>
        <w:t>Duration</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round/level (up to 5 rounds) (D)</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Saving Throw</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Will negates (harmless);</w:t>
      </w:r>
      <w:r>
        <w:rPr>
          <w:rFonts w:ascii="Helvetica" w:hAnsi="Helvetica" w:hint="default"/>
          <w:sz w:val="16"/>
          <w:szCs w:val="16"/>
          <w:shd w:val="clear" w:color="auto" w:fill="fffdf8"/>
          <w:rtl w:val="0"/>
        </w:rPr>
        <w:t> </w:t>
      </w:r>
      <w:r>
        <w:rPr>
          <w:rStyle w:val="Hyperlink.5"/>
          <w:rFonts w:ascii="Helvetica" w:hAnsi="Helvetica"/>
          <w:sz w:val="16"/>
          <w:szCs w:val="16"/>
          <w:shd w:val="clear" w:color="auto" w:fill="fffdf8"/>
          <w:rtl w:val="0"/>
          <w:lang w:val="it-IT"/>
        </w:rPr>
        <w:t>Spell Resistance</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yes (harmless)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This spell functions like</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"http://paizo.com/pathfinderRPG/prd/coreRulebook/spells/invisibility.html#invisibility"</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invisibility</w:t>
      </w:r>
      <w:r>
        <w:rPr>
          <w:rFonts w:ascii="PT Serif" w:cs="PT Serif" w:hAnsi="PT Serif" w:eastAsia="PT Serif"/>
          <w:sz w:val="16"/>
          <w:szCs w:val="16"/>
          <w:shd w:val="clear" w:color="auto" w:fill="fffdf8"/>
          <w:rtl w:val="0"/>
        </w:rPr>
        <w:fldChar w:fldCharType="end" w:fldLock="0"/>
      </w:r>
      <w:r>
        <w:rPr>
          <w:rStyle w:val="None"/>
          <w:rFonts w:ascii="PT Serif" w:hAnsi="PT Serif"/>
          <w:i w:val="1"/>
          <w:iCs w:val="1"/>
          <w:sz w:val="16"/>
          <w:szCs w:val="16"/>
          <w:shd w:val="clear" w:color="auto" w:fill="fffdf8"/>
          <w:rtl w:val="0"/>
        </w:rPr>
        <w:t>,</w:t>
      </w:r>
      <w:r>
        <w:rPr>
          <w:rFonts w:ascii="PT Serif" w:hAnsi="PT Serif" w:hint="default"/>
          <w:sz w:val="16"/>
          <w:szCs w:val="16"/>
          <w:shd w:val="clear" w:color="auto" w:fill="fffdf8"/>
          <w:rtl w:val="0"/>
        </w:rPr>
        <w:t> </w:t>
      </w:r>
      <w:r>
        <w:rPr>
          <w:rFonts w:ascii="PT Serif" w:hAnsi="PT Serif"/>
          <w:sz w:val="16"/>
          <w:szCs w:val="16"/>
          <w:shd w:val="clear" w:color="auto" w:fill="fffdf8"/>
          <w:rtl w:val="0"/>
          <w:lang w:val="en-US"/>
        </w:rPr>
        <w:t>except the effect only lasts for 1 round per caster level (maximum of 5 rounds). Like</w:t>
      </w:r>
      <w:r>
        <w:rPr>
          <w:rFonts w:ascii="PT Serif" w:hAnsi="PT Serif" w:hint="default"/>
          <w:sz w:val="16"/>
          <w:szCs w:val="16"/>
          <w:shd w:val="clear" w:color="auto" w:fill="fffdf8"/>
          <w:rtl w:val="0"/>
        </w:rPr>
        <w:t> </w:t>
      </w:r>
      <w:r>
        <w:rPr>
          <w:rStyle w:val="Hyperlink.2"/>
          <w:rFonts w:ascii="PT Serif" w:cs="PT Serif" w:hAnsi="PT Serif" w:eastAsia="PT Serif"/>
          <w:i w:val="1"/>
          <w:iCs w:val="1"/>
          <w:color w:val="33337c"/>
          <w:sz w:val="16"/>
          <w:szCs w:val="16"/>
          <w:shd w:val="clear" w:color="auto" w:fill="fffdf8"/>
          <w:rtl w:val="0"/>
        </w:rPr>
        <w:fldChar w:fldCharType="begin" w:fldLock="0"/>
      </w:r>
      <w:r>
        <w:rPr>
          <w:rStyle w:val="Hyperlink.2"/>
          <w:rFonts w:ascii="PT Serif" w:cs="PT Serif" w:hAnsi="PT Serif" w:eastAsia="PT Serif"/>
          <w:i w:val="1"/>
          <w:iCs w:val="1"/>
          <w:color w:val="33337c"/>
          <w:sz w:val="16"/>
          <w:szCs w:val="16"/>
          <w:shd w:val="clear" w:color="auto" w:fill="fffdf8"/>
          <w:rtl w:val="0"/>
        </w:rPr>
        <w:instrText xml:space="preserve"> HYPERLINK "http://paizo.com/pathfinderRPG/prd/coreRulebook/spells/invisibility.html#invisibility"</w:instrText>
      </w:r>
      <w:r>
        <w:rPr>
          <w:rStyle w:val="Hyperlink.2"/>
          <w:rFonts w:ascii="PT Serif" w:cs="PT Serif" w:hAnsi="PT Serif" w:eastAsia="PT Serif"/>
          <w:i w:val="1"/>
          <w:iCs w:val="1"/>
          <w:color w:val="33337c"/>
          <w:sz w:val="16"/>
          <w:szCs w:val="16"/>
          <w:shd w:val="clear" w:color="auto" w:fill="fffdf8"/>
          <w:rtl w:val="0"/>
        </w:rPr>
        <w:fldChar w:fldCharType="separate" w:fldLock="0"/>
      </w:r>
      <w:r>
        <w:rPr>
          <w:rStyle w:val="Hyperlink.2"/>
          <w:rFonts w:ascii="PT Serif" w:hAnsi="PT Serif"/>
          <w:i w:val="1"/>
          <w:iCs w:val="1"/>
          <w:color w:val="33337c"/>
          <w:sz w:val="16"/>
          <w:szCs w:val="16"/>
          <w:shd w:val="clear" w:color="auto" w:fill="fffdf8"/>
          <w:rtl w:val="0"/>
          <w:lang w:val="en-US"/>
        </w:rPr>
        <w:t>invisibility</w:t>
      </w:r>
      <w:r>
        <w:rPr>
          <w:rFonts w:ascii="PT Serif" w:cs="PT Serif" w:hAnsi="PT Serif" w:eastAsia="PT Serif"/>
          <w:sz w:val="16"/>
          <w:szCs w:val="16"/>
          <w:shd w:val="clear" w:color="auto" w:fill="fffdf8"/>
          <w:rtl w:val="0"/>
        </w:rPr>
        <w:fldChar w:fldCharType="end" w:fldLock="0"/>
      </w:r>
      <w:r>
        <w:rPr>
          <w:rFonts w:ascii="PT Serif" w:hAnsi="PT Serif"/>
          <w:sz w:val="16"/>
          <w:szCs w:val="16"/>
          <w:shd w:val="clear" w:color="auto" w:fill="fffdf8"/>
          <w:rtl w:val="0"/>
          <w:lang w:val="en-US"/>
        </w:rPr>
        <w:t>, the spell immediately ends if the subject attacks any creature.</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p>
    <w:p>
      <w:pPr>
        <w:pStyle w:val="Default"/>
        <w:bidi w:val="0"/>
        <w:spacing w:line="240" w:lineRule="atLeast"/>
        <w:ind w:left="0" w:right="0" w:firstLine="0"/>
        <w:jc w:val="left"/>
        <w:rPr>
          <w:rFonts w:ascii="Helvetica" w:cs="Helvetica" w:hAnsi="Helvetica" w:eastAsia="Helvetica"/>
          <w:b w:val="1"/>
          <w:bCs w:val="1"/>
          <w:color w:val="ffffff"/>
          <w:sz w:val="16"/>
          <w:szCs w:val="16"/>
          <w:shd w:val="clear" w:color="auto" w:fill="000000"/>
          <w:rtl w:val="0"/>
        </w:rPr>
      </w:pPr>
      <w:r>
        <w:rPr>
          <w:rFonts w:ascii="Helvetica" w:hAnsi="Helvetica"/>
          <w:b w:val="1"/>
          <w:bCs w:val="1"/>
          <w:color w:val="ffffff"/>
          <w:sz w:val="16"/>
          <w:szCs w:val="16"/>
          <w:shd w:val="clear" w:color="auto" w:fill="000000"/>
          <w:rtl w:val="0"/>
          <w:lang w:val="en-US"/>
        </w:rPr>
        <w:t>WALL OF FIRE</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School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evocation [fire];</w:t>
      </w:r>
      <w:r>
        <w:rPr>
          <w:rFonts w:ascii="Helvetica" w:hAnsi="Helvetica" w:hint="default"/>
          <w:sz w:val="16"/>
          <w:szCs w:val="16"/>
          <w:shd w:val="clear" w:color="auto" w:fill="fffdf8"/>
          <w:rtl w:val="0"/>
        </w:rPr>
        <w:t> </w:t>
      </w:r>
      <w:r>
        <w:rPr>
          <w:rStyle w:val="Hyperlink.5"/>
          <w:rFonts w:ascii="Helvetica" w:hAnsi="Helvetica"/>
          <w:sz w:val="16"/>
          <w:szCs w:val="16"/>
          <w:shd w:val="clear" w:color="auto" w:fill="fffdf8"/>
          <w:rtl w:val="0"/>
          <w:lang w:val="en-US"/>
        </w:rPr>
        <w:t>Level</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it-IT"/>
        </w:rPr>
        <w:t>druid 5, sorcerer/wizard 4</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Casting Time</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1 standard action</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Components</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V, S, M/DF (a piece of phosphor)</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de-DE"/>
        </w:rPr>
        <w:t>Range</w:t>
      </w:r>
      <w:r>
        <w:rPr>
          <w:rStyle w:val="Hyperlink.5"/>
          <w:rFonts w:ascii="Helvetica" w:hAnsi="Helvetica" w:hint="default"/>
          <w:sz w:val="16"/>
          <w:szCs w:val="16"/>
          <w:shd w:val="clear" w:color="auto" w:fill="fffdf8"/>
          <w:rtl w:val="0"/>
        </w:rPr>
        <w:t> </w:t>
      </w:r>
      <w:r>
        <w:rPr>
          <w:rFonts w:ascii="Helvetica" w:hAnsi="Helvetica"/>
          <w:sz w:val="16"/>
          <w:szCs w:val="16"/>
          <w:shd w:val="clear" w:color="auto" w:fill="fffdf8"/>
          <w:rtl w:val="0"/>
        </w:rPr>
        <w:t>medium (100 ft. + 10 ft./level)</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en-US"/>
        </w:rPr>
        <w:t>Effect</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opaque sheet of flame up to 20 ft. long/level or a ring of fire with a radius of up to 5 ft./two levels; either form 20 ft. high</w:t>
      </w:r>
    </w:p>
    <w:p>
      <w:pPr>
        <w:pStyle w:val="Default"/>
        <w:bidi w:val="0"/>
        <w:spacing w:line="240" w:lineRule="atLeast"/>
        <w:ind w:left="0" w:right="0" w:firstLine="0"/>
        <w:jc w:val="left"/>
        <w:rPr>
          <w:rFonts w:ascii="Helvetica" w:cs="Helvetica" w:hAnsi="Helvetica" w:eastAsia="Helvetica"/>
          <w:sz w:val="16"/>
          <w:szCs w:val="16"/>
          <w:shd w:val="clear" w:color="auto" w:fill="fffdf8"/>
          <w:rtl w:val="0"/>
        </w:rPr>
      </w:pPr>
      <w:r>
        <w:rPr>
          <w:rStyle w:val="Hyperlink.5"/>
          <w:rFonts w:ascii="Helvetica" w:hAnsi="Helvetica"/>
          <w:sz w:val="16"/>
          <w:szCs w:val="16"/>
          <w:shd w:val="clear" w:color="auto" w:fill="fffdf8"/>
          <w:rtl w:val="0"/>
          <w:lang w:val="fr-FR"/>
        </w:rPr>
        <w:t>Duration</w:t>
      </w:r>
      <w:r>
        <w:rPr>
          <w:rFonts w:ascii="Helvetica" w:hAnsi="Helvetica" w:hint="default"/>
          <w:sz w:val="16"/>
          <w:szCs w:val="16"/>
          <w:shd w:val="clear" w:color="auto" w:fill="fffdf8"/>
          <w:rtl w:val="0"/>
        </w:rPr>
        <w:t> </w:t>
      </w:r>
      <w:r>
        <w:rPr>
          <w:rFonts w:ascii="Helvetica" w:hAnsi="Helvetica"/>
          <w:sz w:val="16"/>
          <w:szCs w:val="16"/>
          <w:shd w:val="clear" w:color="auto" w:fill="fffdf8"/>
          <w:rtl w:val="0"/>
          <w:lang w:val="en-US"/>
        </w:rPr>
        <w:t>concentration + 1 round/level</w:t>
      </w:r>
    </w:p>
    <w:p>
      <w:pPr>
        <w:pStyle w:val="Default"/>
        <w:bidi w:val="0"/>
        <w:spacing w:line="240" w:lineRule="atLeast"/>
        <w:ind w:left="0" w:right="0" w:firstLine="0"/>
        <w:jc w:val="left"/>
        <w:rPr>
          <w:rStyle w:val="Hyperlink.0"/>
          <w:rFonts w:ascii="Helvetica" w:cs="Helvetica" w:hAnsi="Helvetica" w:eastAsia="Helvetica"/>
          <w:b w:val="0"/>
          <w:bCs w:val="0"/>
          <w:sz w:val="16"/>
          <w:szCs w:val="16"/>
          <w:shd w:val="clear" w:color="auto" w:fill="fffdf8"/>
          <w:rtl w:val="0"/>
        </w:rPr>
      </w:pPr>
      <w:r>
        <w:rPr>
          <w:rFonts w:ascii="Helvetica" w:hAnsi="Helvetica"/>
          <w:b w:val="1"/>
          <w:bCs w:val="1"/>
          <w:sz w:val="16"/>
          <w:szCs w:val="16"/>
          <w:shd w:val="clear" w:color="auto" w:fill="fffdf8"/>
          <w:rtl w:val="0"/>
          <w:lang w:val="en-US"/>
        </w:rPr>
        <w:t>Saving Throw</w:t>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none;</w:t>
      </w:r>
      <w:r>
        <w:rPr>
          <w:rStyle w:val="Hyperlink.0"/>
          <w:rFonts w:ascii="Helvetica" w:hAnsi="Helvetica" w:hint="default"/>
          <w:b w:val="0"/>
          <w:bCs w:val="0"/>
          <w:sz w:val="16"/>
          <w:szCs w:val="16"/>
          <w:shd w:val="clear" w:color="auto" w:fill="fffdf8"/>
          <w:rtl w:val="0"/>
        </w:rPr>
        <w:t> </w:t>
      </w:r>
      <w:r>
        <w:rPr>
          <w:rStyle w:val="Hyperlink.3"/>
          <w:rFonts w:ascii="Helvetica" w:cs="Helvetica" w:hAnsi="Helvetica" w:eastAsia="Helvetica"/>
          <w:b w:val="1"/>
          <w:bCs w:val="1"/>
          <w:color w:val="33337c"/>
          <w:sz w:val="16"/>
          <w:szCs w:val="16"/>
          <w:shd w:val="clear" w:color="auto" w:fill="fffdf8"/>
          <w:rtl w:val="0"/>
        </w:rPr>
        <w:fldChar w:fldCharType="begin" w:fldLock="0"/>
      </w:r>
      <w:r>
        <w:rPr>
          <w:rStyle w:val="Hyperlink.3"/>
          <w:rFonts w:ascii="Helvetica" w:cs="Helvetica" w:hAnsi="Helvetica" w:eastAsia="Helvetica"/>
          <w:b w:val="1"/>
          <w:bCs w:val="1"/>
          <w:color w:val="33337c"/>
          <w:sz w:val="16"/>
          <w:szCs w:val="16"/>
          <w:shd w:val="clear" w:color="auto" w:fill="fffdf8"/>
          <w:rtl w:val="0"/>
        </w:rPr>
        <w:instrText xml:space="preserve"> HYPERLINK "http://paizo.com/pathfinderRPG/prd/coreRulebook/glossary.html#spell-resistance"</w:instrText>
      </w:r>
      <w:r>
        <w:rPr>
          <w:rStyle w:val="Hyperlink.3"/>
          <w:rFonts w:ascii="Helvetica" w:cs="Helvetica" w:hAnsi="Helvetica" w:eastAsia="Helvetica"/>
          <w:b w:val="1"/>
          <w:bCs w:val="1"/>
          <w:color w:val="33337c"/>
          <w:sz w:val="16"/>
          <w:szCs w:val="16"/>
          <w:shd w:val="clear" w:color="auto" w:fill="fffdf8"/>
          <w:rtl w:val="0"/>
        </w:rPr>
        <w:fldChar w:fldCharType="separate" w:fldLock="0"/>
      </w:r>
      <w:r>
        <w:rPr>
          <w:rStyle w:val="Hyperlink.3"/>
          <w:rFonts w:ascii="Helvetica" w:hAnsi="Helvetica"/>
          <w:b w:val="1"/>
          <w:bCs w:val="1"/>
          <w:color w:val="33337c"/>
          <w:sz w:val="16"/>
          <w:szCs w:val="16"/>
          <w:shd w:val="clear" w:color="auto" w:fill="fffdf8"/>
          <w:rtl w:val="0"/>
          <w:lang w:val="it-IT"/>
        </w:rPr>
        <w:t>Spell Resistance</w:t>
      </w:r>
      <w:r>
        <w:rPr>
          <w:rFonts w:ascii="Helvetica" w:cs="Helvetica" w:hAnsi="Helvetica" w:eastAsia="Helvetica"/>
          <w:b w:val="1"/>
          <w:bCs w:val="1"/>
          <w:sz w:val="16"/>
          <w:szCs w:val="16"/>
          <w:shd w:val="clear" w:color="auto" w:fill="fffdf8"/>
          <w:rtl w:val="0"/>
        </w:rPr>
        <w:fldChar w:fldCharType="end" w:fldLock="0"/>
      </w:r>
      <w:r>
        <w:rPr>
          <w:rStyle w:val="Hyperlink.0"/>
          <w:rFonts w:ascii="Helvetica" w:hAnsi="Helvetica" w:hint="default"/>
          <w:b w:val="0"/>
          <w:bCs w:val="0"/>
          <w:sz w:val="16"/>
          <w:szCs w:val="16"/>
          <w:shd w:val="clear" w:color="auto" w:fill="fffdf8"/>
          <w:rtl w:val="0"/>
        </w:rPr>
        <w:t> </w:t>
      </w:r>
      <w:r>
        <w:rPr>
          <w:rStyle w:val="Hyperlink.0"/>
          <w:rFonts w:ascii="Helvetica" w:hAnsi="Helvetica"/>
          <w:b w:val="0"/>
          <w:bCs w:val="0"/>
          <w:sz w:val="16"/>
          <w:szCs w:val="16"/>
          <w:shd w:val="clear" w:color="auto" w:fill="fffdf8"/>
          <w:rtl w:val="0"/>
        </w:rPr>
        <w:t>yes</w:t>
      </w:r>
    </w:p>
    <w:p>
      <w:pPr>
        <w:pStyle w:val="Default"/>
        <w:bidi w:val="0"/>
        <w:spacing w:line="240" w:lineRule="atLeast"/>
        <w:ind w:left="0" w:right="0" w:firstLine="0"/>
        <w:jc w:val="left"/>
        <w:rPr>
          <w:rFonts w:ascii="PT Serif" w:cs="PT Serif" w:hAnsi="PT Serif" w:eastAsia="PT Serif"/>
          <w:sz w:val="16"/>
          <w:szCs w:val="16"/>
          <w:shd w:val="clear" w:color="auto" w:fill="fffdf8"/>
          <w:rtl w:val="0"/>
        </w:rPr>
      </w:pPr>
      <w:r>
        <w:rPr>
          <w:rFonts w:ascii="PT Serif" w:hAnsi="PT Serif"/>
          <w:sz w:val="16"/>
          <w:szCs w:val="16"/>
          <w:shd w:val="clear" w:color="auto" w:fill="fffdf8"/>
          <w:rtl w:val="0"/>
          <w:lang w:val="en-US"/>
        </w:rPr>
        <w:t>An immobile, blazing curtain of shimmering violet fire springs into existence. One side of the wall, selected by you, sends forth waves of heat, dealing 2d4 points of fire damage to creatures within 10 feet and 1d4 points of fire damage to those past 10 feet but within 20 feet. The wall deals this damage when it appears, and to all creatures in the area on your turn each round. In addition, the wall deals 2d6 points of fire damage + 1 point of fire damage per caster level (maximum +20) to any creature passing through it. The wall deals double damage to undead creatures.</w:t>
      </w:r>
    </w:p>
    <w:p>
      <w:pPr>
        <w:pStyle w:val="Default"/>
        <w:bidi w:val="0"/>
        <w:spacing w:line="240" w:lineRule="atLeast"/>
        <w:ind w:left="0" w:right="0" w:firstLine="0"/>
        <w:jc w:val="left"/>
        <w:rPr>
          <w:rtl w:val="0"/>
        </w:rPr>
      </w:pPr>
      <w:r>
        <w:rPr>
          <w:rFonts w:ascii="PT Serif" w:hAnsi="PT Serif"/>
          <w:sz w:val="16"/>
          <w:szCs w:val="16"/>
          <w:shd w:val="clear" w:color="auto" w:fill="fffdf8"/>
          <w:rtl w:val="0"/>
          <w:lang w:val="en-US"/>
        </w:rPr>
        <w:t>If you evoke the wall so that it appears where creatures are, each creature takes damage as if passing through the wall. If any 5-foot length of wall takes 20 points or more of cold damage in 1 round, that length goes away. (Do not divide cold damage by 2, as normal for objects.)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PT Serif">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rtl w:val="0"/>
        <w:lang w:val="en-US"/>
      </w:rPr>
      <w:t>#04-06 Spells</w:t>
    </w:r>
    <w:r>
      <w:tab/>
    </w:r>
    <w:r>
      <w:rPr>
        <w:rtl w:val="0"/>
        <w:lang w:val="en-US"/>
      </w:rPr>
      <w:t>The Green Market</w:t>
    </w:r>
    <w:r>
      <w:tab/>
    </w:r>
    <w:r>
      <w:rPr>
        <w:rtl w:val="0"/>
        <w:lang w:val="en-US"/>
      </w:rPr>
      <w:t xml:space="preserve">Page </w:t>
    </w:r>
    <w:r>
      <w:rPr/>
      <w:fldChar w:fldCharType="begin" w:fldLock="0"/>
    </w:r>
    <w:r>
      <w:instrText xml:space="preserve"> PAGE </w:instrText>
    </w:r>
    <w:r>
      <w:rPr/>
      <w:fldChar w:fldCharType="separate" w:fldLock="0"/>
    </w:r>
    <w:r>
      <w:t>12</w:t>
    </w:r>
    <w:r>
      <w:rPr/>
      <w:fldChar w:fldCharType="end" w:fldLock="0"/>
    </w:r>
    <w:r>
      <w:rPr>
        <w:rtl w:val="0"/>
        <w:lang w:val="en-US"/>
      </w:rPr>
      <w:t xml:space="preserve"> of </w:t>
    </w:r>
    <w:r>
      <w:rPr/>
      <w:fldChar w:fldCharType="begin" w:fldLock="0"/>
    </w:r>
    <w:r>
      <w:instrText xml:space="preserve"> NUMPAGES </w:instrText>
    </w:r>
    <w:r>
      <w:rPr/>
      <w:fldChar w:fldCharType="separate" w:fldLock="0"/>
    </w:r>
    <w:r>
      <w:t>12</w:t>
    </w:r>
    <w:r>
      <w:rPr/>
      <w:fldChar w:fldCharType="end" w:fldLock="0"/>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pt-PT"/>
    </w:rPr>
  </w:style>
  <w:style w:type="character" w:styleId="None">
    <w:name w:val="None"/>
  </w:style>
  <w:style w:type="character" w:styleId="Hyperlink.0">
    <w:name w:val="Hyperlink.0"/>
    <w:basedOn w:val="None"/>
    <w:next w:val="Hyperlink.0"/>
    <w:rPr>
      <w:b w:val="0"/>
      <w:bCs w:val="0"/>
    </w:rPr>
  </w:style>
  <w:style w:type="character" w:styleId="Hyperlink.1">
    <w:name w:val="Hyperlink.1"/>
    <w:basedOn w:val="Hyperlink"/>
    <w:next w:val="Hyperlink.1"/>
    <w:rPr>
      <w:u w:val="single"/>
    </w:rPr>
  </w:style>
  <w:style w:type="character" w:styleId="Hyperlink.2">
    <w:name w:val="Hyperlink.2"/>
    <w:basedOn w:val="None"/>
    <w:next w:val="Hyperlink.2"/>
    <w:rPr>
      <w:i w:val="1"/>
      <w:iCs w:val="1"/>
      <w:color w:val="33337c"/>
    </w:rPr>
  </w:style>
  <w:style w:type="character" w:styleId="Hyperlink.3">
    <w:name w:val="Hyperlink.3"/>
    <w:basedOn w:val="None"/>
    <w:next w:val="Hyperlink.3"/>
    <w:rPr>
      <w:color w:val="33337c"/>
    </w:rPr>
  </w:style>
  <w:style w:type="character" w:styleId="Hyperlink.4">
    <w:name w:val="Hyperlink.4"/>
    <w:basedOn w:val="None"/>
    <w:next w:val="Hyperlink.4"/>
    <w:rPr>
      <w:b w:val="1"/>
      <w:bCs w:val="1"/>
      <w:color w:val="33337c"/>
    </w:rPr>
  </w:style>
  <w:style w:type="character" w:styleId="Hyperlink.5">
    <w:name w:val="Hyperlink.5"/>
    <w:basedOn w:val="None"/>
    <w:next w:val="Hyperlink.5"/>
    <w:rPr>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