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E1C" w:rsidRPr="00BF1E1C" w:rsidRDefault="009C3F48" w:rsidP="00BF1E1C">
      <w:pPr>
        <w:pStyle w:val="Title"/>
      </w:pPr>
      <w:r>
        <w:t>Assault on Absalom</w:t>
      </w:r>
    </w:p>
    <w:p w:rsidR="00007081" w:rsidRPr="00007081" w:rsidRDefault="009C3F48" w:rsidP="00007081">
      <w:pPr>
        <w:pStyle w:val="Title"/>
      </w:pPr>
      <w:r>
        <w:t>Player Handouts</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647A71" w:rsidRDefault="00647A71" w:rsidP="000D385D"/>
    <w:p w:rsidR="00647A71" w:rsidRDefault="00647A71" w:rsidP="000D385D"/>
    <w:p w:rsidR="00647A71" w:rsidRDefault="00647A71"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8A6238" w:rsidRDefault="0045193F">
      <w:pPr>
        <w:spacing w:after="200" w:line="276" w:lineRule="auto"/>
        <w:rPr>
          <w:shd w:val="clear" w:color="auto" w:fill="FFFFFF" w:themeFill="background1"/>
        </w:rPr>
      </w:pPr>
      <w:r>
        <w:rPr>
          <w:shd w:val="clear" w:color="auto" w:fill="FFFFFF" w:themeFill="background1"/>
        </w:rPr>
        <w:br w:type="page"/>
      </w:r>
    </w:p>
    <w:p w:rsidR="00AA68AC" w:rsidRDefault="006435D0" w:rsidP="00DD414E">
      <w:pPr>
        <w:spacing w:after="200" w:line="276" w:lineRule="auto"/>
      </w:pPr>
      <w:r>
        <w:lastRenderedPageBreak/>
        <w:t>This document and the companion document (Assault on Absalom Handout Cards) are a series of player handouts meant to</w:t>
      </w:r>
      <w:r w:rsidR="00AA68AC">
        <w:t xml:space="preserve"> supplement the handouts provided in the scenario. Here are a listing of what handouts are available and what they are used for:</w:t>
      </w:r>
    </w:p>
    <w:p w:rsidR="00AA68AC" w:rsidRDefault="00AA68AC" w:rsidP="00DD414E">
      <w:pPr>
        <w:spacing w:after="200" w:line="276" w:lineRule="auto"/>
      </w:pPr>
      <w:r w:rsidRPr="009E7BE9">
        <w:rPr>
          <w:b/>
        </w:rPr>
        <w:t>Preparations</w:t>
      </w:r>
      <w:r>
        <w:t xml:space="preserve"> – This is for Part 1 so that the players have a physical copy of the descriptions of the tasks that they can look at while the table is getting settled. I’ve included two copies in this packet, one with the skills written on it, and one without, since that’s a matter of taste if you want to tell the PCs what skills are involved with which before they go on the mission.</w:t>
      </w:r>
    </w:p>
    <w:p w:rsidR="00035192" w:rsidRDefault="00AA68AC" w:rsidP="00DD414E">
      <w:pPr>
        <w:spacing w:after="200" w:line="276" w:lineRule="auto"/>
      </w:pPr>
      <w:r w:rsidRPr="009E7BE9">
        <w:rPr>
          <w:b/>
        </w:rPr>
        <w:t>Welcome to the Abyss!</w:t>
      </w:r>
      <w:r>
        <w:t xml:space="preserve"> – This is for the Silver Crusade mission during Part 2. The Ivory Labyrinth is in the Abyss, which means that the planar traits for the Abyss apply. </w:t>
      </w:r>
      <w:r w:rsidR="00035192">
        <w:t xml:space="preserve">These are a copy of the traits from the </w:t>
      </w:r>
      <w:proofErr w:type="spellStart"/>
      <w:r w:rsidR="00035192">
        <w:t>Gamemastery</w:t>
      </w:r>
      <w:proofErr w:type="spellEnd"/>
      <w:r w:rsidR="00035192">
        <w:t xml:space="preserve"> Guide for both your reference and the players’ reference.</w:t>
      </w:r>
    </w:p>
    <w:p w:rsidR="00035192" w:rsidRDefault="00035192" w:rsidP="00DD414E">
      <w:pPr>
        <w:spacing w:after="200" w:line="276" w:lineRule="auto"/>
      </w:pPr>
      <w:r w:rsidRPr="009E7BE9">
        <w:rPr>
          <w:b/>
        </w:rPr>
        <w:t>Hippocampus Stat Blocks &amp; Tokens</w:t>
      </w:r>
      <w:r>
        <w:t xml:space="preserve"> – This is for the Silent Tide mission in Part 3. Players will be controlling the hippocampi, so them having access to the </w:t>
      </w:r>
      <w:proofErr w:type="spellStart"/>
      <w:r>
        <w:t>statblocks</w:t>
      </w:r>
      <w:proofErr w:type="spellEnd"/>
      <w:r>
        <w:t xml:space="preserve"> makes sense. The tokens are there to be flat tokens the same size as a large creature so that the players have an easy mount mini on the board.</w:t>
      </w:r>
    </w:p>
    <w:p w:rsidR="00035192" w:rsidRDefault="00035192" w:rsidP="00DD414E">
      <w:pPr>
        <w:spacing w:after="200" w:line="276" w:lineRule="auto"/>
      </w:pPr>
      <w:r w:rsidRPr="009E7BE9">
        <w:rPr>
          <w:b/>
        </w:rPr>
        <w:t>Cards</w:t>
      </w:r>
      <w:r>
        <w:t xml:space="preserve"> – These include a </w:t>
      </w:r>
      <w:r w:rsidR="009E7BE9">
        <w:t xml:space="preserve">card for each of the pieces of information that the PCs can find out during Part 1. These can also serve as a reminder for the rewards that the PCs can earn as a part of this encounter, both the group-wide award and individual cards for the personal rewards that the PCs can earn. This also includes a card for each of the faction mission rewards, and item cards for the free items the PCs can get from </w:t>
      </w:r>
      <w:r w:rsidR="00C83D80">
        <w:t>the beginning of encounter H.</w:t>
      </w:r>
      <w:bookmarkStart w:id="0" w:name="_GoBack"/>
      <w:bookmarkEnd w:id="0"/>
    </w:p>
    <w:p w:rsidR="007E61BE" w:rsidRPr="00DD414E" w:rsidRDefault="00DD414E" w:rsidP="00DD414E">
      <w:pPr>
        <w:spacing w:after="200" w:line="276" w:lineRule="auto"/>
        <w:rPr>
          <w:rFonts w:cstheme="minorBidi"/>
          <w:iCs w:val="0"/>
        </w:rPr>
      </w:pPr>
      <w:r>
        <w:br w:type="page"/>
      </w:r>
    </w:p>
    <w:p w:rsidR="007E61BE" w:rsidRDefault="009C3F48" w:rsidP="009C3F48">
      <w:pPr>
        <w:pStyle w:val="Heading1"/>
        <w:rPr>
          <w:shd w:val="clear" w:color="auto" w:fill="FFFFFF" w:themeFill="background1"/>
        </w:rPr>
      </w:pPr>
      <w:r>
        <w:rPr>
          <w:shd w:val="clear" w:color="auto" w:fill="FFFFFF" w:themeFill="background1"/>
        </w:rPr>
        <w:lastRenderedPageBreak/>
        <w:t>Preparations</w:t>
      </w:r>
    </w:p>
    <w:p w:rsidR="009C3F48" w:rsidRDefault="009C3F48" w:rsidP="007E61BE">
      <w:pPr>
        <w:pStyle w:val="Statblock"/>
        <w:rPr>
          <w:shd w:val="clear" w:color="auto" w:fill="FFFFFF" w:themeFill="background1"/>
        </w:rPr>
      </w:pPr>
      <w:r>
        <w:rPr>
          <w:shd w:val="clear" w:color="auto" w:fill="FFFFFF" w:themeFill="background1"/>
        </w:rPr>
        <w:t>Each of these tasks are things that you can identify to do that will help with the war effort.</w:t>
      </w:r>
    </w:p>
    <w:p w:rsidR="009C3F48" w:rsidRDefault="009C3F48" w:rsidP="007E61BE">
      <w:pPr>
        <w:pStyle w:val="Statblock"/>
        <w:rPr>
          <w:shd w:val="clear" w:color="auto" w:fill="FFFFFF" w:themeFill="background1"/>
        </w:rPr>
      </w:pPr>
    </w:p>
    <w:p w:rsidR="009C3F48" w:rsidRPr="009C3F48" w:rsidRDefault="009C3F48" w:rsidP="007E61BE">
      <w:pPr>
        <w:pStyle w:val="Statblock"/>
        <w:rPr>
          <w:b/>
          <w:sz w:val="32"/>
          <w:szCs w:val="28"/>
          <w:shd w:val="clear" w:color="auto" w:fill="FFFFFF" w:themeFill="background1"/>
        </w:rPr>
      </w:pPr>
      <w:r w:rsidRPr="009C3F48">
        <w:rPr>
          <w:b/>
          <w:sz w:val="32"/>
          <w:szCs w:val="28"/>
          <w:shd w:val="clear" w:color="auto" w:fill="FFFFFF" w:themeFill="background1"/>
        </w:rPr>
        <w:t>Catching a Spy</w:t>
      </w:r>
    </w:p>
    <w:p w:rsidR="009C3F48" w:rsidRDefault="009C3F48" w:rsidP="007E61BE">
      <w:pPr>
        <w:pStyle w:val="Statblock"/>
        <w:rPr>
          <w:shd w:val="clear" w:color="auto" w:fill="FFFFFF" w:themeFill="background1"/>
        </w:rPr>
      </w:pPr>
      <w:r>
        <w:rPr>
          <w:shd w:val="clear" w:color="auto" w:fill="FFFFFF" w:themeFill="background1"/>
        </w:rPr>
        <w:t>The PCs chase a spy across the rooftops of Absalom, hoping to gain some useful information about the coming attack.</w:t>
      </w:r>
    </w:p>
    <w:p w:rsidR="009C3F48" w:rsidRDefault="009C3F48" w:rsidP="007E61BE">
      <w:pPr>
        <w:pStyle w:val="Statblock"/>
        <w:rPr>
          <w:shd w:val="clear" w:color="auto" w:fill="FFFFFF" w:themeFill="background1"/>
        </w:rPr>
      </w:pPr>
    </w:p>
    <w:p w:rsidR="009C3F48" w:rsidRPr="009C3F48" w:rsidRDefault="009C3F48" w:rsidP="007E61BE">
      <w:pPr>
        <w:pStyle w:val="Statblock"/>
        <w:rPr>
          <w:b/>
          <w:sz w:val="32"/>
          <w:szCs w:val="28"/>
          <w:shd w:val="clear" w:color="auto" w:fill="FFFFFF" w:themeFill="background1"/>
        </w:rPr>
      </w:pPr>
      <w:r w:rsidRPr="009C3F48">
        <w:rPr>
          <w:b/>
          <w:sz w:val="32"/>
          <w:szCs w:val="28"/>
          <w:shd w:val="clear" w:color="auto" w:fill="FFFFFF" w:themeFill="background1"/>
        </w:rPr>
        <w:t>Defensive Wards</w:t>
      </w:r>
    </w:p>
    <w:p w:rsidR="009C3F48" w:rsidRDefault="009C3F48" w:rsidP="007E61BE">
      <w:pPr>
        <w:pStyle w:val="Statblock"/>
        <w:rPr>
          <w:shd w:val="clear" w:color="auto" w:fill="FFFFFF" w:themeFill="background1"/>
        </w:rPr>
      </w:pPr>
      <w:r>
        <w:rPr>
          <w:shd w:val="clear" w:color="auto" w:fill="FFFFFF" w:themeFill="background1"/>
        </w:rPr>
        <w:t xml:space="preserve">The PCs help </w:t>
      </w:r>
      <w:proofErr w:type="spellStart"/>
      <w:r>
        <w:rPr>
          <w:shd w:val="clear" w:color="auto" w:fill="FFFFFF" w:themeFill="background1"/>
        </w:rPr>
        <w:t>spellcasters</w:t>
      </w:r>
      <w:proofErr w:type="spellEnd"/>
      <w:r>
        <w:rPr>
          <w:shd w:val="clear" w:color="auto" w:fill="FFFFFF" w:themeFill="background1"/>
        </w:rPr>
        <w:t xml:space="preserve"> set up defensive wards.</w:t>
      </w:r>
    </w:p>
    <w:p w:rsidR="009C3F48" w:rsidRDefault="009C3F48" w:rsidP="007E61BE">
      <w:pPr>
        <w:pStyle w:val="Statblock"/>
        <w:rPr>
          <w:shd w:val="clear" w:color="auto" w:fill="FFFFFF" w:themeFill="background1"/>
        </w:rPr>
      </w:pPr>
    </w:p>
    <w:p w:rsidR="009C3F48" w:rsidRPr="009C3F48" w:rsidRDefault="009C3F48" w:rsidP="007E61BE">
      <w:pPr>
        <w:pStyle w:val="Statblock"/>
        <w:rPr>
          <w:b/>
          <w:sz w:val="32"/>
          <w:shd w:val="clear" w:color="auto" w:fill="FFFFFF" w:themeFill="background1"/>
        </w:rPr>
      </w:pPr>
      <w:r w:rsidRPr="009C3F48">
        <w:rPr>
          <w:b/>
          <w:sz w:val="32"/>
          <w:shd w:val="clear" w:color="auto" w:fill="FFFFFF" w:themeFill="background1"/>
        </w:rPr>
        <w:t>Evacuation Notice</w:t>
      </w:r>
    </w:p>
    <w:p w:rsidR="009C3F48" w:rsidRDefault="009C3F48" w:rsidP="007E61BE">
      <w:pPr>
        <w:pStyle w:val="Statblock"/>
        <w:rPr>
          <w:shd w:val="clear" w:color="auto" w:fill="FFFFFF" w:themeFill="background1"/>
        </w:rPr>
      </w:pPr>
      <w:r>
        <w:rPr>
          <w:shd w:val="clear" w:color="auto" w:fill="FFFFFF" w:themeFill="background1"/>
        </w:rPr>
        <w:t xml:space="preserve">The PCs must persuade stubborn people to abandon their homes and retreat behind the city walls. This involves traveling into the neighborhoods of </w:t>
      </w:r>
      <w:proofErr w:type="spellStart"/>
      <w:r>
        <w:rPr>
          <w:shd w:val="clear" w:color="auto" w:fill="FFFFFF" w:themeFill="background1"/>
        </w:rPr>
        <w:t>Copperwood</w:t>
      </w:r>
      <w:proofErr w:type="spellEnd"/>
      <w:r>
        <w:rPr>
          <w:shd w:val="clear" w:color="auto" w:fill="FFFFFF" w:themeFill="background1"/>
        </w:rPr>
        <w:t xml:space="preserve">, </w:t>
      </w:r>
      <w:proofErr w:type="spellStart"/>
      <w:r>
        <w:rPr>
          <w:shd w:val="clear" w:color="auto" w:fill="FFFFFF" w:themeFill="background1"/>
        </w:rPr>
        <w:t>Dawnfoot</w:t>
      </w:r>
      <w:proofErr w:type="spellEnd"/>
      <w:r>
        <w:rPr>
          <w:shd w:val="clear" w:color="auto" w:fill="FFFFFF" w:themeFill="background1"/>
        </w:rPr>
        <w:t xml:space="preserve">, Shoreline, and </w:t>
      </w:r>
      <w:proofErr w:type="spellStart"/>
      <w:r>
        <w:rPr>
          <w:shd w:val="clear" w:color="auto" w:fill="FFFFFF" w:themeFill="background1"/>
        </w:rPr>
        <w:t>Westerhold</w:t>
      </w:r>
      <w:proofErr w:type="spellEnd"/>
      <w:r>
        <w:rPr>
          <w:shd w:val="clear" w:color="auto" w:fill="FFFFFF" w:themeFill="background1"/>
        </w:rPr>
        <w:t xml:space="preserve"> outside of Absalom.</w:t>
      </w:r>
    </w:p>
    <w:p w:rsidR="009C3F48" w:rsidRDefault="009C3F48" w:rsidP="007E61BE">
      <w:pPr>
        <w:pStyle w:val="Statblock"/>
        <w:rPr>
          <w:shd w:val="clear" w:color="auto" w:fill="FFFFFF" w:themeFill="background1"/>
        </w:rPr>
      </w:pPr>
    </w:p>
    <w:p w:rsidR="009C3F48" w:rsidRPr="009C3F48" w:rsidRDefault="009C3F48" w:rsidP="007E61BE">
      <w:pPr>
        <w:pStyle w:val="Statblock"/>
        <w:rPr>
          <w:b/>
          <w:sz w:val="32"/>
          <w:shd w:val="clear" w:color="auto" w:fill="FFFFFF" w:themeFill="background1"/>
        </w:rPr>
      </w:pPr>
      <w:r w:rsidRPr="009C3F48">
        <w:rPr>
          <w:b/>
          <w:sz w:val="32"/>
          <w:shd w:val="clear" w:color="auto" w:fill="FFFFFF" w:themeFill="background1"/>
        </w:rPr>
        <w:t>Reconnaissance</w:t>
      </w:r>
    </w:p>
    <w:p w:rsidR="009C3F48" w:rsidRDefault="009C3F48" w:rsidP="009C3F48">
      <w:pPr>
        <w:pStyle w:val="Statblock"/>
        <w:rPr>
          <w:shd w:val="clear" w:color="auto" w:fill="FFFFFF" w:themeFill="background1"/>
        </w:rPr>
      </w:pPr>
      <w:r>
        <w:rPr>
          <w:shd w:val="clear" w:color="auto" w:fill="FFFFFF" w:themeFill="background1"/>
        </w:rPr>
        <w:t xml:space="preserve">The PCs perform a short scouting mission to spy on the army mustering in the </w:t>
      </w:r>
      <w:proofErr w:type="spellStart"/>
      <w:r>
        <w:rPr>
          <w:shd w:val="clear" w:color="auto" w:fill="FFFFFF" w:themeFill="background1"/>
        </w:rPr>
        <w:t>Cairnlands</w:t>
      </w:r>
      <w:proofErr w:type="spellEnd"/>
      <w:r>
        <w:rPr>
          <w:shd w:val="clear" w:color="auto" w:fill="FFFFFF" w:themeFill="background1"/>
        </w:rPr>
        <w:t>.</w:t>
      </w:r>
    </w:p>
    <w:p w:rsidR="009C3F48" w:rsidRDefault="009C3F48" w:rsidP="009C3F48">
      <w:pPr>
        <w:pStyle w:val="Statblock"/>
        <w:rPr>
          <w:shd w:val="clear" w:color="auto" w:fill="FFFFFF" w:themeFill="background1"/>
        </w:rPr>
      </w:pPr>
    </w:p>
    <w:p w:rsidR="009C3F48" w:rsidRPr="009C3F48" w:rsidRDefault="009C3F48" w:rsidP="009C3F48">
      <w:pPr>
        <w:pStyle w:val="Statblock"/>
        <w:rPr>
          <w:b/>
          <w:sz w:val="32"/>
          <w:shd w:val="clear" w:color="auto" w:fill="FFFFFF" w:themeFill="background1"/>
        </w:rPr>
      </w:pPr>
      <w:r w:rsidRPr="009C3F48">
        <w:rPr>
          <w:b/>
          <w:sz w:val="32"/>
          <w:shd w:val="clear" w:color="auto" w:fill="FFFFFF" w:themeFill="background1"/>
        </w:rPr>
        <w:t>Strange Things</w:t>
      </w:r>
    </w:p>
    <w:p w:rsidR="009C3F48" w:rsidRDefault="009C3F48" w:rsidP="009C3F48">
      <w:pPr>
        <w:pStyle w:val="Statblock"/>
        <w:rPr>
          <w:shd w:val="clear" w:color="auto" w:fill="FFFFFF" w:themeFill="background1"/>
        </w:rPr>
      </w:pPr>
      <w:r>
        <w:rPr>
          <w:shd w:val="clear" w:color="auto" w:fill="FFFFFF" w:themeFill="background1"/>
        </w:rPr>
        <w:t>The PCs investigate strange occurrences that have been reported all over Absalom.</w:t>
      </w:r>
    </w:p>
    <w:p w:rsidR="009C3F48" w:rsidRDefault="009C3F48" w:rsidP="009C3F48">
      <w:pPr>
        <w:pStyle w:val="Statblock"/>
        <w:rPr>
          <w:shd w:val="clear" w:color="auto" w:fill="FFFFFF" w:themeFill="background1"/>
        </w:rPr>
      </w:pPr>
    </w:p>
    <w:p w:rsidR="009C3F48" w:rsidRPr="009C3F48" w:rsidRDefault="009C3F48" w:rsidP="009C3F48">
      <w:pPr>
        <w:pStyle w:val="Statblock"/>
        <w:rPr>
          <w:b/>
          <w:sz w:val="32"/>
          <w:shd w:val="clear" w:color="auto" w:fill="FFFFFF" w:themeFill="background1"/>
        </w:rPr>
      </w:pPr>
      <w:r w:rsidRPr="009C3F48">
        <w:rPr>
          <w:b/>
          <w:sz w:val="32"/>
          <w:shd w:val="clear" w:color="auto" w:fill="FFFFFF" w:themeFill="background1"/>
        </w:rPr>
        <w:t>Urgent Repairs</w:t>
      </w:r>
    </w:p>
    <w:p w:rsidR="009C3F48" w:rsidRDefault="009C3F48" w:rsidP="009C3F48">
      <w:pPr>
        <w:pStyle w:val="Statblock"/>
        <w:rPr>
          <w:shd w:val="clear" w:color="auto" w:fill="FFFFFF" w:themeFill="background1"/>
        </w:rPr>
      </w:pPr>
      <w:r>
        <w:rPr>
          <w:shd w:val="clear" w:color="auto" w:fill="FFFFFF" w:themeFill="background1"/>
        </w:rPr>
        <w:t>The PCs help repair a wagon that tipped over while carrying alchemical goods and other alchemical supplies.</w:t>
      </w:r>
    </w:p>
    <w:p w:rsidR="009C3F48" w:rsidRDefault="009C3F48" w:rsidP="009C3F48">
      <w:pPr>
        <w:pStyle w:val="Statblock"/>
        <w:rPr>
          <w:shd w:val="clear" w:color="auto" w:fill="FFFFFF" w:themeFill="background1"/>
        </w:rPr>
      </w:pPr>
    </w:p>
    <w:p w:rsidR="009C3F48" w:rsidRPr="009C3F48" w:rsidRDefault="009C3F48" w:rsidP="009C3F48">
      <w:pPr>
        <w:pStyle w:val="Statblock"/>
        <w:rPr>
          <w:b/>
          <w:sz w:val="32"/>
          <w:shd w:val="clear" w:color="auto" w:fill="FFFFFF" w:themeFill="background1"/>
        </w:rPr>
      </w:pPr>
      <w:r w:rsidRPr="009C3F48">
        <w:rPr>
          <w:b/>
          <w:sz w:val="32"/>
          <w:shd w:val="clear" w:color="auto" w:fill="FFFFFF" w:themeFill="background1"/>
        </w:rPr>
        <w:t>Useful Gossip</w:t>
      </w:r>
    </w:p>
    <w:p w:rsidR="009C3F48" w:rsidRDefault="009C3F48" w:rsidP="009C3F48">
      <w:pPr>
        <w:pStyle w:val="Statblock"/>
        <w:rPr>
          <w:shd w:val="clear" w:color="auto" w:fill="FFFFFF" w:themeFill="background1"/>
        </w:rPr>
      </w:pPr>
      <w:r>
        <w:rPr>
          <w:shd w:val="clear" w:color="auto" w:fill="FFFFFF" w:themeFill="background1"/>
        </w:rPr>
        <w:t>The PCs gather information on recent event.</w:t>
      </w:r>
    </w:p>
    <w:p w:rsidR="009C3F48" w:rsidRDefault="009C3F48">
      <w:pPr>
        <w:spacing w:after="200" w:line="276" w:lineRule="auto"/>
        <w:rPr>
          <w:rFonts w:cstheme="minorBidi"/>
          <w:iCs w:val="0"/>
          <w:shd w:val="clear" w:color="auto" w:fill="FFFFFF" w:themeFill="background1"/>
        </w:rPr>
      </w:pPr>
      <w:r>
        <w:rPr>
          <w:shd w:val="clear" w:color="auto" w:fill="FFFFFF" w:themeFill="background1"/>
        </w:rPr>
        <w:br w:type="page"/>
      </w:r>
    </w:p>
    <w:p w:rsidR="009C3F48" w:rsidRDefault="009C3F48" w:rsidP="009C3F48">
      <w:pPr>
        <w:pStyle w:val="Heading1"/>
        <w:rPr>
          <w:shd w:val="clear" w:color="auto" w:fill="FFFFFF" w:themeFill="background1"/>
        </w:rPr>
      </w:pPr>
      <w:r>
        <w:rPr>
          <w:shd w:val="clear" w:color="auto" w:fill="FFFFFF" w:themeFill="background1"/>
        </w:rPr>
        <w:lastRenderedPageBreak/>
        <w:t>Preparations</w:t>
      </w:r>
    </w:p>
    <w:p w:rsidR="009C3F48" w:rsidRDefault="009C3F48" w:rsidP="009C3F48">
      <w:pPr>
        <w:pStyle w:val="Statblock"/>
        <w:rPr>
          <w:shd w:val="clear" w:color="auto" w:fill="FFFFFF" w:themeFill="background1"/>
        </w:rPr>
      </w:pPr>
      <w:r>
        <w:rPr>
          <w:shd w:val="clear" w:color="auto" w:fill="FFFFFF" w:themeFill="background1"/>
        </w:rPr>
        <w:t>Each of these tasks are things that you can identify to do that will help with the war effort.</w:t>
      </w:r>
    </w:p>
    <w:p w:rsidR="009C3F48" w:rsidRDefault="009C3F48" w:rsidP="009C3F48">
      <w:pPr>
        <w:pStyle w:val="Statblock"/>
        <w:rPr>
          <w:shd w:val="clear" w:color="auto" w:fill="FFFFFF" w:themeFill="background1"/>
        </w:rPr>
      </w:pPr>
    </w:p>
    <w:p w:rsidR="009C3F48" w:rsidRPr="009C3F48" w:rsidRDefault="009C3F48" w:rsidP="009C3F48">
      <w:pPr>
        <w:pStyle w:val="Statblock"/>
        <w:rPr>
          <w:b/>
          <w:sz w:val="32"/>
          <w:szCs w:val="28"/>
          <w:shd w:val="clear" w:color="auto" w:fill="FFFFFF" w:themeFill="background1"/>
        </w:rPr>
      </w:pPr>
      <w:r w:rsidRPr="009C3F48">
        <w:rPr>
          <w:b/>
          <w:sz w:val="32"/>
          <w:szCs w:val="28"/>
          <w:shd w:val="clear" w:color="auto" w:fill="FFFFFF" w:themeFill="background1"/>
        </w:rPr>
        <w:t>Catching a Spy</w:t>
      </w:r>
    </w:p>
    <w:p w:rsidR="009C3F48" w:rsidRDefault="009C3F48" w:rsidP="009C3F48">
      <w:pPr>
        <w:pStyle w:val="Statblock"/>
        <w:rPr>
          <w:shd w:val="clear" w:color="auto" w:fill="FFFFFF" w:themeFill="background1"/>
        </w:rPr>
      </w:pPr>
      <w:r>
        <w:rPr>
          <w:shd w:val="clear" w:color="auto" w:fill="FFFFFF" w:themeFill="background1"/>
        </w:rPr>
        <w:t>The PCs chase a spy across the rooftops of Absalom, hoping to gain some useful information about the coming attack.</w:t>
      </w:r>
    </w:p>
    <w:p w:rsidR="009C3F48" w:rsidRDefault="009C3F48" w:rsidP="009C3F48">
      <w:pPr>
        <w:pStyle w:val="Statblock"/>
        <w:rPr>
          <w:shd w:val="clear" w:color="auto" w:fill="FFFFFF" w:themeFill="background1"/>
        </w:rPr>
      </w:pPr>
      <w:r>
        <w:rPr>
          <w:shd w:val="clear" w:color="auto" w:fill="FFFFFF" w:themeFill="background1"/>
        </w:rPr>
        <w:t>(Acrobatics for jumping, Climb)</w:t>
      </w:r>
    </w:p>
    <w:p w:rsidR="009C3F48" w:rsidRDefault="009C3F48" w:rsidP="009C3F48">
      <w:pPr>
        <w:pStyle w:val="Statblock"/>
        <w:rPr>
          <w:shd w:val="clear" w:color="auto" w:fill="FFFFFF" w:themeFill="background1"/>
        </w:rPr>
      </w:pPr>
    </w:p>
    <w:p w:rsidR="009C3F48" w:rsidRPr="009C3F48" w:rsidRDefault="009C3F48" w:rsidP="009C3F48">
      <w:pPr>
        <w:pStyle w:val="Statblock"/>
        <w:rPr>
          <w:b/>
          <w:sz w:val="32"/>
          <w:szCs w:val="28"/>
          <w:shd w:val="clear" w:color="auto" w:fill="FFFFFF" w:themeFill="background1"/>
        </w:rPr>
      </w:pPr>
      <w:r w:rsidRPr="009C3F48">
        <w:rPr>
          <w:b/>
          <w:sz w:val="32"/>
          <w:szCs w:val="28"/>
          <w:shd w:val="clear" w:color="auto" w:fill="FFFFFF" w:themeFill="background1"/>
        </w:rPr>
        <w:t>Defensive Wards</w:t>
      </w:r>
    </w:p>
    <w:p w:rsidR="009C3F48" w:rsidRDefault="009C3F48" w:rsidP="009C3F48">
      <w:pPr>
        <w:pStyle w:val="Statblock"/>
        <w:rPr>
          <w:shd w:val="clear" w:color="auto" w:fill="FFFFFF" w:themeFill="background1"/>
        </w:rPr>
      </w:pPr>
      <w:r>
        <w:rPr>
          <w:shd w:val="clear" w:color="auto" w:fill="FFFFFF" w:themeFill="background1"/>
        </w:rPr>
        <w:t xml:space="preserve">The PCs help </w:t>
      </w:r>
      <w:proofErr w:type="spellStart"/>
      <w:r>
        <w:rPr>
          <w:shd w:val="clear" w:color="auto" w:fill="FFFFFF" w:themeFill="background1"/>
        </w:rPr>
        <w:t>spellcasters</w:t>
      </w:r>
      <w:proofErr w:type="spellEnd"/>
      <w:r>
        <w:rPr>
          <w:shd w:val="clear" w:color="auto" w:fill="FFFFFF" w:themeFill="background1"/>
        </w:rPr>
        <w:t xml:space="preserve"> set up defensive wards.</w:t>
      </w:r>
    </w:p>
    <w:p w:rsidR="009C3F48" w:rsidRDefault="009C3F48" w:rsidP="009C3F48">
      <w:pPr>
        <w:pStyle w:val="Statblock"/>
        <w:rPr>
          <w:shd w:val="clear" w:color="auto" w:fill="FFFFFF" w:themeFill="background1"/>
        </w:rPr>
      </w:pPr>
      <w:r>
        <w:rPr>
          <w:shd w:val="clear" w:color="auto" w:fill="FFFFFF" w:themeFill="background1"/>
        </w:rPr>
        <w:t xml:space="preserve">(Knowledge (arcana or religion), </w:t>
      </w:r>
      <w:proofErr w:type="spellStart"/>
      <w:r>
        <w:rPr>
          <w:shd w:val="clear" w:color="auto" w:fill="FFFFFF" w:themeFill="background1"/>
        </w:rPr>
        <w:t>Spellcraft</w:t>
      </w:r>
      <w:proofErr w:type="spellEnd"/>
      <w:r>
        <w:rPr>
          <w:shd w:val="clear" w:color="auto" w:fill="FFFFFF" w:themeFill="background1"/>
        </w:rPr>
        <w:t>, or Use Magic Device)</w:t>
      </w:r>
    </w:p>
    <w:p w:rsidR="009C3F48" w:rsidRDefault="009C3F48" w:rsidP="009C3F48">
      <w:pPr>
        <w:pStyle w:val="Statblock"/>
        <w:rPr>
          <w:shd w:val="clear" w:color="auto" w:fill="FFFFFF" w:themeFill="background1"/>
        </w:rPr>
      </w:pPr>
    </w:p>
    <w:p w:rsidR="009C3F48" w:rsidRPr="009C3F48" w:rsidRDefault="009C3F48" w:rsidP="009C3F48">
      <w:pPr>
        <w:pStyle w:val="Statblock"/>
        <w:rPr>
          <w:b/>
          <w:sz w:val="32"/>
          <w:shd w:val="clear" w:color="auto" w:fill="FFFFFF" w:themeFill="background1"/>
        </w:rPr>
      </w:pPr>
      <w:r w:rsidRPr="009C3F48">
        <w:rPr>
          <w:b/>
          <w:sz w:val="32"/>
          <w:shd w:val="clear" w:color="auto" w:fill="FFFFFF" w:themeFill="background1"/>
        </w:rPr>
        <w:t>Evacuation Notice</w:t>
      </w:r>
    </w:p>
    <w:p w:rsidR="009C3F48" w:rsidRDefault="009C3F48" w:rsidP="009C3F48">
      <w:pPr>
        <w:pStyle w:val="Statblock"/>
        <w:rPr>
          <w:shd w:val="clear" w:color="auto" w:fill="FFFFFF" w:themeFill="background1"/>
        </w:rPr>
      </w:pPr>
      <w:r>
        <w:rPr>
          <w:shd w:val="clear" w:color="auto" w:fill="FFFFFF" w:themeFill="background1"/>
        </w:rPr>
        <w:t xml:space="preserve">The PCs must persuade stubborn people to abandon their homes and retreat behind the city walls. This involves traveling into the neighborhoods of </w:t>
      </w:r>
      <w:proofErr w:type="spellStart"/>
      <w:r>
        <w:rPr>
          <w:shd w:val="clear" w:color="auto" w:fill="FFFFFF" w:themeFill="background1"/>
        </w:rPr>
        <w:t>Copperwood</w:t>
      </w:r>
      <w:proofErr w:type="spellEnd"/>
      <w:r>
        <w:rPr>
          <w:shd w:val="clear" w:color="auto" w:fill="FFFFFF" w:themeFill="background1"/>
        </w:rPr>
        <w:t xml:space="preserve">, </w:t>
      </w:r>
      <w:proofErr w:type="spellStart"/>
      <w:r>
        <w:rPr>
          <w:shd w:val="clear" w:color="auto" w:fill="FFFFFF" w:themeFill="background1"/>
        </w:rPr>
        <w:t>Dawnfoot</w:t>
      </w:r>
      <w:proofErr w:type="spellEnd"/>
      <w:r>
        <w:rPr>
          <w:shd w:val="clear" w:color="auto" w:fill="FFFFFF" w:themeFill="background1"/>
        </w:rPr>
        <w:t xml:space="preserve">, Shoreline, and </w:t>
      </w:r>
      <w:proofErr w:type="spellStart"/>
      <w:r>
        <w:rPr>
          <w:shd w:val="clear" w:color="auto" w:fill="FFFFFF" w:themeFill="background1"/>
        </w:rPr>
        <w:t>Westerhold</w:t>
      </w:r>
      <w:proofErr w:type="spellEnd"/>
      <w:r>
        <w:rPr>
          <w:shd w:val="clear" w:color="auto" w:fill="FFFFFF" w:themeFill="background1"/>
        </w:rPr>
        <w:t xml:space="preserve"> outside of Absalom.</w:t>
      </w:r>
    </w:p>
    <w:p w:rsidR="009C3F48" w:rsidRDefault="009C3F48" w:rsidP="009C3F48">
      <w:pPr>
        <w:pStyle w:val="Statblock"/>
        <w:rPr>
          <w:shd w:val="clear" w:color="auto" w:fill="FFFFFF" w:themeFill="background1"/>
        </w:rPr>
      </w:pPr>
      <w:r>
        <w:rPr>
          <w:shd w:val="clear" w:color="auto" w:fill="FFFFFF" w:themeFill="background1"/>
        </w:rPr>
        <w:t>(Diplomacy, Intimidate, or combat maneuver check)</w:t>
      </w:r>
    </w:p>
    <w:p w:rsidR="009C3F48" w:rsidRDefault="009C3F48" w:rsidP="009C3F48">
      <w:pPr>
        <w:pStyle w:val="Statblock"/>
        <w:rPr>
          <w:shd w:val="clear" w:color="auto" w:fill="FFFFFF" w:themeFill="background1"/>
        </w:rPr>
      </w:pPr>
    </w:p>
    <w:p w:rsidR="009C3F48" w:rsidRPr="009C3F48" w:rsidRDefault="009C3F48" w:rsidP="009C3F48">
      <w:pPr>
        <w:pStyle w:val="Statblock"/>
        <w:rPr>
          <w:b/>
          <w:sz w:val="32"/>
          <w:shd w:val="clear" w:color="auto" w:fill="FFFFFF" w:themeFill="background1"/>
        </w:rPr>
      </w:pPr>
      <w:r w:rsidRPr="009C3F48">
        <w:rPr>
          <w:b/>
          <w:sz w:val="32"/>
          <w:shd w:val="clear" w:color="auto" w:fill="FFFFFF" w:themeFill="background1"/>
        </w:rPr>
        <w:t>Reconnaissance</w:t>
      </w:r>
    </w:p>
    <w:p w:rsidR="009C3F48" w:rsidRDefault="009C3F48" w:rsidP="009C3F48">
      <w:pPr>
        <w:pStyle w:val="Statblock"/>
        <w:rPr>
          <w:shd w:val="clear" w:color="auto" w:fill="FFFFFF" w:themeFill="background1"/>
        </w:rPr>
      </w:pPr>
      <w:r>
        <w:rPr>
          <w:shd w:val="clear" w:color="auto" w:fill="FFFFFF" w:themeFill="background1"/>
        </w:rPr>
        <w:t xml:space="preserve">The PCs perform a short scouting mission to spy on the army mustering in the </w:t>
      </w:r>
      <w:proofErr w:type="spellStart"/>
      <w:r>
        <w:rPr>
          <w:shd w:val="clear" w:color="auto" w:fill="FFFFFF" w:themeFill="background1"/>
        </w:rPr>
        <w:t>Cairnlands</w:t>
      </w:r>
      <w:proofErr w:type="spellEnd"/>
      <w:r>
        <w:rPr>
          <w:shd w:val="clear" w:color="auto" w:fill="FFFFFF" w:themeFill="background1"/>
        </w:rPr>
        <w:t>.</w:t>
      </w:r>
    </w:p>
    <w:p w:rsidR="009C3F48" w:rsidRDefault="009C3F48" w:rsidP="009C3F48">
      <w:pPr>
        <w:pStyle w:val="Statblock"/>
        <w:rPr>
          <w:shd w:val="clear" w:color="auto" w:fill="FFFFFF" w:themeFill="background1"/>
        </w:rPr>
      </w:pPr>
      <w:r>
        <w:rPr>
          <w:shd w:val="clear" w:color="auto" w:fill="FFFFFF" w:themeFill="background1"/>
        </w:rPr>
        <w:t>(Acrobatics, Perception or Stealth)</w:t>
      </w:r>
    </w:p>
    <w:p w:rsidR="009C3F48" w:rsidRDefault="009C3F48" w:rsidP="009C3F48">
      <w:pPr>
        <w:pStyle w:val="Statblock"/>
        <w:rPr>
          <w:shd w:val="clear" w:color="auto" w:fill="FFFFFF" w:themeFill="background1"/>
        </w:rPr>
      </w:pPr>
    </w:p>
    <w:p w:rsidR="009C3F48" w:rsidRPr="009C3F48" w:rsidRDefault="009C3F48" w:rsidP="009C3F48">
      <w:pPr>
        <w:pStyle w:val="Statblock"/>
        <w:rPr>
          <w:b/>
          <w:sz w:val="32"/>
          <w:shd w:val="clear" w:color="auto" w:fill="FFFFFF" w:themeFill="background1"/>
        </w:rPr>
      </w:pPr>
      <w:r w:rsidRPr="009C3F48">
        <w:rPr>
          <w:b/>
          <w:sz w:val="32"/>
          <w:shd w:val="clear" w:color="auto" w:fill="FFFFFF" w:themeFill="background1"/>
        </w:rPr>
        <w:t>Strange Things</w:t>
      </w:r>
    </w:p>
    <w:p w:rsidR="009C3F48" w:rsidRDefault="009C3F48" w:rsidP="009C3F48">
      <w:pPr>
        <w:pStyle w:val="Statblock"/>
        <w:rPr>
          <w:shd w:val="clear" w:color="auto" w:fill="FFFFFF" w:themeFill="background1"/>
        </w:rPr>
      </w:pPr>
      <w:r>
        <w:rPr>
          <w:shd w:val="clear" w:color="auto" w:fill="FFFFFF" w:themeFill="background1"/>
        </w:rPr>
        <w:t>The PCs investigate strange occurrences that have been reported all over Absalom.</w:t>
      </w:r>
    </w:p>
    <w:p w:rsidR="009C3F48" w:rsidRDefault="009C3F48" w:rsidP="009C3F48">
      <w:pPr>
        <w:pStyle w:val="Statblock"/>
        <w:rPr>
          <w:shd w:val="clear" w:color="auto" w:fill="FFFFFF" w:themeFill="background1"/>
        </w:rPr>
      </w:pPr>
      <w:r>
        <w:rPr>
          <w:shd w:val="clear" w:color="auto" w:fill="FFFFFF" w:themeFill="background1"/>
        </w:rPr>
        <w:t>(Perception or Survival, apply any Survival modifiers to track)</w:t>
      </w:r>
    </w:p>
    <w:p w:rsidR="009C3F48" w:rsidRDefault="009C3F48" w:rsidP="009C3F48">
      <w:pPr>
        <w:pStyle w:val="Statblock"/>
        <w:rPr>
          <w:shd w:val="clear" w:color="auto" w:fill="FFFFFF" w:themeFill="background1"/>
        </w:rPr>
      </w:pPr>
    </w:p>
    <w:p w:rsidR="009C3F48" w:rsidRPr="009C3F48" w:rsidRDefault="009C3F48" w:rsidP="009C3F48">
      <w:pPr>
        <w:pStyle w:val="Statblock"/>
        <w:rPr>
          <w:b/>
          <w:sz w:val="32"/>
          <w:shd w:val="clear" w:color="auto" w:fill="FFFFFF" w:themeFill="background1"/>
        </w:rPr>
      </w:pPr>
      <w:r w:rsidRPr="009C3F48">
        <w:rPr>
          <w:b/>
          <w:sz w:val="32"/>
          <w:shd w:val="clear" w:color="auto" w:fill="FFFFFF" w:themeFill="background1"/>
        </w:rPr>
        <w:t>Urgent Repairs</w:t>
      </w:r>
    </w:p>
    <w:p w:rsidR="009C3F48" w:rsidRDefault="009C3F48" w:rsidP="009C3F48">
      <w:pPr>
        <w:pStyle w:val="Statblock"/>
        <w:rPr>
          <w:shd w:val="clear" w:color="auto" w:fill="FFFFFF" w:themeFill="background1"/>
        </w:rPr>
      </w:pPr>
      <w:r>
        <w:rPr>
          <w:shd w:val="clear" w:color="auto" w:fill="FFFFFF" w:themeFill="background1"/>
        </w:rPr>
        <w:t>The PCs help repair a wagon that tipped over while carrying alchemical goods and other alchemical supplies.</w:t>
      </w:r>
    </w:p>
    <w:p w:rsidR="009C3F48" w:rsidRDefault="009C3F48" w:rsidP="009C3F48">
      <w:pPr>
        <w:pStyle w:val="Statblock"/>
        <w:rPr>
          <w:shd w:val="clear" w:color="auto" w:fill="FFFFFF" w:themeFill="background1"/>
        </w:rPr>
      </w:pPr>
      <w:r>
        <w:rPr>
          <w:shd w:val="clear" w:color="auto" w:fill="FFFFFF" w:themeFill="background1"/>
        </w:rPr>
        <w:t>(Craft (any relevant craft skill), Disable Device, Knowledge (engineering), Profession (teamster), or combat maneuver check))</w:t>
      </w:r>
    </w:p>
    <w:p w:rsidR="009C3F48" w:rsidRDefault="009C3F48" w:rsidP="009C3F48">
      <w:pPr>
        <w:pStyle w:val="Statblock"/>
        <w:rPr>
          <w:shd w:val="clear" w:color="auto" w:fill="FFFFFF" w:themeFill="background1"/>
        </w:rPr>
      </w:pPr>
    </w:p>
    <w:p w:rsidR="009C3F48" w:rsidRPr="009C3F48" w:rsidRDefault="009C3F48" w:rsidP="009C3F48">
      <w:pPr>
        <w:pStyle w:val="Statblock"/>
        <w:rPr>
          <w:b/>
          <w:sz w:val="32"/>
          <w:shd w:val="clear" w:color="auto" w:fill="FFFFFF" w:themeFill="background1"/>
        </w:rPr>
      </w:pPr>
      <w:r w:rsidRPr="009C3F48">
        <w:rPr>
          <w:b/>
          <w:sz w:val="32"/>
          <w:shd w:val="clear" w:color="auto" w:fill="FFFFFF" w:themeFill="background1"/>
        </w:rPr>
        <w:t>Useful Gossip</w:t>
      </w:r>
    </w:p>
    <w:p w:rsidR="009C3F48" w:rsidRDefault="009C3F48" w:rsidP="009C3F48">
      <w:pPr>
        <w:pStyle w:val="Statblock"/>
        <w:rPr>
          <w:shd w:val="clear" w:color="auto" w:fill="FFFFFF" w:themeFill="background1"/>
        </w:rPr>
      </w:pPr>
      <w:r>
        <w:rPr>
          <w:shd w:val="clear" w:color="auto" w:fill="FFFFFF" w:themeFill="background1"/>
        </w:rPr>
        <w:t>The PCs gather information on recent event.</w:t>
      </w:r>
    </w:p>
    <w:p w:rsidR="009C3F48" w:rsidRDefault="009C3F48" w:rsidP="009C3F48">
      <w:pPr>
        <w:pStyle w:val="Statblock"/>
        <w:rPr>
          <w:shd w:val="clear" w:color="auto" w:fill="FFFFFF" w:themeFill="background1"/>
        </w:rPr>
      </w:pPr>
      <w:r>
        <w:rPr>
          <w:shd w:val="clear" w:color="auto" w:fill="FFFFFF" w:themeFill="background1"/>
        </w:rPr>
        <w:t>(Diplomacy (gather information), Knowledge (local))</w:t>
      </w:r>
    </w:p>
    <w:p w:rsidR="008D577C" w:rsidRDefault="008D577C">
      <w:pPr>
        <w:spacing w:after="200" w:line="276" w:lineRule="auto"/>
        <w:rPr>
          <w:rFonts w:cstheme="minorBidi"/>
          <w:iCs w:val="0"/>
          <w:shd w:val="clear" w:color="auto" w:fill="FFFFFF" w:themeFill="background1"/>
        </w:rPr>
      </w:pPr>
      <w:r>
        <w:rPr>
          <w:shd w:val="clear" w:color="auto" w:fill="FFFFFF" w:themeFill="background1"/>
        </w:rPr>
        <w:br w:type="page"/>
      </w:r>
    </w:p>
    <w:p w:rsidR="009C3F48" w:rsidRDefault="00AA3FFB" w:rsidP="00AA3FFB">
      <w:pPr>
        <w:pStyle w:val="Heading1"/>
        <w:rPr>
          <w:shd w:val="clear" w:color="auto" w:fill="FFFFFF" w:themeFill="background1"/>
        </w:rPr>
      </w:pPr>
      <w:r>
        <w:rPr>
          <w:shd w:val="clear" w:color="auto" w:fill="FFFFFF" w:themeFill="background1"/>
        </w:rPr>
        <w:lastRenderedPageBreak/>
        <w:t>Welcome to the Abyss!</w:t>
      </w:r>
    </w:p>
    <w:p w:rsidR="00AA3FFB" w:rsidRDefault="00AA3FFB" w:rsidP="009C3F48">
      <w:pPr>
        <w:pStyle w:val="Statblock"/>
        <w:rPr>
          <w:iCs/>
          <w:shd w:val="clear" w:color="auto" w:fill="FFFFFF" w:themeFill="background1"/>
        </w:rPr>
      </w:pPr>
    </w:p>
    <w:p w:rsidR="00AA3FFB" w:rsidRDefault="00AA3FFB" w:rsidP="009C3F48">
      <w:pPr>
        <w:pStyle w:val="Statblock"/>
        <w:rPr>
          <w:b/>
          <w:bCs/>
          <w:iCs/>
          <w:shd w:val="clear" w:color="auto" w:fill="FFFFFF" w:themeFill="background1"/>
        </w:rPr>
      </w:pPr>
      <w:r w:rsidRPr="00AA3FFB">
        <w:rPr>
          <w:b/>
          <w:bCs/>
          <w:iCs/>
          <w:shd w:val="clear" w:color="auto" w:fill="FFFFFF" w:themeFill="background1"/>
        </w:rPr>
        <w:t xml:space="preserve">Strongly Chaos-Aligned and Strongly Evil-Aligned </w:t>
      </w:r>
    </w:p>
    <w:p w:rsidR="00AA3FFB" w:rsidRDefault="00AA3FFB" w:rsidP="00AA3FFB">
      <w:pPr>
        <w:pStyle w:val="Statblock"/>
        <w:ind w:left="360"/>
        <w:rPr>
          <w:iCs/>
          <w:shd w:val="clear" w:color="auto" w:fill="FFFFFF" w:themeFill="background1"/>
        </w:rPr>
      </w:pPr>
      <w:r w:rsidRPr="00AA3FFB">
        <w:rPr>
          <w:b/>
          <w:bCs/>
          <w:iCs/>
          <w:shd w:val="clear" w:color="auto" w:fill="FFFFFF" w:themeFill="background1"/>
        </w:rPr>
        <w:t>Strongly Aligned</w:t>
      </w:r>
      <w:r w:rsidRPr="00AA3FFB">
        <w:rPr>
          <w:iCs/>
          <w:shd w:val="clear" w:color="auto" w:fill="FFFFFF" w:themeFill="background1"/>
        </w:rPr>
        <w:t>: On planes that are strongly aligned, a –2 circumstance penalty applies on all Intelligence-, Wisdom-, and Charisma-based checks made by all creatures</w:t>
      </w:r>
      <w:r w:rsidRPr="00AA3FFB">
        <w:rPr>
          <w:rFonts w:ascii="NexusSerifOT" w:hAnsi="NexusSerifOT" w:cs="NexusSerifOT"/>
          <w:color w:val="000000"/>
          <w:sz w:val="17"/>
          <w:szCs w:val="17"/>
        </w:rPr>
        <w:t xml:space="preserve"> </w:t>
      </w:r>
      <w:r w:rsidRPr="00AA3FFB">
        <w:rPr>
          <w:iCs/>
          <w:shd w:val="clear" w:color="auto" w:fill="FFFFFF" w:themeFill="background1"/>
        </w:rPr>
        <w:t>not of the plane’s alignment. The penalties for the moral and ethical components of the alignment trait stack.</w:t>
      </w:r>
    </w:p>
    <w:p w:rsidR="00AA3FFB" w:rsidRDefault="00AA3FFB" w:rsidP="009C3F48">
      <w:pPr>
        <w:pStyle w:val="Statblock"/>
        <w:rPr>
          <w:iCs/>
          <w:shd w:val="clear" w:color="auto" w:fill="FFFFFF" w:themeFill="background1"/>
        </w:rPr>
      </w:pPr>
      <w:r w:rsidRPr="00AA3FFB">
        <w:rPr>
          <w:b/>
          <w:bCs/>
          <w:iCs/>
          <w:shd w:val="clear" w:color="auto" w:fill="FFFFFF" w:themeFill="background1"/>
        </w:rPr>
        <w:t>Enhanced Magic</w:t>
      </w:r>
      <w:r w:rsidRPr="00AA3FFB">
        <w:rPr>
          <w:iCs/>
          <w:shd w:val="clear" w:color="auto" w:fill="FFFFFF" w:themeFill="background1"/>
        </w:rPr>
        <w:t>: Spells and spell-like abilities with the chaotic or evi</w:t>
      </w:r>
      <w:r>
        <w:rPr>
          <w:iCs/>
          <w:shd w:val="clear" w:color="auto" w:fill="FFFFFF" w:themeFill="background1"/>
        </w:rPr>
        <w:t xml:space="preserve">l descriptor are enhanced. </w:t>
      </w:r>
    </w:p>
    <w:p w:rsidR="00AA3FFB" w:rsidRPr="00AA3FFB" w:rsidRDefault="00AA3FFB" w:rsidP="00AA3FFB">
      <w:pPr>
        <w:pStyle w:val="Statblock"/>
        <w:ind w:left="360"/>
        <w:rPr>
          <w:iCs/>
          <w:shd w:val="clear" w:color="auto" w:fill="FFFFFF" w:themeFill="background1"/>
        </w:rPr>
      </w:pPr>
      <w:r w:rsidRPr="00AA3FFB">
        <w:rPr>
          <w:b/>
          <w:bCs/>
          <w:iCs/>
          <w:shd w:val="clear" w:color="auto" w:fill="FFFFFF" w:themeFill="background1"/>
        </w:rPr>
        <w:t>Enhanced Magic</w:t>
      </w:r>
      <w:r w:rsidRPr="00AA3FFB">
        <w:rPr>
          <w:iCs/>
          <w:shd w:val="clear" w:color="auto" w:fill="FFFFFF" w:themeFill="background1"/>
        </w:rPr>
        <w:t>: Particular spells and spell-like abilities are easier to use or more powerful in effect on planes with this trait than they are on the Material Plane. Natives of a plane with the enhanced magic trait are aware of which spells and spell-like abilities are enhanced, but planar travelers may have to discover this on their own. If a spell is enhanced, it functions as if its caster level was 2 higher than normal.</w:t>
      </w:r>
    </w:p>
    <w:p w:rsidR="00AA3FFB" w:rsidRDefault="00AA3FFB" w:rsidP="009C3F48">
      <w:pPr>
        <w:pStyle w:val="Statblock"/>
        <w:rPr>
          <w:iCs/>
          <w:shd w:val="clear" w:color="auto" w:fill="FFFFFF" w:themeFill="background1"/>
        </w:rPr>
      </w:pPr>
      <w:r w:rsidRPr="00AA3FFB">
        <w:rPr>
          <w:b/>
          <w:bCs/>
          <w:iCs/>
          <w:shd w:val="clear" w:color="auto" w:fill="FFFFFF" w:themeFill="background1"/>
        </w:rPr>
        <w:t>Impeded Magic</w:t>
      </w:r>
      <w:r w:rsidRPr="00AA3FFB">
        <w:rPr>
          <w:iCs/>
          <w:shd w:val="clear" w:color="auto" w:fill="FFFFFF" w:themeFill="background1"/>
        </w:rPr>
        <w:t>: Spells and spell-like abilities with the lawful or good descriptor are impeded.</w:t>
      </w:r>
    </w:p>
    <w:p w:rsidR="00AA3FFB" w:rsidRDefault="00AA3FFB" w:rsidP="00AA3FFB">
      <w:pPr>
        <w:pStyle w:val="Statblock"/>
        <w:ind w:left="360"/>
      </w:pPr>
      <w:r w:rsidRPr="00AA3FFB">
        <w:rPr>
          <w:b/>
          <w:bCs/>
          <w:iCs/>
          <w:shd w:val="clear" w:color="auto" w:fill="FFFFFF" w:themeFill="background1"/>
        </w:rPr>
        <w:t>Impeded Magic</w:t>
      </w:r>
      <w:r w:rsidRPr="00AA3FFB">
        <w:rPr>
          <w:iCs/>
          <w:shd w:val="clear" w:color="auto" w:fill="FFFFFF" w:themeFill="background1"/>
        </w:rPr>
        <w:t>: Particular spells and spell-like abilities are more difficult to cast on planes with this trait, often because the nature of the plane interferes with the spell. To cast an impeded spell, the caster must make a concentration check (DC 20 + the level of the spell). If the check fails, the spell does not function but is still lost as a prepared spell or spell slot. If the check succeeds, the spell functions normally.</w:t>
      </w:r>
    </w:p>
    <w:p w:rsidR="00AA3FFB" w:rsidRDefault="00AA3FFB" w:rsidP="009C3F48">
      <w:pPr>
        <w:pStyle w:val="Statblock"/>
        <w:rPr>
          <w:shd w:val="clear" w:color="auto" w:fill="FFFFFF" w:themeFill="background1"/>
        </w:rPr>
      </w:pPr>
    </w:p>
    <w:p w:rsidR="00AA3FFB" w:rsidRDefault="00AA3FFB" w:rsidP="009C3F48">
      <w:pPr>
        <w:pStyle w:val="Statblock"/>
        <w:rPr>
          <w:shd w:val="clear" w:color="auto" w:fill="FFFFFF" w:themeFill="background1"/>
        </w:rPr>
      </w:pPr>
    </w:p>
    <w:p w:rsidR="00AA3FFB" w:rsidRDefault="00AA3FFB" w:rsidP="009C3F48">
      <w:pPr>
        <w:pStyle w:val="Statblock"/>
        <w:rPr>
          <w:shd w:val="clear" w:color="auto" w:fill="FFFFFF" w:themeFill="background1"/>
        </w:rPr>
      </w:pPr>
    </w:p>
    <w:p w:rsidR="00AA3FFB" w:rsidRDefault="00AA3FFB" w:rsidP="009C3F48">
      <w:pPr>
        <w:pStyle w:val="Statblock"/>
        <w:rPr>
          <w:shd w:val="clear" w:color="auto" w:fill="FFFFFF" w:themeFill="background1"/>
        </w:rPr>
      </w:pPr>
    </w:p>
    <w:p w:rsidR="00AA3FFB" w:rsidRDefault="00AA3FFB" w:rsidP="009C3F48">
      <w:pPr>
        <w:pStyle w:val="Statblock"/>
        <w:rPr>
          <w:shd w:val="clear" w:color="auto" w:fill="FFFFFF" w:themeFill="background1"/>
        </w:rPr>
      </w:pPr>
    </w:p>
    <w:p w:rsidR="00AA3FFB" w:rsidRDefault="00AA3FFB" w:rsidP="009C3F48">
      <w:pPr>
        <w:pStyle w:val="Statblock"/>
        <w:rPr>
          <w:shd w:val="clear" w:color="auto" w:fill="FFFFFF" w:themeFill="background1"/>
        </w:rPr>
      </w:pPr>
    </w:p>
    <w:p w:rsidR="00AA3FFB" w:rsidRDefault="00AA3FFB" w:rsidP="00AA3FFB">
      <w:pPr>
        <w:pStyle w:val="Heading1"/>
        <w:rPr>
          <w:shd w:val="clear" w:color="auto" w:fill="FFFFFF" w:themeFill="background1"/>
        </w:rPr>
      </w:pPr>
      <w:r>
        <w:rPr>
          <w:shd w:val="clear" w:color="auto" w:fill="FFFFFF" w:themeFill="background1"/>
        </w:rPr>
        <w:t>Welcome to the Abyss!</w:t>
      </w:r>
    </w:p>
    <w:p w:rsidR="00AA3FFB" w:rsidRDefault="00AA3FFB" w:rsidP="00AA3FFB">
      <w:pPr>
        <w:pStyle w:val="Statblock"/>
        <w:rPr>
          <w:iCs/>
          <w:shd w:val="clear" w:color="auto" w:fill="FFFFFF" w:themeFill="background1"/>
        </w:rPr>
      </w:pPr>
    </w:p>
    <w:p w:rsidR="00AA3FFB" w:rsidRDefault="00AA3FFB" w:rsidP="00AA3FFB">
      <w:pPr>
        <w:pStyle w:val="Statblock"/>
        <w:rPr>
          <w:b/>
          <w:bCs/>
          <w:iCs/>
          <w:shd w:val="clear" w:color="auto" w:fill="FFFFFF" w:themeFill="background1"/>
        </w:rPr>
      </w:pPr>
      <w:r w:rsidRPr="00AA3FFB">
        <w:rPr>
          <w:b/>
          <w:bCs/>
          <w:iCs/>
          <w:shd w:val="clear" w:color="auto" w:fill="FFFFFF" w:themeFill="background1"/>
        </w:rPr>
        <w:t xml:space="preserve">Strongly Chaos-Aligned and Strongly Evil-Aligned </w:t>
      </w:r>
    </w:p>
    <w:p w:rsidR="00AA3FFB" w:rsidRDefault="00AA3FFB" w:rsidP="00AA3FFB">
      <w:pPr>
        <w:pStyle w:val="Statblock"/>
        <w:ind w:left="360"/>
        <w:rPr>
          <w:iCs/>
          <w:shd w:val="clear" w:color="auto" w:fill="FFFFFF" w:themeFill="background1"/>
        </w:rPr>
      </w:pPr>
      <w:r w:rsidRPr="00AA3FFB">
        <w:rPr>
          <w:b/>
          <w:bCs/>
          <w:iCs/>
          <w:shd w:val="clear" w:color="auto" w:fill="FFFFFF" w:themeFill="background1"/>
        </w:rPr>
        <w:t>Strongly Aligned</w:t>
      </w:r>
      <w:r w:rsidRPr="00AA3FFB">
        <w:rPr>
          <w:iCs/>
          <w:shd w:val="clear" w:color="auto" w:fill="FFFFFF" w:themeFill="background1"/>
        </w:rPr>
        <w:t>: On planes that are strongly aligned, a –2 circumstance penalty applies on all Intelligence-, Wisdom-, and Charisma-based checks made by all creatures</w:t>
      </w:r>
      <w:r w:rsidRPr="00AA3FFB">
        <w:rPr>
          <w:rFonts w:ascii="NexusSerifOT" w:hAnsi="NexusSerifOT" w:cs="NexusSerifOT"/>
          <w:color w:val="000000"/>
          <w:sz w:val="17"/>
          <w:szCs w:val="17"/>
        </w:rPr>
        <w:t xml:space="preserve"> </w:t>
      </w:r>
      <w:r w:rsidRPr="00AA3FFB">
        <w:rPr>
          <w:iCs/>
          <w:shd w:val="clear" w:color="auto" w:fill="FFFFFF" w:themeFill="background1"/>
        </w:rPr>
        <w:t>not of the plane’s alignment. The penalties for the moral and ethical components of the alignment trait stack.</w:t>
      </w:r>
    </w:p>
    <w:p w:rsidR="00AA3FFB" w:rsidRDefault="00AA3FFB" w:rsidP="00AA3FFB">
      <w:pPr>
        <w:pStyle w:val="Statblock"/>
        <w:rPr>
          <w:iCs/>
          <w:shd w:val="clear" w:color="auto" w:fill="FFFFFF" w:themeFill="background1"/>
        </w:rPr>
      </w:pPr>
      <w:r w:rsidRPr="00AA3FFB">
        <w:rPr>
          <w:b/>
          <w:bCs/>
          <w:iCs/>
          <w:shd w:val="clear" w:color="auto" w:fill="FFFFFF" w:themeFill="background1"/>
        </w:rPr>
        <w:t>Enhanced Magic</w:t>
      </w:r>
      <w:r w:rsidRPr="00AA3FFB">
        <w:rPr>
          <w:iCs/>
          <w:shd w:val="clear" w:color="auto" w:fill="FFFFFF" w:themeFill="background1"/>
        </w:rPr>
        <w:t>: Spells and spell-like abilities with the chaotic or evi</w:t>
      </w:r>
      <w:r>
        <w:rPr>
          <w:iCs/>
          <w:shd w:val="clear" w:color="auto" w:fill="FFFFFF" w:themeFill="background1"/>
        </w:rPr>
        <w:t xml:space="preserve">l descriptor are enhanced. </w:t>
      </w:r>
    </w:p>
    <w:p w:rsidR="00AA3FFB" w:rsidRPr="00AA3FFB" w:rsidRDefault="00AA3FFB" w:rsidP="00AA3FFB">
      <w:pPr>
        <w:pStyle w:val="Statblock"/>
        <w:ind w:left="360"/>
        <w:rPr>
          <w:iCs/>
          <w:shd w:val="clear" w:color="auto" w:fill="FFFFFF" w:themeFill="background1"/>
        </w:rPr>
      </w:pPr>
      <w:r w:rsidRPr="00AA3FFB">
        <w:rPr>
          <w:b/>
          <w:bCs/>
          <w:iCs/>
          <w:shd w:val="clear" w:color="auto" w:fill="FFFFFF" w:themeFill="background1"/>
        </w:rPr>
        <w:t>Enhanced Magic</w:t>
      </w:r>
      <w:r w:rsidRPr="00AA3FFB">
        <w:rPr>
          <w:iCs/>
          <w:shd w:val="clear" w:color="auto" w:fill="FFFFFF" w:themeFill="background1"/>
        </w:rPr>
        <w:t>: Particular spells and spell-like abilities are easier to use or more powerful in effect on planes with this trait than they are on the Material Plane. Natives of a plane with the enhanced magic trait are aware of which spells and spell-like abilities are enhanced, but planar travelers may have to discover this on their own. If a spell is enhanced, it functions as if its caster level was 2 higher than normal.</w:t>
      </w:r>
    </w:p>
    <w:p w:rsidR="00AA3FFB" w:rsidRDefault="00AA3FFB" w:rsidP="00AA3FFB">
      <w:pPr>
        <w:pStyle w:val="Statblock"/>
        <w:rPr>
          <w:iCs/>
          <w:shd w:val="clear" w:color="auto" w:fill="FFFFFF" w:themeFill="background1"/>
        </w:rPr>
      </w:pPr>
      <w:r w:rsidRPr="00AA3FFB">
        <w:rPr>
          <w:b/>
          <w:bCs/>
          <w:iCs/>
          <w:shd w:val="clear" w:color="auto" w:fill="FFFFFF" w:themeFill="background1"/>
        </w:rPr>
        <w:t>Impeded Magic</w:t>
      </w:r>
      <w:r w:rsidRPr="00AA3FFB">
        <w:rPr>
          <w:iCs/>
          <w:shd w:val="clear" w:color="auto" w:fill="FFFFFF" w:themeFill="background1"/>
        </w:rPr>
        <w:t>: Spells and spell-like abilities with the lawful or good descriptor are impeded.</w:t>
      </w:r>
    </w:p>
    <w:p w:rsidR="00AA3FFB" w:rsidRDefault="00AA3FFB" w:rsidP="00AA3FFB">
      <w:pPr>
        <w:pStyle w:val="Statblock"/>
        <w:ind w:left="360"/>
      </w:pPr>
      <w:r w:rsidRPr="00AA3FFB">
        <w:rPr>
          <w:b/>
          <w:bCs/>
          <w:iCs/>
          <w:shd w:val="clear" w:color="auto" w:fill="FFFFFF" w:themeFill="background1"/>
        </w:rPr>
        <w:t>Impeded Magic</w:t>
      </w:r>
      <w:r w:rsidRPr="00AA3FFB">
        <w:rPr>
          <w:iCs/>
          <w:shd w:val="clear" w:color="auto" w:fill="FFFFFF" w:themeFill="background1"/>
        </w:rPr>
        <w:t>: Particular spells and spell-like abilities are more difficult to cast on planes with this trait, often because the nature of the plane interferes with the spell. To cast an impeded spell, the caster must make a concentration check (DC 20 + the level of the spell). If the check fails, the spell does not function but is still lost as a prepared spell or spell slot. If the check succeeds, the spell functions normally.</w:t>
      </w:r>
    </w:p>
    <w:p w:rsidR="00ED612A" w:rsidRDefault="00ED612A">
      <w:pPr>
        <w:spacing w:after="200" w:line="276" w:lineRule="auto"/>
        <w:rPr>
          <w:rFonts w:cstheme="minorBidi"/>
          <w:iCs w:val="0"/>
          <w:shd w:val="clear" w:color="auto" w:fill="FFFFFF" w:themeFill="background1"/>
        </w:rPr>
      </w:pPr>
      <w:r>
        <w:rPr>
          <w:shd w:val="clear" w:color="auto" w:fill="FFFFFF" w:themeFill="background1"/>
        </w:rPr>
        <w:br w:type="page"/>
      </w:r>
    </w:p>
    <w:p w:rsidR="00ED612A" w:rsidRPr="0010111A" w:rsidRDefault="00ED612A" w:rsidP="00ED612A">
      <w:pPr>
        <w:pStyle w:val="Heading2"/>
      </w:pPr>
      <w:r w:rsidRPr="0010111A">
        <w:lastRenderedPageBreak/>
        <w:t>HIPPOCAMPUS</w:t>
      </w:r>
      <w:r>
        <w:tab/>
      </w:r>
      <w:r>
        <w:tab/>
      </w:r>
      <w:r>
        <w:tab/>
      </w:r>
      <w:r>
        <w:tab/>
      </w:r>
      <w:r>
        <w:tab/>
      </w:r>
      <w:r>
        <w:tab/>
      </w:r>
      <w:r>
        <w:tab/>
      </w:r>
      <w:r>
        <w:tab/>
      </w:r>
      <w:r>
        <w:tab/>
      </w:r>
      <w:r>
        <w:tab/>
      </w:r>
      <w:r>
        <w:tab/>
      </w:r>
      <w:r w:rsidRPr="0010111A">
        <w:t>CR 1</w:t>
      </w:r>
    </w:p>
    <w:p w:rsidR="00ED612A" w:rsidRPr="0010111A" w:rsidRDefault="00ED612A" w:rsidP="00ED612A">
      <w:pPr>
        <w:pStyle w:val="StatblockText"/>
        <w:rPr>
          <w:bCs/>
        </w:rPr>
      </w:pPr>
      <w:r w:rsidRPr="0010111A">
        <w:rPr>
          <w:bCs/>
        </w:rPr>
        <w:t>N Large magical beast (aquatic)</w:t>
      </w:r>
    </w:p>
    <w:p w:rsidR="00ED612A" w:rsidRPr="0010111A" w:rsidRDefault="00ED612A" w:rsidP="00ED612A">
      <w:pPr>
        <w:pStyle w:val="StatblockText"/>
        <w:rPr>
          <w:bCs/>
        </w:rPr>
      </w:pPr>
      <w:proofErr w:type="spellStart"/>
      <w:r w:rsidRPr="0010111A">
        <w:rPr>
          <w:b/>
          <w:bCs/>
        </w:rPr>
        <w:t>Init</w:t>
      </w:r>
      <w:proofErr w:type="spellEnd"/>
      <w:r w:rsidRPr="0010111A">
        <w:rPr>
          <w:bCs/>
        </w:rPr>
        <w:t> –1; </w:t>
      </w:r>
      <w:r w:rsidRPr="0010111A">
        <w:rPr>
          <w:b/>
          <w:bCs/>
        </w:rPr>
        <w:t>Senses</w:t>
      </w:r>
      <w:r w:rsidRPr="0010111A">
        <w:rPr>
          <w:bCs/>
        </w:rPr>
        <w:t> </w:t>
      </w:r>
      <w:proofErr w:type="spellStart"/>
      <w:r w:rsidRPr="0010111A">
        <w:rPr>
          <w:bCs/>
        </w:rPr>
        <w:t>darkvision</w:t>
      </w:r>
      <w:proofErr w:type="spellEnd"/>
      <w:r w:rsidRPr="0010111A">
        <w:rPr>
          <w:bCs/>
        </w:rPr>
        <w:t xml:space="preserve"> 60 ft., low-light vision, scent; Perception +6</w:t>
      </w:r>
    </w:p>
    <w:p w:rsidR="00ED612A" w:rsidRPr="0010111A" w:rsidRDefault="00ED612A" w:rsidP="00ED612A">
      <w:pPr>
        <w:pStyle w:val="StatblockHeader"/>
      </w:pPr>
      <w:r w:rsidRPr="0010111A">
        <w:t>DEFENSE</w:t>
      </w:r>
    </w:p>
    <w:p w:rsidR="00ED612A" w:rsidRPr="0010111A" w:rsidRDefault="00ED612A" w:rsidP="00ED612A">
      <w:pPr>
        <w:pStyle w:val="StatblockText"/>
        <w:rPr>
          <w:bCs/>
        </w:rPr>
      </w:pPr>
      <w:r w:rsidRPr="0010111A">
        <w:rPr>
          <w:b/>
          <w:bCs/>
        </w:rPr>
        <w:t>AC</w:t>
      </w:r>
      <w:r w:rsidRPr="0010111A">
        <w:rPr>
          <w:bCs/>
        </w:rPr>
        <w:t xml:space="preserve"> 12, touch 8, flat-footed 12 (–1 </w:t>
      </w:r>
      <w:proofErr w:type="spellStart"/>
      <w:r w:rsidRPr="0010111A">
        <w:rPr>
          <w:bCs/>
        </w:rPr>
        <w:t>Dex</w:t>
      </w:r>
      <w:proofErr w:type="spellEnd"/>
      <w:r w:rsidRPr="0010111A">
        <w:rPr>
          <w:bCs/>
        </w:rPr>
        <w:t>, +4 natural, –1 size)</w:t>
      </w:r>
    </w:p>
    <w:p w:rsidR="00ED612A" w:rsidRPr="0010111A" w:rsidRDefault="00ED612A" w:rsidP="00ED612A">
      <w:pPr>
        <w:pStyle w:val="StatblockText"/>
        <w:rPr>
          <w:bCs/>
        </w:rPr>
      </w:pPr>
      <w:proofErr w:type="spellStart"/>
      <w:proofErr w:type="gramStart"/>
      <w:r w:rsidRPr="0010111A">
        <w:rPr>
          <w:b/>
          <w:bCs/>
        </w:rPr>
        <w:t>hp</w:t>
      </w:r>
      <w:proofErr w:type="spellEnd"/>
      <w:proofErr w:type="gramEnd"/>
      <w:r w:rsidRPr="0010111A">
        <w:rPr>
          <w:bCs/>
        </w:rPr>
        <w:t> 15 (2d10+4)</w:t>
      </w:r>
    </w:p>
    <w:p w:rsidR="00ED612A" w:rsidRPr="0010111A" w:rsidRDefault="00ED612A" w:rsidP="00ED612A">
      <w:pPr>
        <w:pStyle w:val="StatblockText"/>
        <w:rPr>
          <w:bCs/>
        </w:rPr>
      </w:pPr>
      <w:r w:rsidRPr="0010111A">
        <w:rPr>
          <w:b/>
          <w:bCs/>
        </w:rPr>
        <w:t>Fort</w:t>
      </w:r>
      <w:r w:rsidRPr="0010111A">
        <w:rPr>
          <w:bCs/>
        </w:rPr>
        <w:t> +5, </w:t>
      </w:r>
      <w:r w:rsidRPr="0010111A">
        <w:rPr>
          <w:b/>
          <w:bCs/>
        </w:rPr>
        <w:t>Ref</w:t>
      </w:r>
      <w:r w:rsidRPr="0010111A">
        <w:rPr>
          <w:bCs/>
        </w:rPr>
        <w:t> +2, </w:t>
      </w:r>
      <w:r w:rsidRPr="0010111A">
        <w:rPr>
          <w:b/>
          <w:bCs/>
        </w:rPr>
        <w:t>Will</w:t>
      </w:r>
      <w:r w:rsidRPr="0010111A">
        <w:rPr>
          <w:bCs/>
        </w:rPr>
        <w:t> +1</w:t>
      </w:r>
    </w:p>
    <w:p w:rsidR="00ED612A" w:rsidRPr="0010111A" w:rsidRDefault="00ED612A" w:rsidP="00ED612A">
      <w:pPr>
        <w:pStyle w:val="StatblockHeader"/>
      </w:pPr>
      <w:r w:rsidRPr="0010111A">
        <w:t>OFFENSE</w:t>
      </w:r>
    </w:p>
    <w:p w:rsidR="00ED612A" w:rsidRPr="0010111A" w:rsidRDefault="00ED612A" w:rsidP="00ED612A">
      <w:pPr>
        <w:pStyle w:val="StatblockText"/>
        <w:rPr>
          <w:bCs/>
        </w:rPr>
      </w:pPr>
      <w:r w:rsidRPr="0010111A">
        <w:rPr>
          <w:b/>
          <w:bCs/>
        </w:rPr>
        <w:t>Speed</w:t>
      </w:r>
      <w:r w:rsidRPr="0010111A">
        <w:rPr>
          <w:bCs/>
        </w:rPr>
        <w:t> 5 ft., swim 60 ft.</w:t>
      </w:r>
    </w:p>
    <w:p w:rsidR="00ED612A" w:rsidRPr="0010111A" w:rsidRDefault="00ED612A" w:rsidP="00ED612A">
      <w:pPr>
        <w:pStyle w:val="StatblockText"/>
        <w:rPr>
          <w:bCs/>
        </w:rPr>
      </w:pPr>
      <w:r w:rsidRPr="0010111A">
        <w:rPr>
          <w:b/>
          <w:bCs/>
        </w:rPr>
        <w:t>Melee</w:t>
      </w:r>
      <w:r w:rsidRPr="0010111A">
        <w:rPr>
          <w:bCs/>
        </w:rPr>
        <w:t> bite +4 (1d4+3), tail slap –1 (1d4+1)</w:t>
      </w:r>
    </w:p>
    <w:p w:rsidR="00ED612A" w:rsidRPr="0010111A" w:rsidRDefault="00ED612A" w:rsidP="00ED612A">
      <w:pPr>
        <w:pStyle w:val="StatblockText"/>
        <w:rPr>
          <w:bCs/>
        </w:rPr>
      </w:pPr>
      <w:r w:rsidRPr="0010111A">
        <w:rPr>
          <w:b/>
          <w:bCs/>
        </w:rPr>
        <w:t>Space</w:t>
      </w:r>
      <w:r w:rsidRPr="0010111A">
        <w:rPr>
          <w:bCs/>
        </w:rPr>
        <w:t> 10 ft.; </w:t>
      </w:r>
      <w:r w:rsidRPr="0010111A">
        <w:rPr>
          <w:b/>
          <w:bCs/>
        </w:rPr>
        <w:t>Reach</w:t>
      </w:r>
      <w:r w:rsidRPr="0010111A">
        <w:rPr>
          <w:bCs/>
        </w:rPr>
        <w:t> 5 ft.</w:t>
      </w:r>
    </w:p>
    <w:p w:rsidR="00ED612A" w:rsidRPr="0010111A" w:rsidRDefault="00ED612A" w:rsidP="00ED612A">
      <w:pPr>
        <w:pStyle w:val="StatblockHeader"/>
      </w:pPr>
      <w:r w:rsidRPr="0010111A">
        <w:t>STATISTICS</w:t>
      </w:r>
    </w:p>
    <w:p w:rsidR="00ED612A" w:rsidRPr="0010111A" w:rsidRDefault="00ED612A" w:rsidP="00ED612A">
      <w:pPr>
        <w:pStyle w:val="StatblockText"/>
        <w:rPr>
          <w:bCs/>
        </w:rPr>
      </w:pPr>
      <w:proofErr w:type="spellStart"/>
      <w:proofErr w:type="gramStart"/>
      <w:r w:rsidRPr="0010111A">
        <w:rPr>
          <w:b/>
          <w:bCs/>
        </w:rPr>
        <w:t>Str</w:t>
      </w:r>
      <w:proofErr w:type="spellEnd"/>
      <w:proofErr w:type="gramEnd"/>
      <w:r w:rsidRPr="0010111A">
        <w:rPr>
          <w:bCs/>
        </w:rPr>
        <w:t> 16, </w:t>
      </w:r>
      <w:proofErr w:type="spellStart"/>
      <w:r w:rsidRPr="0010111A">
        <w:rPr>
          <w:b/>
          <w:bCs/>
        </w:rPr>
        <w:t>Dex</w:t>
      </w:r>
      <w:proofErr w:type="spellEnd"/>
      <w:r w:rsidRPr="0010111A">
        <w:rPr>
          <w:bCs/>
        </w:rPr>
        <w:t> 9, </w:t>
      </w:r>
      <w:r w:rsidRPr="0010111A">
        <w:rPr>
          <w:b/>
          <w:bCs/>
        </w:rPr>
        <w:t>Con</w:t>
      </w:r>
      <w:r w:rsidRPr="0010111A">
        <w:rPr>
          <w:bCs/>
        </w:rPr>
        <w:t> 15, </w:t>
      </w:r>
      <w:proofErr w:type="spellStart"/>
      <w:r w:rsidRPr="0010111A">
        <w:rPr>
          <w:b/>
          <w:bCs/>
        </w:rPr>
        <w:t>Int</w:t>
      </w:r>
      <w:proofErr w:type="spellEnd"/>
      <w:r w:rsidRPr="0010111A">
        <w:rPr>
          <w:bCs/>
        </w:rPr>
        <w:t> 2, </w:t>
      </w:r>
      <w:proofErr w:type="spellStart"/>
      <w:r w:rsidRPr="0010111A">
        <w:rPr>
          <w:b/>
          <w:bCs/>
        </w:rPr>
        <w:t>Wis</w:t>
      </w:r>
      <w:proofErr w:type="spellEnd"/>
      <w:r w:rsidRPr="0010111A">
        <w:rPr>
          <w:bCs/>
        </w:rPr>
        <w:t> 12, </w:t>
      </w:r>
      <w:r w:rsidRPr="0010111A">
        <w:rPr>
          <w:b/>
          <w:bCs/>
        </w:rPr>
        <w:t>Cha</w:t>
      </w:r>
      <w:r w:rsidRPr="0010111A">
        <w:rPr>
          <w:bCs/>
        </w:rPr>
        <w:t> 11</w:t>
      </w:r>
    </w:p>
    <w:p w:rsidR="00ED612A" w:rsidRPr="0010111A" w:rsidRDefault="00ED612A" w:rsidP="00ED612A">
      <w:pPr>
        <w:pStyle w:val="StatblockText"/>
        <w:rPr>
          <w:bCs/>
        </w:rPr>
      </w:pPr>
      <w:r w:rsidRPr="0010111A">
        <w:rPr>
          <w:b/>
          <w:bCs/>
        </w:rPr>
        <w:t xml:space="preserve">Base </w:t>
      </w:r>
      <w:proofErr w:type="spellStart"/>
      <w:r w:rsidRPr="0010111A">
        <w:rPr>
          <w:b/>
          <w:bCs/>
        </w:rPr>
        <w:t>Atk</w:t>
      </w:r>
      <w:proofErr w:type="spellEnd"/>
      <w:r w:rsidRPr="0010111A">
        <w:rPr>
          <w:bCs/>
        </w:rPr>
        <w:t> +2; </w:t>
      </w:r>
      <w:r w:rsidRPr="0010111A">
        <w:rPr>
          <w:b/>
          <w:bCs/>
        </w:rPr>
        <w:t>CMB</w:t>
      </w:r>
      <w:r w:rsidRPr="0010111A">
        <w:rPr>
          <w:bCs/>
        </w:rPr>
        <w:t> +6; </w:t>
      </w:r>
      <w:r w:rsidRPr="0010111A">
        <w:rPr>
          <w:b/>
          <w:bCs/>
        </w:rPr>
        <w:t>CMD</w:t>
      </w:r>
      <w:r w:rsidRPr="0010111A">
        <w:rPr>
          <w:bCs/>
        </w:rPr>
        <w:t> 15</w:t>
      </w:r>
    </w:p>
    <w:p w:rsidR="00ED612A" w:rsidRPr="0010111A" w:rsidRDefault="00ED612A" w:rsidP="00ED612A">
      <w:pPr>
        <w:pStyle w:val="StatblockText"/>
        <w:rPr>
          <w:bCs/>
        </w:rPr>
      </w:pPr>
      <w:r w:rsidRPr="0010111A">
        <w:rPr>
          <w:b/>
          <w:bCs/>
        </w:rPr>
        <w:t>Feats</w:t>
      </w:r>
      <w:r w:rsidRPr="0010111A">
        <w:rPr>
          <w:bCs/>
        </w:rPr>
        <w:t> Endurance</w:t>
      </w:r>
    </w:p>
    <w:p w:rsidR="00ED612A" w:rsidRPr="0010111A" w:rsidRDefault="00ED612A" w:rsidP="00ED612A">
      <w:pPr>
        <w:pStyle w:val="StatblockText"/>
        <w:rPr>
          <w:bCs/>
        </w:rPr>
      </w:pPr>
      <w:r w:rsidRPr="0010111A">
        <w:rPr>
          <w:b/>
          <w:bCs/>
        </w:rPr>
        <w:t>Skills</w:t>
      </w:r>
      <w:r w:rsidRPr="0010111A">
        <w:rPr>
          <w:bCs/>
        </w:rPr>
        <w:t> Perception +6, Swim +11</w:t>
      </w:r>
    </w:p>
    <w:p w:rsidR="00ED612A" w:rsidRPr="0010111A" w:rsidRDefault="00ED612A" w:rsidP="00ED612A">
      <w:pPr>
        <w:pStyle w:val="StatblockText"/>
        <w:rPr>
          <w:bCs/>
        </w:rPr>
      </w:pPr>
      <w:r w:rsidRPr="0010111A">
        <w:rPr>
          <w:b/>
          <w:bCs/>
        </w:rPr>
        <w:t>SQ</w:t>
      </w:r>
      <w:r w:rsidRPr="0010111A">
        <w:rPr>
          <w:bCs/>
        </w:rPr>
        <w:t> water dependency</w:t>
      </w:r>
    </w:p>
    <w:p w:rsidR="00ED612A" w:rsidRPr="0010111A" w:rsidRDefault="00ED612A" w:rsidP="00ED612A">
      <w:pPr>
        <w:pStyle w:val="StatblockHeader"/>
      </w:pPr>
      <w:r w:rsidRPr="0010111A">
        <w:t>SPECIAL ABILITIES</w:t>
      </w:r>
    </w:p>
    <w:p w:rsidR="00ED612A" w:rsidRDefault="00ED612A" w:rsidP="00ED612A">
      <w:pPr>
        <w:pStyle w:val="StatblockText"/>
        <w:rPr>
          <w:bCs/>
        </w:rPr>
      </w:pPr>
      <w:r w:rsidRPr="0010111A">
        <w:rPr>
          <w:b/>
          <w:bCs/>
        </w:rPr>
        <w:t>Water Dependency (Ex)</w:t>
      </w:r>
      <w:r w:rsidRPr="0010111A">
        <w:rPr>
          <w:bCs/>
        </w:rPr>
        <w:t> A hippocampus can survive out of the water for 1 minute per point of Constitution. Beyond this limit, a hippocampus runs the risk of suffocation, as if it were drowning.</w:t>
      </w:r>
    </w:p>
    <w:p w:rsidR="00ED612A" w:rsidRDefault="00ED612A" w:rsidP="00ED612A">
      <w:pPr>
        <w:pStyle w:val="StatblockText"/>
        <w:rPr>
          <w:bCs/>
        </w:rPr>
      </w:pPr>
    </w:p>
    <w:p w:rsidR="00ED612A" w:rsidRPr="0010111A" w:rsidRDefault="00ED612A" w:rsidP="00ED612A">
      <w:pPr>
        <w:pStyle w:val="Heading2"/>
      </w:pPr>
      <w:r w:rsidRPr="0010111A">
        <w:t>HIPPOCAMPUS</w:t>
      </w:r>
      <w:r>
        <w:tab/>
      </w:r>
      <w:r>
        <w:tab/>
      </w:r>
      <w:r>
        <w:tab/>
      </w:r>
      <w:r>
        <w:tab/>
      </w:r>
      <w:r>
        <w:tab/>
      </w:r>
      <w:r>
        <w:tab/>
      </w:r>
      <w:r>
        <w:tab/>
      </w:r>
      <w:r>
        <w:tab/>
      </w:r>
      <w:r>
        <w:tab/>
      </w:r>
      <w:r>
        <w:tab/>
      </w:r>
      <w:r>
        <w:tab/>
      </w:r>
      <w:r w:rsidRPr="0010111A">
        <w:t>CR 1</w:t>
      </w:r>
    </w:p>
    <w:p w:rsidR="00ED612A" w:rsidRPr="0010111A" w:rsidRDefault="00ED612A" w:rsidP="00ED612A">
      <w:pPr>
        <w:pStyle w:val="StatblockText"/>
        <w:rPr>
          <w:bCs/>
        </w:rPr>
      </w:pPr>
      <w:r w:rsidRPr="0010111A">
        <w:rPr>
          <w:bCs/>
        </w:rPr>
        <w:t>N Large magical beast (aquatic)</w:t>
      </w:r>
    </w:p>
    <w:p w:rsidR="00ED612A" w:rsidRPr="0010111A" w:rsidRDefault="00ED612A" w:rsidP="00ED612A">
      <w:pPr>
        <w:pStyle w:val="StatblockText"/>
        <w:rPr>
          <w:bCs/>
        </w:rPr>
      </w:pPr>
      <w:proofErr w:type="spellStart"/>
      <w:r w:rsidRPr="0010111A">
        <w:rPr>
          <w:b/>
          <w:bCs/>
        </w:rPr>
        <w:t>Init</w:t>
      </w:r>
      <w:proofErr w:type="spellEnd"/>
      <w:r w:rsidRPr="0010111A">
        <w:rPr>
          <w:bCs/>
        </w:rPr>
        <w:t> –1; </w:t>
      </w:r>
      <w:r w:rsidRPr="0010111A">
        <w:rPr>
          <w:b/>
          <w:bCs/>
        </w:rPr>
        <w:t>Senses</w:t>
      </w:r>
      <w:r w:rsidRPr="0010111A">
        <w:rPr>
          <w:bCs/>
        </w:rPr>
        <w:t> </w:t>
      </w:r>
      <w:proofErr w:type="spellStart"/>
      <w:r w:rsidRPr="0010111A">
        <w:rPr>
          <w:bCs/>
        </w:rPr>
        <w:t>darkvision</w:t>
      </w:r>
      <w:proofErr w:type="spellEnd"/>
      <w:r w:rsidRPr="0010111A">
        <w:rPr>
          <w:bCs/>
        </w:rPr>
        <w:t xml:space="preserve"> 60 ft., low-light vision, scent; Perception +6</w:t>
      </w:r>
    </w:p>
    <w:p w:rsidR="00ED612A" w:rsidRPr="0010111A" w:rsidRDefault="00ED612A" w:rsidP="00ED612A">
      <w:pPr>
        <w:pStyle w:val="StatblockHeader"/>
      </w:pPr>
      <w:r w:rsidRPr="0010111A">
        <w:t>DEFENSE</w:t>
      </w:r>
    </w:p>
    <w:p w:rsidR="00ED612A" w:rsidRPr="0010111A" w:rsidRDefault="00ED612A" w:rsidP="00ED612A">
      <w:pPr>
        <w:pStyle w:val="StatblockText"/>
        <w:rPr>
          <w:bCs/>
        </w:rPr>
      </w:pPr>
      <w:r w:rsidRPr="0010111A">
        <w:rPr>
          <w:b/>
          <w:bCs/>
        </w:rPr>
        <w:t>AC</w:t>
      </w:r>
      <w:r w:rsidRPr="0010111A">
        <w:rPr>
          <w:bCs/>
        </w:rPr>
        <w:t xml:space="preserve"> 12, touch 8, flat-footed 12 (–1 </w:t>
      </w:r>
      <w:proofErr w:type="spellStart"/>
      <w:r w:rsidRPr="0010111A">
        <w:rPr>
          <w:bCs/>
        </w:rPr>
        <w:t>Dex</w:t>
      </w:r>
      <w:proofErr w:type="spellEnd"/>
      <w:r w:rsidRPr="0010111A">
        <w:rPr>
          <w:bCs/>
        </w:rPr>
        <w:t>, +4 natural, –1 size)</w:t>
      </w:r>
    </w:p>
    <w:p w:rsidR="00ED612A" w:rsidRPr="0010111A" w:rsidRDefault="00ED612A" w:rsidP="00ED612A">
      <w:pPr>
        <w:pStyle w:val="StatblockText"/>
        <w:rPr>
          <w:bCs/>
        </w:rPr>
      </w:pPr>
      <w:proofErr w:type="spellStart"/>
      <w:proofErr w:type="gramStart"/>
      <w:r w:rsidRPr="0010111A">
        <w:rPr>
          <w:b/>
          <w:bCs/>
        </w:rPr>
        <w:t>hp</w:t>
      </w:r>
      <w:proofErr w:type="spellEnd"/>
      <w:proofErr w:type="gramEnd"/>
      <w:r w:rsidRPr="0010111A">
        <w:rPr>
          <w:bCs/>
        </w:rPr>
        <w:t> 15 (2d10+4)</w:t>
      </w:r>
    </w:p>
    <w:p w:rsidR="00ED612A" w:rsidRPr="0010111A" w:rsidRDefault="00ED612A" w:rsidP="00ED612A">
      <w:pPr>
        <w:pStyle w:val="StatblockText"/>
        <w:rPr>
          <w:bCs/>
        </w:rPr>
      </w:pPr>
      <w:r w:rsidRPr="0010111A">
        <w:rPr>
          <w:b/>
          <w:bCs/>
        </w:rPr>
        <w:t>Fort</w:t>
      </w:r>
      <w:r w:rsidRPr="0010111A">
        <w:rPr>
          <w:bCs/>
        </w:rPr>
        <w:t> +5, </w:t>
      </w:r>
      <w:r w:rsidRPr="0010111A">
        <w:rPr>
          <w:b/>
          <w:bCs/>
        </w:rPr>
        <w:t>Ref</w:t>
      </w:r>
      <w:r w:rsidRPr="0010111A">
        <w:rPr>
          <w:bCs/>
        </w:rPr>
        <w:t> +2, </w:t>
      </w:r>
      <w:r w:rsidRPr="0010111A">
        <w:rPr>
          <w:b/>
          <w:bCs/>
        </w:rPr>
        <w:t>Will</w:t>
      </w:r>
      <w:r w:rsidRPr="0010111A">
        <w:rPr>
          <w:bCs/>
        </w:rPr>
        <w:t> +1</w:t>
      </w:r>
    </w:p>
    <w:p w:rsidR="00ED612A" w:rsidRPr="0010111A" w:rsidRDefault="00ED612A" w:rsidP="00ED612A">
      <w:pPr>
        <w:pStyle w:val="StatblockHeader"/>
      </w:pPr>
      <w:r w:rsidRPr="0010111A">
        <w:t>OFFENSE</w:t>
      </w:r>
    </w:p>
    <w:p w:rsidR="00ED612A" w:rsidRPr="0010111A" w:rsidRDefault="00ED612A" w:rsidP="00ED612A">
      <w:pPr>
        <w:pStyle w:val="StatblockText"/>
        <w:rPr>
          <w:bCs/>
        </w:rPr>
      </w:pPr>
      <w:r w:rsidRPr="0010111A">
        <w:rPr>
          <w:b/>
          <w:bCs/>
        </w:rPr>
        <w:t>Speed</w:t>
      </w:r>
      <w:r w:rsidRPr="0010111A">
        <w:rPr>
          <w:bCs/>
        </w:rPr>
        <w:t> 5 ft., swim 60 ft.</w:t>
      </w:r>
    </w:p>
    <w:p w:rsidR="00ED612A" w:rsidRPr="0010111A" w:rsidRDefault="00ED612A" w:rsidP="00ED612A">
      <w:pPr>
        <w:pStyle w:val="StatblockText"/>
        <w:rPr>
          <w:bCs/>
        </w:rPr>
      </w:pPr>
      <w:r w:rsidRPr="0010111A">
        <w:rPr>
          <w:b/>
          <w:bCs/>
        </w:rPr>
        <w:t>Melee</w:t>
      </w:r>
      <w:r w:rsidRPr="0010111A">
        <w:rPr>
          <w:bCs/>
        </w:rPr>
        <w:t> bite +4 (1d4+3), tail slap –1 (1d4+1)</w:t>
      </w:r>
    </w:p>
    <w:p w:rsidR="00ED612A" w:rsidRPr="0010111A" w:rsidRDefault="00ED612A" w:rsidP="00ED612A">
      <w:pPr>
        <w:pStyle w:val="StatblockText"/>
        <w:rPr>
          <w:bCs/>
        </w:rPr>
      </w:pPr>
      <w:r w:rsidRPr="0010111A">
        <w:rPr>
          <w:b/>
          <w:bCs/>
        </w:rPr>
        <w:t>Space</w:t>
      </w:r>
      <w:r w:rsidRPr="0010111A">
        <w:rPr>
          <w:bCs/>
        </w:rPr>
        <w:t> 10 ft.; </w:t>
      </w:r>
      <w:r w:rsidRPr="0010111A">
        <w:rPr>
          <w:b/>
          <w:bCs/>
        </w:rPr>
        <w:t>Reach</w:t>
      </w:r>
      <w:r w:rsidRPr="0010111A">
        <w:rPr>
          <w:bCs/>
        </w:rPr>
        <w:t> 5 ft.</w:t>
      </w:r>
    </w:p>
    <w:p w:rsidR="00ED612A" w:rsidRPr="0010111A" w:rsidRDefault="00ED612A" w:rsidP="00ED612A">
      <w:pPr>
        <w:pStyle w:val="StatblockHeader"/>
      </w:pPr>
      <w:r w:rsidRPr="0010111A">
        <w:t>STATISTICS</w:t>
      </w:r>
    </w:p>
    <w:p w:rsidR="00ED612A" w:rsidRPr="0010111A" w:rsidRDefault="00ED612A" w:rsidP="00ED612A">
      <w:pPr>
        <w:pStyle w:val="StatblockText"/>
        <w:rPr>
          <w:bCs/>
        </w:rPr>
      </w:pPr>
      <w:proofErr w:type="spellStart"/>
      <w:proofErr w:type="gramStart"/>
      <w:r w:rsidRPr="0010111A">
        <w:rPr>
          <w:b/>
          <w:bCs/>
        </w:rPr>
        <w:t>Str</w:t>
      </w:r>
      <w:proofErr w:type="spellEnd"/>
      <w:proofErr w:type="gramEnd"/>
      <w:r w:rsidRPr="0010111A">
        <w:rPr>
          <w:bCs/>
        </w:rPr>
        <w:t> 16, </w:t>
      </w:r>
      <w:proofErr w:type="spellStart"/>
      <w:r w:rsidRPr="0010111A">
        <w:rPr>
          <w:b/>
          <w:bCs/>
        </w:rPr>
        <w:t>Dex</w:t>
      </w:r>
      <w:proofErr w:type="spellEnd"/>
      <w:r w:rsidRPr="0010111A">
        <w:rPr>
          <w:bCs/>
        </w:rPr>
        <w:t> 9, </w:t>
      </w:r>
      <w:r w:rsidRPr="0010111A">
        <w:rPr>
          <w:b/>
          <w:bCs/>
        </w:rPr>
        <w:t>Con</w:t>
      </w:r>
      <w:r w:rsidRPr="0010111A">
        <w:rPr>
          <w:bCs/>
        </w:rPr>
        <w:t> 15, </w:t>
      </w:r>
      <w:proofErr w:type="spellStart"/>
      <w:r w:rsidRPr="0010111A">
        <w:rPr>
          <w:b/>
          <w:bCs/>
        </w:rPr>
        <w:t>Int</w:t>
      </w:r>
      <w:proofErr w:type="spellEnd"/>
      <w:r w:rsidRPr="0010111A">
        <w:rPr>
          <w:bCs/>
        </w:rPr>
        <w:t> 2, </w:t>
      </w:r>
      <w:proofErr w:type="spellStart"/>
      <w:r w:rsidRPr="0010111A">
        <w:rPr>
          <w:b/>
          <w:bCs/>
        </w:rPr>
        <w:t>Wis</w:t>
      </w:r>
      <w:proofErr w:type="spellEnd"/>
      <w:r w:rsidRPr="0010111A">
        <w:rPr>
          <w:bCs/>
        </w:rPr>
        <w:t> 12, </w:t>
      </w:r>
      <w:r w:rsidRPr="0010111A">
        <w:rPr>
          <w:b/>
          <w:bCs/>
        </w:rPr>
        <w:t>Cha</w:t>
      </w:r>
      <w:r w:rsidRPr="0010111A">
        <w:rPr>
          <w:bCs/>
        </w:rPr>
        <w:t> 11</w:t>
      </w:r>
    </w:p>
    <w:p w:rsidR="00ED612A" w:rsidRPr="0010111A" w:rsidRDefault="00ED612A" w:rsidP="00ED612A">
      <w:pPr>
        <w:pStyle w:val="StatblockText"/>
        <w:rPr>
          <w:bCs/>
        </w:rPr>
      </w:pPr>
      <w:r w:rsidRPr="0010111A">
        <w:rPr>
          <w:b/>
          <w:bCs/>
        </w:rPr>
        <w:t xml:space="preserve">Base </w:t>
      </w:r>
      <w:proofErr w:type="spellStart"/>
      <w:r w:rsidRPr="0010111A">
        <w:rPr>
          <w:b/>
          <w:bCs/>
        </w:rPr>
        <w:t>Atk</w:t>
      </w:r>
      <w:proofErr w:type="spellEnd"/>
      <w:r w:rsidRPr="0010111A">
        <w:rPr>
          <w:bCs/>
        </w:rPr>
        <w:t> +2; </w:t>
      </w:r>
      <w:r w:rsidRPr="0010111A">
        <w:rPr>
          <w:b/>
          <w:bCs/>
        </w:rPr>
        <w:t>CMB</w:t>
      </w:r>
      <w:r w:rsidRPr="0010111A">
        <w:rPr>
          <w:bCs/>
        </w:rPr>
        <w:t> +6; </w:t>
      </w:r>
      <w:r w:rsidRPr="0010111A">
        <w:rPr>
          <w:b/>
          <w:bCs/>
        </w:rPr>
        <w:t>CMD</w:t>
      </w:r>
      <w:r w:rsidRPr="0010111A">
        <w:rPr>
          <w:bCs/>
        </w:rPr>
        <w:t> 15</w:t>
      </w:r>
    </w:p>
    <w:p w:rsidR="00ED612A" w:rsidRPr="0010111A" w:rsidRDefault="00ED612A" w:rsidP="00ED612A">
      <w:pPr>
        <w:pStyle w:val="StatblockText"/>
        <w:rPr>
          <w:bCs/>
        </w:rPr>
      </w:pPr>
      <w:r w:rsidRPr="0010111A">
        <w:rPr>
          <w:b/>
          <w:bCs/>
        </w:rPr>
        <w:t>Feats</w:t>
      </w:r>
      <w:r w:rsidRPr="0010111A">
        <w:rPr>
          <w:bCs/>
        </w:rPr>
        <w:t> Endurance</w:t>
      </w:r>
    </w:p>
    <w:p w:rsidR="00ED612A" w:rsidRPr="0010111A" w:rsidRDefault="00ED612A" w:rsidP="00ED612A">
      <w:pPr>
        <w:pStyle w:val="StatblockText"/>
        <w:rPr>
          <w:bCs/>
        </w:rPr>
      </w:pPr>
      <w:r w:rsidRPr="0010111A">
        <w:rPr>
          <w:b/>
          <w:bCs/>
        </w:rPr>
        <w:t>Skills</w:t>
      </w:r>
      <w:r w:rsidRPr="0010111A">
        <w:rPr>
          <w:bCs/>
        </w:rPr>
        <w:t> Perception +6, Swim +11</w:t>
      </w:r>
    </w:p>
    <w:p w:rsidR="00ED612A" w:rsidRPr="0010111A" w:rsidRDefault="00ED612A" w:rsidP="00ED612A">
      <w:pPr>
        <w:pStyle w:val="StatblockText"/>
        <w:rPr>
          <w:bCs/>
        </w:rPr>
      </w:pPr>
      <w:r w:rsidRPr="0010111A">
        <w:rPr>
          <w:b/>
          <w:bCs/>
        </w:rPr>
        <w:t>SQ</w:t>
      </w:r>
      <w:r w:rsidRPr="0010111A">
        <w:rPr>
          <w:bCs/>
        </w:rPr>
        <w:t> water dependency</w:t>
      </w:r>
    </w:p>
    <w:p w:rsidR="00ED612A" w:rsidRPr="0010111A" w:rsidRDefault="00ED612A" w:rsidP="00ED612A">
      <w:pPr>
        <w:pStyle w:val="StatblockHeader"/>
      </w:pPr>
      <w:r w:rsidRPr="0010111A">
        <w:t>SPECIAL ABILITIES</w:t>
      </w:r>
    </w:p>
    <w:p w:rsidR="00AA3FFB" w:rsidRDefault="00ED612A" w:rsidP="00ED612A">
      <w:pPr>
        <w:pStyle w:val="Statblock"/>
        <w:rPr>
          <w:bCs/>
        </w:rPr>
      </w:pPr>
      <w:r w:rsidRPr="0010111A">
        <w:rPr>
          <w:b/>
          <w:bCs/>
        </w:rPr>
        <w:t>Water Dependency (Ex)</w:t>
      </w:r>
      <w:r w:rsidRPr="0010111A">
        <w:rPr>
          <w:bCs/>
        </w:rPr>
        <w:t> A hippocampus can survive out of the water for 1 minute per point of Constitution. Beyond this limit, a hippocampus runs the risk of suffocation, as if it were drowning.</w:t>
      </w:r>
    </w:p>
    <w:p w:rsidR="006435D0" w:rsidRDefault="006435D0">
      <w:pPr>
        <w:spacing w:after="200" w:line="276" w:lineRule="auto"/>
        <w:rPr>
          <w:rFonts w:cstheme="minorBidi"/>
          <w:iCs w:val="0"/>
          <w:shd w:val="clear" w:color="auto" w:fill="FFFFFF" w:themeFill="background1"/>
        </w:rPr>
      </w:pPr>
      <w:r>
        <w:rPr>
          <w:shd w:val="clear" w:color="auto" w:fill="FFFFFF" w:themeFill="background1"/>
        </w:rPr>
        <w:br w:type="page"/>
      </w:r>
    </w:p>
    <w:p w:rsidR="006435D0" w:rsidRDefault="006435D0" w:rsidP="006435D0">
      <w:pPr>
        <w:pStyle w:val="Heading1"/>
        <w:rPr>
          <w:shd w:val="clear" w:color="auto" w:fill="FFFFFF" w:themeFill="background1"/>
        </w:rPr>
      </w:pPr>
      <w:r>
        <w:rPr>
          <w:shd w:val="clear" w:color="auto" w:fill="FFFFFF" w:themeFill="background1"/>
        </w:rPr>
        <w:lastRenderedPageBreak/>
        <w:t>Hippocampus Tokens</w:t>
      </w:r>
    </w:p>
    <w:p w:rsidR="006435D0" w:rsidRPr="006435D0" w:rsidRDefault="006435D0" w:rsidP="006435D0"/>
    <w:tbl>
      <w:tblPr>
        <w:tblStyle w:val="TableGrid"/>
        <w:tblW w:w="0" w:type="auto"/>
        <w:tblInd w:w="180" w:type="dxa"/>
        <w:tblLook w:val="04A0" w:firstRow="1" w:lastRow="0" w:firstColumn="1" w:lastColumn="0" w:noHBand="0" w:noVBand="1"/>
      </w:tblPr>
      <w:tblGrid>
        <w:gridCol w:w="2880"/>
        <w:gridCol w:w="2880"/>
        <w:gridCol w:w="2880"/>
      </w:tblGrid>
      <w:tr w:rsidR="006435D0" w:rsidTr="006435D0">
        <w:trPr>
          <w:trHeight w:val="2880"/>
        </w:trPr>
        <w:tc>
          <w:tcPr>
            <w:tcW w:w="2880" w:type="dxa"/>
            <w:vAlign w:val="center"/>
          </w:tcPr>
          <w:p w:rsidR="006435D0" w:rsidRDefault="006435D0" w:rsidP="006435D0">
            <w:pPr>
              <w:pStyle w:val="Statblock"/>
              <w:ind w:left="0" w:firstLine="0"/>
              <w:jc w:val="center"/>
              <w:rPr>
                <w:shd w:val="clear" w:color="auto" w:fill="FFFFFF" w:themeFill="background1"/>
              </w:rPr>
            </w:pPr>
            <w:r>
              <w:rPr>
                <w:noProof/>
              </w:rPr>
              <w:drawing>
                <wp:inline distT="0" distB="0" distL="0" distR="0">
                  <wp:extent cx="1683087" cy="1612265"/>
                  <wp:effectExtent l="0" t="0" r="0" b="6985"/>
                  <wp:docPr id="3" name="Picture 3" descr="http://media.wizards.com/images/magic/daily/ur/2014/ur_wk06_286_cardart_breachinghippoca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a.wizards.com/images/magic/daily/ur/2014/ur_wk06_286_cardart_breachinghippocamp.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r="32442"/>
                          <a:stretch/>
                        </pic:blipFill>
                        <pic:spPr bwMode="auto">
                          <a:xfrm>
                            <a:off x="0" y="0"/>
                            <a:ext cx="1698866" cy="162738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880" w:type="dxa"/>
            <w:vAlign w:val="center"/>
          </w:tcPr>
          <w:p w:rsidR="006435D0" w:rsidRDefault="006435D0" w:rsidP="006435D0">
            <w:pPr>
              <w:pStyle w:val="Statblock"/>
              <w:ind w:left="0" w:firstLine="0"/>
              <w:jc w:val="center"/>
              <w:rPr>
                <w:shd w:val="clear" w:color="auto" w:fill="FFFFFF" w:themeFill="background1"/>
              </w:rPr>
            </w:pPr>
            <w:r>
              <w:rPr>
                <w:noProof/>
              </w:rPr>
              <w:drawing>
                <wp:inline distT="0" distB="0" distL="0" distR="0" wp14:anchorId="3C9A0F73" wp14:editId="7D4F7E0C">
                  <wp:extent cx="1683087" cy="1612265"/>
                  <wp:effectExtent l="0" t="0" r="0" b="6985"/>
                  <wp:docPr id="4" name="Picture 4" descr="http://media.wizards.com/images/magic/daily/ur/2014/ur_wk06_286_cardart_breachinghippoca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a.wizards.com/images/magic/daily/ur/2014/ur_wk06_286_cardart_breachinghippocamp.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r="32442"/>
                          <a:stretch/>
                        </pic:blipFill>
                        <pic:spPr bwMode="auto">
                          <a:xfrm>
                            <a:off x="0" y="0"/>
                            <a:ext cx="1698866" cy="162738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880" w:type="dxa"/>
            <w:vAlign w:val="center"/>
          </w:tcPr>
          <w:p w:rsidR="006435D0" w:rsidRDefault="006435D0" w:rsidP="006435D0">
            <w:pPr>
              <w:pStyle w:val="Statblock"/>
              <w:ind w:left="0" w:firstLine="0"/>
              <w:jc w:val="center"/>
              <w:rPr>
                <w:shd w:val="clear" w:color="auto" w:fill="FFFFFF" w:themeFill="background1"/>
              </w:rPr>
            </w:pPr>
            <w:r>
              <w:rPr>
                <w:noProof/>
              </w:rPr>
              <w:drawing>
                <wp:inline distT="0" distB="0" distL="0" distR="0" wp14:anchorId="3C9A0F73" wp14:editId="7D4F7E0C">
                  <wp:extent cx="1683087" cy="1612265"/>
                  <wp:effectExtent l="0" t="0" r="0" b="6985"/>
                  <wp:docPr id="5" name="Picture 5" descr="http://media.wizards.com/images/magic/daily/ur/2014/ur_wk06_286_cardart_breachinghippoca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a.wizards.com/images/magic/daily/ur/2014/ur_wk06_286_cardart_breachinghippocamp.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r="32442"/>
                          <a:stretch/>
                        </pic:blipFill>
                        <pic:spPr bwMode="auto">
                          <a:xfrm>
                            <a:off x="0" y="0"/>
                            <a:ext cx="1698866" cy="162738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435D0" w:rsidTr="006435D0">
        <w:trPr>
          <w:trHeight w:val="2880"/>
        </w:trPr>
        <w:tc>
          <w:tcPr>
            <w:tcW w:w="2880" w:type="dxa"/>
            <w:vAlign w:val="center"/>
          </w:tcPr>
          <w:p w:rsidR="006435D0" w:rsidRDefault="006435D0" w:rsidP="006435D0">
            <w:pPr>
              <w:pStyle w:val="Statblock"/>
              <w:ind w:left="0" w:firstLine="0"/>
              <w:jc w:val="center"/>
              <w:rPr>
                <w:shd w:val="clear" w:color="auto" w:fill="FFFFFF" w:themeFill="background1"/>
              </w:rPr>
            </w:pPr>
            <w:r>
              <w:rPr>
                <w:noProof/>
              </w:rPr>
              <w:drawing>
                <wp:inline distT="0" distB="0" distL="0" distR="0" wp14:anchorId="3C9A0F73" wp14:editId="7D4F7E0C">
                  <wp:extent cx="1683087" cy="1612265"/>
                  <wp:effectExtent l="0" t="0" r="0" b="6985"/>
                  <wp:docPr id="6" name="Picture 6" descr="http://media.wizards.com/images/magic/daily/ur/2014/ur_wk06_286_cardart_breachinghippoca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a.wizards.com/images/magic/daily/ur/2014/ur_wk06_286_cardart_breachinghippocamp.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r="32442"/>
                          <a:stretch/>
                        </pic:blipFill>
                        <pic:spPr bwMode="auto">
                          <a:xfrm>
                            <a:off x="0" y="0"/>
                            <a:ext cx="1698866" cy="162738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880" w:type="dxa"/>
            <w:vAlign w:val="center"/>
          </w:tcPr>
          <w:p w:rsidR="006435D0" w:rsidRDefault="006435D0" w:rsidP="006435D0">
            <w:pPr>
              <w:pStyle w:val="Statblock"/>
              <w:ind w:left="0" w:firstLine="0"/>
              <w:jc w:val="center"/>
              <w:rPr>
                <w:shd w:val="clear" w:color="auto" w:fill="FFFFFF" w:themeFill="background1"/>
              </w:rPr>
            </w:pPr>
            <w:r>
              <w:rPr>
                <w:noProof/>
              </w:rPr>
              <w:drawing>
                <wp:inline distT="0" distB="0" distL="0" distR="0" wp14:anchorId="3C9A0F73" wp14:editId="7D4F7E0C">
                  <wp:extent cx="1683087" cy="1612265"/>
                  <wp:effectExtent l="0" t="0" r="0" b="6985"/>
                  <wp:docPr id="7" name="Picture 7" descr="http://media.wizards.com/images/magic/daily/ur/2014/ur_wk06_286_cardart_breachinghippoca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a.wizards.com/images/magic/daily/ur/2014/ur_wk06_286_cardart_breachinghippocamp.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r="32442"/>
                          <a:stretch/>
                        </pic:blipFill>
                        <pic:spPr bwMode="auto">
                          <a:xfrm>
                            <a:off x="0" y="0"/>
                            <a:ext cx="1698866" cy="162738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880" w:type="dxa"/>
            <w:vAlign w:val="center"/>
          </w:tcPr>
          <w:p w:rsidR="006435D0" w:rsidRDefault="006435D0" w:rsidP="006435D0">
            <w:pPr>
              <w:pStyle w:val="Statblock"/>
              <w:ind w:left="0" w:firstLine="0"/>
              <w:jc w:val="center"/>
              <w:rPr>
                <w:shd w:val="clear" w:color="auto" w:fill="FFFFFF" w:themeFill="background1"/>
              </w:rPr>
            </w:pPr>
            <w:r>
              <w:rPr>
                <w:noProof/>
              </w:rPr>
              <w:drawing>
                <wp:inline distT="0" distB="0" distL="0" distR="0" wp14:anchorId="3C9A0F73" wp14:editId="7D4F7E0C">
                  <wp:extent cx="1683087" cy="1612265"/>
                  <wp:effectExtent l="0" t="0" r="0" b="6985"/>
                  <wp:docPr id="8" name="Picture 8" descr="http://media.wizards.com/images/magic/daily/ur/2014/ur_wk06_286_cardart_breachinghippoca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a.wizards.com/images/magic/daily/ur/2014/ur_wk06_286_cardart_breachinghippocamp.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r="32442"/>
                          <a:stretch/>
                        </pic:blipFill>
                        <pic:spPr bwMode="auto">
                          <a:xfrm>
                            <a:off x="0" y="0"/>
                            <a:ext cx="1698866" cy="162738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435D0" w:rsidTr="006435D0">
        <w:trPr>
          <w:trHeight w:val="2880"/>
        </w:trPr>
        <w:tc>
          <w:tcPr>
            <w:tcW w:w="2880" w:type="dxa"/>
            <w:vAlign w:val="center"/>
          </w:tcPr>
          <w:p w:rsidR="006435D0" w:rsidRDefault="006435D0" w:rsidP="006435D0">
            <w:pPr>
              <w:pStyle w:val="Statblock"/>
              <w:ind w:left="0" w:firstLine="0"/>
              <w:jc w:val="center"/>
              <w:rPr>
                <w:shd w:val="clear" w:color="auto" w:fill="FFFFFF" w:themeFill="background1"/>
              </w:rPr>
            </w:pPr>
            <w:r>
              <w:rPr>
                <w:noProof/>
              </w:rPr>
              <w:drawing>
                <wp:inline distT="0" distB="0" distL="0" distR="0" wp14:anchorId="3C9A0F73" wp14:editId="7D4F7E0C">
                  <wp:extent cx="1683087" cy="1612265"/>
                  <wp:effectExtent l="0" t="0" r="0" b="6985"/>
                  <wp:docPr id="9" name="Picture 9" descr="http://media.wizards.com/images/magic/daily/ur/2014/ur_wk06_286_cardart_breachinghippoca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a.wizards.com/images/magic/daily/ur/2014/ur_wk06_286_cardart_breachinghippocamp.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r="32442"/>
                          <a:stretch/>
                        </pic:blipFill>
                        <pic:spPr bwMode="auto">
                          <a:xfrm>
                            <a:off x="0" y="0"/>
                            <a:ext cx="1698866" cy="162738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880" w:type="dxa"/>
            <w:vAlign w:val="center"/>
          </w:tcPr>
          <w:p w:rsidR="006435D0" w:rsidRDefault="006435D0" w:rsidP="006435D0">
            <w:pPr>
              <w:pStyle w:val="Statblock"/>
              <w:ind w:left="0" w:firstLine="0"/>
              <w:jc w:val="center"/>
              <w:rPr>
                <w:shd w:val="clear" w:color="auto" w:fill="FFFFFF" w:themeFill="background1"/>
              </w:rPr>
            </w:pPr>
            <w:r>
              <w:rPr>
                <w:noProof/>
              </w:rPr>
              <w:drawing>
                <wp:inline distT="0" distB="0" distL="0" distR="0" wp14:anchorId="3C9A0F73" wp14:editId="7D4F7E0C">
                  <wp:extent cx="1683087" cy="1612265"/>
                  <wp:effectExtent l="0" t="0" r="0" b="6985"/>
                  <wp:docPr id="10" name="Picture 10" descr="http://media.wizards.com/images/magic/daily/ur/2014/ur_wk06_286_cardart_breachinghippoca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a.wizards.com/images/magic/daily/ur/2014/ur_wk06_286_cardart_breachinghippocamp.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r="32442"/>
                          <a:stretch/>
                        </pic:blipFill>
                        <pic:spPr bwMode="auto">
                          <a:xfrm>
                            <a:off x="0" y="0"/>
                            <a:ext cx="1698866" cy="162738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880" w:type="dxa"/>
            <w:vAlign w:val="center"/>
          </w:tcPr>
          <w:p w:rsidR="006435D0" w:rsidRDefault="006435D0" w:rsidP="006435D0">
            <w:pPr>
              <w:pStyle w:val="Statblock"/>
              <w:ind w:left="0" w:firstLine="0"/>
              <w:jc w:val="center"/>
              <w:rPr>
                <w:shd w:val="clear" w:color="auto" w:fill="FFFFFF" w:themeFill="background1"/>
              </w:rPr>
            </w:pPr>
            <w:r>
              <w:rPr>
                <w:noProof/>
              </w:rPr>
              <w:drawing>
                <wp:inline distT="0" distB="0" distL="0" distR="0" wp14:anchorId="3C9A0F73" wp14:editId="7D4F7E0C">
                  <wp:extent cx="1683087" cy="1612265"/>
                  <wp:effectExtent l="0" t="0" r="0" b="6985"/>
                  <wp:docPr id="11" name="Picture 11" descr="http://media.wizards.com/images/magic/daily/ur/2014/ur_wk06_286_cardart_breachinghippoca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a.wizards.com/images/magic/daily/ur/2014/ur_wk06_286_cardart_breachinghippocamp.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r="32442"/>
                          <a:stretch/>
                        </pic:blipFill>
                        <pic:spPr bwMode="auto">
                          <a:xfrm>
                            <a:off x="0" y="0"/>
                            <a:ext cx="1698866" cy="1627380"/>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6435D0" w:rsidRPr="00FE54F6" w:rsidRDefault="006435D0" w:rsidP="00ED612A">
      <w:pPr>
        <w:pStyle w:val="Statblock"/>
        <w:rPr>
          <w:shd w:val="clear" w:color="auto" w:fill="FFFFFF" w:themeFill="background1"/>
        </w:rPr>
      </w:pPr>
    </w:p>
    <w:sectPr w:rsidR="006435D0" w:rsidRPr="00FE54F6" w:rsidSect="00275CE3">
      <w:footerReference w:type="default" r:id="rId12"/>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77AF" w:rsidRDefault="00DB77AF" w:rsidP="000D385D">
      <w:r>
        <w:separator/>
      </w:r>
    </w:p>
  </w:endnote>
  <w:endnote w:type="continuationSeparator" w:id="0">
    <w:p w:rsidR="00DB77AF" w:rsidRDefault="00DB77AF"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2501340"/>
      <w:docPartObj>
        <w:docPartGallery w:val="Page Numbers (Bottom of Page)"/>
        <w:docPartUnique/>
      </w:docPartObj>
    </w:sdtPr>
    <w:sdtEndPr/>
    <w:sdtContent>
      <w:p w:rsidR="008D577C" w:rsidRDefault="00553CD0">
        <w:pPr>
          <w:pStyle w:val="Foo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2" name="Double Bracke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553CD0" w:rsidRDefault="00553CD0">
                              <w:pPr>
                                <w:jc w:val="center"/>
                              </w:pPr>
                              <w:r>
                                <w:fldChar w:fldCharType="begin"/>
                              </w:r>
                              <w:r>
                                <w:instrText xml:space="preserve"> PAGE    \* MERGEFORMAT </w:instrText>
                              </w:r>
                              <w:r>
                                <w:fldChar w:fldCharType="separate"/>
                              </w:r>
                              <w:r w:rsidR="00C83D80">
                                <w:rPr>
                                  <w:noProof/>
                                </w:rPr>
                                <w:t>7</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2"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jV04SzgCAABqBAAADgAAAAAAAAAA&#10;AAAAAAAuAgAAZHJzL2Uyb0RvYy54bWxQSwECLQAUAAYACAAAACEA/y8q6t4AAAADAQAADwAAAAAA&#10;AAAAAAAAAACSBAAAZHJzL2Rvd25yZXYueG1sUEsFBgAAAAAEAAQA8wAAAJ0FAAAAAA==&#10;" filled="t" strokecolor="gray" strokeweight="2.25pt">
                  <v:textbox inset=",0,,0">
                    <w:txbxContent>
                      <w:p w:rsidR="00553CD0" w:rsidRDefault="00553CD0">
                        <w:pPr>
                          <w:jc w:val="center"/>
                        </w:pPr>
                        <w:r>
                          <w:fldChar w:fldCharType="begin"/>
                        </w:r>
                        <w:r>
                          <w:instrText xml:space="preserve"> PAGE    \* MERGEFORMAT </w:instrText>
                        </w:r>
                        <w:r>
                          <w:fldChar w:fldCharType="separate"/>
                        </w:r>
                        <w:r w:rsidR="00C83D80">
                          <w:rPr>
                            <w:noProof/>
                          </w:rPr>
                          <w:t>7</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483B9507" id="_x0000_t32" coordsize="21600,21600" o:spt="32" o:oned="t" path="m,l21600,21600e" filled="f">
                  <v:path arrowok="t" fillok="f" o:connecttype="none"/>
                  <o:lock v:ext="edit" shapetype="t"/>
                </v:shapetype>
                <v:shape id="Straight Arrow Connector 1"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cU4uoy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77AF" w:rsidRDefault="00DB77AF" w:rsidP="000D385D">
      <w:r>
        <w:separator/>
      </w:r>
    </w:p>
  </w:footnote>
  <w:footnote w:type="continuationSeparator" w:id="0">
    <w:p w:rsidR="00DB77AF" w:rsidRDefault="00DB77AF" w:rsidP="000D38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46A911C"/>
    <w:multiLevelType w:val="hybridMultilevel"/>
    <w:tmpl w:val="35CE2C3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D5304DB"/>
    <w:multiLevelType w:val="hybridMultilevel"/>
    <w:tmpl w:val="20A034E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6B022C"/>
    <w:multiLevelType w:val="hybridMultilevel"/>
    <w:tmpl w:val="3926E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3"/>
  </w:num>
  <w:num w:numId="4">
    <w:abstractNumId w:val="4"/>
  </w:num>
  <w:num w:numId="5">
    <w:abstractNumId w:val="0"/>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509C"/>
    <w:rsid w:val="00025FC1"/>
    <w:rsid w:val="000329AD"/>
    <w:rsid w:val="0003386E"/>
    <w:rsid w:val="000348C4"/>
    <w:rsid w:val="00035192"/>
    <w:rsid w:val="00037677"/>
    <w:rsid w:val="000415A4"/>
    <w:rsid w:val="00041F27"/>
    <w:rsid w:val="00044400"/>
    <w:rsid w:val="0004466C"/>
    <w:rsid w:val="00063A50"/>
    <w:rsid w:val="00064C05"/>
    <w:rsid w:val="0006515A"/>
    <w:rsid w:val="000670D7"/>
    <w:rsid w:val="00073876"/>
    <w:rsid w:val="00075E67"/>
    <w:rsid w:val="00080AAD"/>
    <w:rsid w:val="00085FFB"/>
    <w:rsid w:val="00091A31"/>
    <w:rsid w:val="0009321C"/>
    <w:rsid w:val="000A3BE0"/>
    <w:rsid w:val="000B1AC5"/>
    <w:rsid w:val="000B58E7"/>
    <w:rsid w:val="000C2909"/>
    <w:rsid w:val="000C30AE"/>
    <w:rsid w:val="000D385D"/>
    <w:rsid w:val="000D6006"/>
    <w:rsid w:val="000E099C"/>
    <w:rsid w:val="000E185C"/>
    <w:rsid w:val="000E5D95"/>
    <w:rsid w:val="000F6602"/>
    <w:rsid w:val="000F7C03"/>
    <w:rsid w:val="00100DE3"/>
    <w:rsid w:val="00104211"/>
    <w:rsid w:val="00117A2A"/>
    <w:rsid w:val="001229A3"/>
    <w:rsid w:val="001271FB"/>
    <w:rsid w:val="00133364"/>
    <w:rsid w:val="001378BF"/>
    <w:rsid w:val="001407B9"/>
    <w:rsid w:val="00146AA1"/>
    <w:rsid w:val="00146D18"/>
    <w:rsid w:val="00150AD1"/>
    <w:rsid w:val="00150F46"/>
    <w:rsid w:val="001532D3"/>
    <w:rsid w:val="001541F2"/>
    <w:rsid w:val="00157BA1"/>
    <w:rsid w:val="001606C2"/>
    <w:rsid w:val="00162931"/>
    <w:rsid w:val="00163C53"/>
    <w:rsid w:val="00166007"/>
    <w:rsid w:val="0016675A"/>
    <w:rsid w:val="0016796F"/>
    <w:rsid w:val="001720D7"/>
    <w:rsid w:val="00176CAD"/>
    <w:rsid w:val="001775C4"/>
    <w:rsid w:val="00186DD8"/>
    <w:rsid w:val="00187DB5"/>
    <w:rsid w:val="00192332"/>
    <w:rsid w:val="00193E5E"/>
    <w:rsid w:val="00195E2A"/>
    <w:rsid w:val="00196986"/>
    <w:rsid w:val="00197AB7"/>
    <w:rsid w:val="001A14EC"/>
    <w:rsid w:val="001A3B98"/>
    <w:rsid w:val="001A3D55"/>
    <w:rsid w:val="001A4E69"/>
    <w:rsid w:val="001B39DD"/>
    <w:rsid w:val="001C1C23"/>
    <w:rsid w:val="001C3E4E"/>
    <w:rsid w:val="001D0FA6"/>
    <w:rsid w:val="001D2C2F"/>
    <w:rsid w:val="001D2EDC"/>
    <w:rsid w:val="001D4E0F"/>
    <w:rsid w:val="001D57FA"/>
    <w:rsid w:val="001D60B1"/>
    <w:rsid w:val="001E1984"/>
    <w:rsid w:val="001E2777"/>
    <w:rsid w:val="001E5E7A"/>
    <w:rsid w:val="001F18CA"/>
    <w:rsid w:val="001F4A70"/>
    <w:rsid w:val="001F5D67"/>
    <w:rsid w:val="00204691"/>
    <w:rsid w:val="00207630"/>
    <w:rsid w:val="00210B30"/>
    <w:rsid w:val="00214138"/>
    <w:rsid w:val="00220473"/>
    <w:rsid w:val="002253DD"/>
    <w:rsid w:val="002267F9"/>
    <w:rsid w:val="00227BB0"/>
    <w:rsid w:val="0023459F"/>
    <w:rsid w:val="00234755"/>
    <w:rsid w:val="002364BD"/>
    <w:rsid w:val="00236CA3"/>
    <w:rsid w:val="00240A6A"/>
    <w:rsid w:val="0026175B"/>
    <w:rsid w:val="00261942"/>
    <w:rsid w:val="00264314"/>
    <w:rsid w:val="002707FA"/>
    <w:rsid w:val="00271B6C"/>
    <w:rsid w:val="00273E7D"/>
    <w:rsid w:val="00275CE3"/>
    <w:rsid w:val="0028018F"/>
    <w:rsid w:val="00281CB4"/>
    <w:rsid w:val="00282F79"/>
    <w:rsid w:val="00286BF7"/>
    <w:rsid w:val="00290146"/>
    <w:rsid w:val="0029559D"/>
    <w:rsid w:val="002A00CE"/>
    <w:rsid w:val="002A1F09"/>
    <w:rsid w:val="002A3E8A"/>
    <w:rsid w:val="002A698B"/>
    <w:rsid w:val="002A725E"/>
    <w:rsid w:val="002A785D"/>
    <w:rsid w:val="002B10D1"/>
    <w:rsid w:val="002B22D1"/>
    <w:rsid w:val="002B5088"/>
    <w:rsid w:val="002C0F27"/>
    <w:rsid w:val="002C6AF4"/>
    <w:rsid w:val="002C6DE8"/>
    <w:rsid w:val="002D3E1D"/>
    <w:rsid w:val="002D54B3"/>
    <w:rsid w:val="002D5F1F"/>
    <w:rsid w:val="002D6B85"/>
    <w:rsid w:val="002D75AB"/>
    <w:rsid w:val="002E2882"/>
    <w:rsid w:val="002F49AC"/>
    <w:rsid w:val="002F541B"/>
    <w:rsid w:val="00303F54"/>
    <w:rsid w:val="003058A1"/>
    <w:rsid w:val="00306E06"/>
    <w:rsid w:val="00311231"/>
    <w:rsid w:val="003119EC"/>
    <w:rsid w:val="003165AD"/>
    <w:rsid w:val="00323BFD"/>
    <w:rsid w:val="00332234"/>
    <w:rsid w:val="00333937"/>
    <w:rsid w:val="00335ED8"/>
    <w:rsid w:val="00340B1F"/>
    <w:rsid w:val="003423B4"/>
    <w:rsid w:val="003426D5"/>
    <w:rsid w:val="00344795"/>
    <w:rsid w:val="003457A9"/>
    <w:rsid w:val="00345FCD"/>
    <w:rsid w:val="003462AA"/>
    <w:rsid w:val="003514B3"/>
    <w:rsid w:val="00351FE4"/>
    <w:rsid w:val="003548A4"/>
    <w:rsid w:val="00355D45"/>
    <w:rsid w:val="003602D9"/>
    <w:rsid w:val="00366EAA"/>
    <w:rsid w:val="00374529"/>
    <w:rsid w:val="00385384"/>
    <w:rsid w:val="00391721"/>
    <w:rsid w:val="003960B8"/>
    <w:rsid w:val="00397D6A"/>
    <w:rsid w:val="003B3226"/>
    <w:rsid w:val="003B3FC2"/>
    <w:rsid w:val="003C4A6C"/>
    <w:rsid w:val="003C563B"/>
    <w:rsid w:val="003C67B3"/>
    <w:rsid w:val="003C7B38"/>
    <w:rsid w:val="003D1B95"/>
    <w:rsid w:val="003D28B1"/>
    <w:rsid w:val="003D2AC8"/>
    <w:rsid w:val="003D5772"/>
    <w:rsid w:val="003D6402"/>
    <w:rsid w:val="003D7758"/>
    <w:rsid w:val="003E08C0"/>
    <w:rsid w:val="003E12D9"/>
    <w:rsid w:val="003E659F"/>
    <w:rsid w:val="003E76FD"/>
    <w:rsid w:val="003F3B2C"/>
    <w:rsid w:val="0040289F"/>
    <w:rsid w:val="004062C5"/>
    <w:rsid w:val="0041196E"/>
    <w:rsid w:val="004142C4"/>
    <w:rsid w:val="004216CA"/>
    <w:rsid w:val="00421840"/>
    <w:rsid w:val="00421947"/>
    <w:rsid w:val="00431E8D"/>
    <w:rsid w:val="00440EA4"/>
    <w:rsid w:val="00446326"/>
    <w:rsid w:val="00451624"/>
    <w:rsid w:val="0045193F"/>
    <w:rsid w:val="00452D7E"/>
    <w:rsid w:val="004542A5"/>
    <w:rsid w:val="00456EEE"/>
    <w:rsid w:val="00460FFB"/>
    <w:rsid w:val="004637A2"/>
    <w:rsid w:val="004652CB"/>
    <w:rsid w:val="00465341"/>
    <w:rsid w:val="00467A54"/>
    <w:rsid w:val="00470DE5"/>
    <w:rsid w:val="0048514A"/>
    <w:rsid w:val="00490238"/>
    <w:rsid w:val="00493F41"/>
    <w:rsid w:val="004942AF"/>
    <w:rsid w:val="00494C39"/>
    <w:rsid w:val="004A3B6C"/>
    <w:rsid w:val="004A4780"/>
    <w:rsid w:val="004A63E1"/>
    <w:rsid w:val="004A66BA"/>
    <w:rsid w:val="004A7003"/>
    <w:rsid w:val="004B0C95"/>
    <w:rsid w:val="004B7CC3"/>
    <w:rsid w:val="004C0110"/>
    <w:rsid w:val="004C1FD9"/>
    <w:rsid w:val="004C271C"/>
    <w:rsid w:val="004C64B4"/>
    <w:rsid w:val="004D69D8"/>
    <w:rsid w:val="004D6FCD"/>
    <w:rsid w:val="004D7C14"/>
    <w:rsid w:val="004E0786"/>
    <w:rsid w:val="004E1752"/>
    <w:rsid w:val="004F4E12"/>
    <w:rsid w:val="004F563D"/>
    <w:rsid w:val="00501A55"/>
    <w:rsid w:val="005046A3"/>
    <w:rsid w:val="00504749"/>
    <w:rsid w:val="00506CF3"/>
    <w:rsid w:val="00506F2C"/>
    <w:rsid w:val="00510110"/>
    <w:rsid w:val="005130D7"/>
    <w:rsid w:val="005229AB"/>
    <w:rsid w:val="00523140"/>
    <w:rsid w:val="0052327F"/>
    <w:rsid w:val="005237FF"/>
    <w:rsid w:val="00523D59"/>
    <w:rsid w:val="00523F36"/>
    <w:rsid w:val="00527A9D"/>
    <w:rsid w:val="00536F85"/>
    <w:rsid w:val="005405A2"/>
    <w:rsid w:val="00542A82"/>
    <w:rsid w:val="00544BA6"/>
    <w:rsid w:val="00544EE2"/>
    <w:rsid w:val="00545A5C"/>
    <w:rsid w:val="005462EB"/>
    <w:rsid w:val="00550FE7"/>
    <w:rsid w:val="005539B7"/>
    <w:rsid w:val="00553CD0"/>
    <w:rsid w:val="00557E62"/>
    <w:rsid w:val="0056673A"/>
    <w:rsid w:val="00566B23"/>
    <w:rsid w:val="00567516"/>
    <w:rsid w:val="00574AC6"/>
    <w:rsid w:val="00576A6C"/>
    <w:rsid w:val="005873B3"/>
    <w:rsid w:val="00591554"/>
    <w:rsid w:val="005939D8"/>
    <w:rsid w:val="005A4168"/>
    <w:rsid w:val="005A4D6B"/>
    <w:rsid w:val="005A52B5"/>
    <w:rsid w:val="005A575F"/>
    <w:rsid w:val="005A61C2"/>
    <w:rsid w:val="005A7326"/>
    <w:rsid w:val="005B4971"/>
    <w:rsid w:val="005B4EAE"/>
    <w:rsid w:val="005B77C0"/>
    <w:rsid w:val="005C2A0D"/>
    <w:rsid w:val="005C7C62"/>
    <w:rsid w:val="005D1983"/>
    <w:rsid w:val="005D1CBC"/>
    <w:rsid w:val="005D3F62"/>
    <w:rsid w:val="005D500D"/>
    <w:rsid w:val="005D5080"/>
    <w:rsid w:val="005D554F"/>
    <w:rsid w:val="005D5F2D"/>
    <w:rsid w:val="005E45C2"/>
    <w:rsid w:val="005E6CBD"/>
    <w:rsid w:val="005E731F"/>
    <w:rsid w:val="005F22D3"/>
    <w:rsid w:val="005F719B"/>
    <w:rsid w:val="0060316F"/>
    <w:rsid w:val="0061573C"/>
    <w:rsid w:val="00615F16"/>
    <w:rsid w:val="00617607"/>
    <w:rsid w:val="0063031E"/>
    <w:rsid w:val="006307DA"/>
    <w:rsid w:val="00636024"/>
    <w:rsid w:val="006366AC"/>
    <w:rsid w:val="006435D0"/>
    <w:rsid w:val="00647A71"/>
    <w:rsid w:val="00647D6A"/>
    <w:rsid w:val="00653E50"/>
    <w:rsid w:val="006632D1"/>
    <w:rsid w:val="0066627D"/>
    <w:rsid w:val="0067277D"/>
    <w:rsid w:val="00672ABF"/>
    <w:rsid w:val="0068432F"/>
    <w:rsid w:val="00686A8E"/>
    <w:rsid w:val="00686F45"/>
    <w:rsid w:val="0069176F"/>
    <w:rsid w:val="00693CB6"/>
    <w:rsid w:val="00695800"/>
    <w:rsid w:val="00695ECB"/>
    <w:rsid w:val="00697799"/>
    <w:rsid w:val="006A1AF5"/>
    <w:rsid w:val="006B527A"/>
    <w:rsid w:val="006B5EE4"/>
    <w:rsid w:val="006B654E"/>
    <w:rsid w:val="006B73DE"/>
    <w:rsid w:val="006C1E0B"/>
    <w:rsid w:val="006C20C0"/>
    <w:rsid w:val="006D03DD"/>
    <w:rsid w:val="006D3E07"/>
    <w:rsid w:val="006D5FF8"/>
    <w:rsid w:val="006E0150"/>
    <w:rsid w:val="006E2802"/>
    <w:rsid w:val="006E43BE"/>
    <w:rsid w:val="006E6676"/>
    <w:rsid w:val="006F0019"/>
    <w:rsid w:val="006F198F"/>
    <w:rsid w:val="006F5F11"/>
    <w:rsid w:val="006F75E9"/>
    <w:rsid w:val="00707426"/>
    <w:rsid w:val="00713814"/>
    <w:rsid w:val="00713F9D"/>
    <w:rsid w:val="00715520"/>
    <w:rsid w:val="00716F63"/>
    <w:rsid w:val="007202CD"/>
    <w:rsid w:val="00723B95"/>
    <w:rsid w:val="00736FB8"/>
    <w:rsid w:val="00746913"/>
    <w:rsid w:val="00751A96"/>
    <w:rsid w:val="007525EF"/>
    <w:rsid w:val="00752F63"/>
    <w:rsid w:val="00754D46"/>
    <w:rsid w:val="007643D6"/>
    <w:rsid w:val="00767905"/>
    <w:rsid w:val="007732CE"/>
    <w:rsid w:val="0078000F"/>
    <w:rsid w:val="00780C2B"/>
    <w:rsid w:val="007810D4"/>
    <w:rsid w:val="00783C2D"/>
    <w:rsid w:val="00783FCC"/>
    <w:rsid w:val="00784876"/>
    <w:rsid w:val="00785CAE"/>
    <w:rsid w:val="00785EF8"/>
    <w:rsid w:val="007934A8"/>
    <w:rsid w:val="00794B56"/>
    <w:rsid w:val="007A6EB9"/>
    <w:rsid w:val="007B00EA"/>
    <w:rsid w:val="007B0F3D"/>
    <w:rsid w:val="007B2D80"/>
    <w:rsid w:val="007B3D6D"/>
    <w:rsid w:val="007B49D6"/>
    <w:rsid w:val="007D3546"/>
    <w:rsid w:val="007D7433"/>
    <w:rsid w:val="007E161B"/>
    <w:rsid w:val="007E2683"/>
    <w:rsid w:val="007E61BE"/>
    <w:rsid w:val="007E65EA"/>
    <w:rsid w:val="007F20F7"/>
    <w:rsid w:val="00801CFB"/>
    <w:rsid w:val="00802A52"/>
    <w:rsid w:val="00804AD8"/>
    <w:rsid w:val="00813366"/>
    <w:rsid w:val="00815796"/>
    <w:rsid w:val="0081701B"/>
    <w:rsid w:val="008171F8"/>
    <w:rsid w:val="008178E7"/>
    <w:rsid w:val="0083422E"/>
    <w:rsid w:val="0083642B"/>
    <w:rsid w:val="00844B9D"/>
    <w:rsid w:val="008458D4"/>
    <w:rsid w:val="00854F1F"/>
    <w:rsid w:val="00860158"/>
    <w:rsid w:val="00860277"/>
    <w:rsid w:val="008701E8"/>
    <w:rsid w:val="00870483"/>
    <w:rsid w:val="00870C9A"/>
    <w:rsid w:val="00872E23"/>
    <w:rsid w:val="0087423A"/>
    <w:rsid w:val="00875493"/>
    <w:rsid w:val="00875553"/>
    <w:rsid w:val="00877B6E"/>
    <w:rsid w:val="00882482"/>
    <w:rsid w:val="00886235"/>
    <w:rsid w:val="00886627"/>
    <w:rsid w:val="00886F42"/>
    <w:rsid w:val="00890DE5"/>
    <w:rsid w:val="00893EE0"/>
    <w:rsid w:val="00894019"/>
    <w:rsid w:val="008947AA"/>
    <w:rsid w:val="008954C9"/>
    <w:rsid w:val="0089717F"/>
    <w:rsid w:val="008A028F"/>
    <w:rsid w:val="008A28AC"/>
    <w:rsid w:val="008A2C55"/>
    <w:rsid w:val="008A3DDA"/>
    <w:rsid w:val="008A52FC"/>
    <w:rsid w:val="008A6125"/>
    <w:rsid w:val="008A6238"/>
    <w:rsid w:val="008B0401"/>
    <w:rsid w:val="008B1647"/>
    <w:rsid w:val="008B4783"/>
    <w:rsid w:val="008B5576"/>
    <w:rsid w:val="008B5FEF"/>
    <w:rsid w:val="008B735F"/>
    <w:rsid w:val="008C070E"/>
    <w:rsid w:val="008C12FC"/>
    <w:rsid w:val="008C514C"/>
    <w:rsid w:val="008C682F"/>
    <w:rsid w:val="008D4A7E"/>
    <w:rsid w:val="008D577C"/>
    <w:rsid w:val="008E0517"/>
    <w:rsid w:val="008E0BB9"/>
    <w:rsid w:val="008E2CD0"/>
    <w:rsid w:val="008E2D0B"/>
    <w:rsid w:val="008E526A"/>
    <w:rsid w:val="008E530D"/>
    <w:rsid w:val="008F082E"/>
    <w:rsid w:val="008F357A"/>
    <w:rsid w:val="008F7790"/>
    <w:rsid w:val="00900B31"/>
    <w:rsid w:val="00900C98"/>
    <w:rsid w:val="00902579"/>
    <w:rsid w:val="00902589"/>
    <w:rsid w:val="00905305"/>
    <w:rsid w:val="009103FE"/>
    <w:rsid w:val="009121FE"/>
    <w:rsid w:val="009161F8"/>
    <w:rsid w:val="00916365"/>
    <w:rsid w:val="00916847"/>
    <w:rsid w:val="009170D0"/>
    <w:rsid w:val="00922DC6"/>
    <w:rsid w:val="00923EA7"/>
    <w:rsid w:val="009318E3"/>
    <w:rsid w:val="00934A48"/>
    <w:rsid w:val="00936469"/>
    <w:rsid w:val="00940E8B"/>
    <w:rsid w:val="00950DD6"/>
    <w:rsid w:val="00952C94"/>
    <w:rsid w:val="00957B9C"/>
    <w:rsid w:val="00957C26"/>
    <w:rsid w:val="0096121D"/>
    <w:rsid w:val="009676F2"/>
    <w:rsid w:val="00967A7B"/>
    <w:rsid w:val="00970BE9"/>
    <w:rsid w:val="00977581"/>
    <w:rsid w:val="00982A2C"/>
    <w:rsid w:val="009846EE"/>
    <w:rsid w:val="009848F8"/>
    <w:rsid w:val="009912B2"/>
    <w:rsid w:val="00991667"/>
    <w:rsid w:val="0099639D"/>
    <w:rsid w:val="00997421"/>
    <w:rsid w:val="00997619"/>
    <w:rsid w:val="009A6471"/>
    <w:rsid w:val="009B03B1"/>
    <w:rsid w:val="009B5024"/>
    <w:rsid w:val="009B7FB5"/>
    <w:rsid w:val="009C02AF"/>
    <w:rsid w:val="009C3F48"/>
    <w:rsid w:val="009C5886"/>
    <w:rsid w:val="009D02B7"/>
    <w:rsid w:val="009D6FFD"/>
    <w:rsid w:val="009E0EBD"/>
    <w:rsid w:val="009E7BE9"/>
    <w:rsid w:val="009F587D"/>
    <w:rsid w:val="009F6BEB"/>
    <w:rsid w:val="00A008C1"/>
    <w:rsid w:val="00A02110"/>
    <w:rsid w:val="00A03266"/>
    <w:rsid w:val="00A06A66"/>
    <w:rsid w:val="00A075A0"/>
    <w:rsid w:val="00A12CA2"/>
    <w:rsid w:val="00A13A39"/>
    <w:rsid w:val="00A1593C"/>
    <w:rsid w:val="00A2181B"/>
    <w:rsid w:val="00A27027"/>
    <w:rsid w:val="00A31032"/>
    <w:rsid w:val="00A3316C"/>
    <w:rsid w:val="00A3553D"/>
    <w:rsid w:val="00A36A78"/>
    <w:rsid w:val="00A426F7"/>
    <w:rsid w:val="00A45BFE"/>
    <w:rsid w:val="00A51C7D"/>
    <w:rsid w:val="00A5272E"/>
    <w:rsid w:val="00A529A8"/>
    <w:rsid w:val="00A55501"/>
    <w:rsid w:val="00A56545"/>
    <w:rsid w:val="00A70091"/>
    <w:rsid w:val="00A70295"/>
    <w:rsid w:val="00A72107"/>
    <w:rsid w:val="00A7686E"/>
    <w:rsid w:val="00A77734"/>
    <w:rsid w:val="00A816AC"/>
    <w:rsid w:val="00A82377"/>
    <w:rsid w:val="00A83BD8"/>
    <w:rsid w:val="00A844B8"/>
    <w:rsid w:val="00A87015"/>
    <w:rsid w:val="00A87686"/>
    <w:rsid w:val="00A9680D"/>
    <w:rsid w:val="00AA0204"/>
    <w:rsid w:val="00AA257A"/>
    <w:rsid w:val="00AA3DA2"/>
    <w:rsid w:val="00AA3FFB"/>
    <w:rsid w:val="00AA68AC"/>
    <w:rsid w:val="00AA79B2"/>
    <w:rsid w:val="00AB324D"/>
    <w:rsid w:val="00AB3CC1"/>
    <w:rsid w:val="00AC171E"/>
    <w:rsid w:val="00AC1AA8"/>
    <w:rsid w:val="00AC30D4"/>
    <w:rsid w:val="00AC3A0C"/>
    <w:rsid w:val="00AC4C52"/>
    <w:rsid w:val="00AD3AD9"/>
    <w:rsid w:val="00AD4597"/>
    <w:rsid w:val="00AE277B"/>
    <w:rsid w:val="00AE4153"/>
    <w:rsid w:val="00AF0B24"/>
    <w:rsid w:val="00AF0C3E"/>
    <w:rsid w:val="00AF0D75"/>
    <w:rsid w:val="00B03BCD"/>
    <w:rsid w:val="00B0784B"/>
    <w:rsid w:val="00B105D9"/>
    <w:rsid w:val="00B106B7"/>
    <w:rsid w:val="00B3156E"/>
    <w:rsid w:val="00B3331F"/>
    <w:rsid w:val="00B41C4C"/>
    <w:rsid w:val="00B41F24"/>
    <w:rsid w:val="00B44F00"/>
    <w:rsid w:val="00B53125"/>
    <w:rsid w:val="00B56202"/>
    <w:rsid w:val="00B6141F"/>
    <w:rsid w:val="00B65F85"/>
    <w:rsid w:val="00B67117"/>
    <w:rsid w:val="00B67F90"/>
    <w:rsid w:val="00B70985"/>
    <w:rsid w:val="00B72135"/>
    <w:rsid w:val="00B83F58"/>
    <w:rsid w:val="00B853E2"/>
    <w:rsid w:val="00B8657E"/>
    <w:rsid w:val="00B874FD"/>
    <w:rsid w:val="00B92A61"/>
    <w:rsid w:val="00B9422A"/>
    <w:rsid w:val="00BA1668"/>
    <w:rsid w:val="00BA4DFF"/>
    <w:rsid w:val="00BA5835"/>
    <w:rsid w:val="00BA59D2"/>
    <w:rsid w:val="00BB3E1D"/>
    <w:rsid w:val="00BC0B92"/>
    <w:rsid w:val="00BC1B61"/>
    <w:rsid w:val="00BD22CA"/>
    <w:rsid w:val="00BD388C"/>
    <w:rsid w:val="00BD3970"/>
    <w:rsid w:val="00BD52AE"/>
    <w:rsid w:val="00BE06E2"/>
    <w:rsid w:val="00BE5CA2"/>
    <w:rsid w:val="00BE6EFD"/>
    <w:rsid w:val="00BF04EB"/>
    <w:rsid w:val="00BF1E1C"/>
    <w:rsid w:val="00BF358F"/>
    <w:rsid w:val="00BF3611"/>
    <w:rsid w:val="00BF5B35"/>
    <w:rsid w:val="00C011C4"/>
    <w:rsid w:val="00C04015"/>
    <w:rsid w:val="00C0622C"/>
    <w:rsid w:val="00C1036D"/>
    <w:rsid w:val="00C11C6D"/>
    <w:rsid w:val="00C135FA"/>
    <w:rsid w:val="00C20DA0"/>
    <w:rsid w:val="00C24E3A"/>
    <w:rsid w:val="00C24E70"/>
    <w:rsid w:val="00C250CE"/>
    <w:rsid w:val="00C252CB"/>
    <w:rsid w:val="00C25823"/>
    <w:rsid w:val="00C27769"/>
    <w:rsid w:val="00C3285D"/>
    <w:rsid w:val="00C32E70"/>
    <w:rsid w:val="00C36B11"/>
    <w:rsid w:val="00C46E4D"/>
    <w:rsid w:val="00C472B6"/>
    <w:rsid w:val="00C515EC"/>
    <w:rsid w:val="00C555E5"/>
    <w:rsid w:val="00C56FD7"/>
    <w:rsid w:val="00C6088F"/>
    <w:rsid w:val="00C63738"/>
    <w:rsid w:val="00C7051A"/>
    <w:rsid w:val="00C73D3D"/>
    <w:rsid w:val="00C80B0D"/>
    <w:rsid w:val="00C83833"/>
    <w:rsid w:val="00C83D80"/>
    <w:rsid w:val="00C929A3"/>
    <w:rsid w:val="00C95CF8"/>
    <w:rsid w:val="00C97FAF"/>
    <w:rsid w:val="00CA31DB"/>
    <w:rsid w:val="00CA6B01"/>
    <w:rsid w:val="00CB053A"/>
    <w:rsid w:val="00CB3067"/>
    <w:rsid w:val="00CB740A"/>
    <w:rsid w:val="00CC51DB"/>
    <w:rsid w:val="00CC5C64"/>
    <w:rsid w:val="00CC740D"/>
    <w:rsid w:val="00CC7EEE"/>
    <w:rsid w:val="00CD0D06"/>
    <w:rsid w:val="00CD2864"/>
    <w:rsid w:val="00CD7E69"/>
    <w:rsid w:val="00D0504F"/>
    <w:rsid w:val="00D060A9"/>
    <w:rsid w:val="00D067B8"/>
    <w:rsid w:val="00D10CC5"/>
    <w:rsid w:val="00D14959"/>
    <w:rsid w:val="00D2083C"/>
    <w:rsid w:val="00D20B48"/>
    <w:rsid w:val="00D26017"/>
    <w:rsid w:val="00D2634F"/>
    <w:rsid w:val="00D32139"/>
    <w:rsid w:val="00D32516"/>
    <w:rsid w:val="00D4482A"/>
    <w:rsid w:val="00D50AAF"/>
    <w:rsid w:val="00D51DE6"/>
    <w:rsid w:val="00D52ADF"/>
    <w:rsid w:val="00D52CF9"/>
    <w:rsid w:val="00D54B39"/>
    <w:rsid w:val="00D611B7"/>
    <w:rsid w:val="00D618E7"/>
    <w:rsid w:val="00D61C1E"/>
    <w:rsid w:val="00D6290A"/>
    <w:rsid w:val="00D658A3"/>
    <w:rsid w:val="00D67F1D"/>
    <w:rsid w:val="00D728A2"/>
    <w:rsid w:val="00D74526"/>
    <w:rsid w:val="00D779FB"/>
    <w:rsid w:val="00D803FE"/>
    <w:rsid w:val="00D816CC"/>
    <w:rsid w:val="00D849FC"/>
    <w:rsid w:val="00D95B43"/>
    <w:rsid w:val="00D96B70"/>
    <w:rsid w:val="00D97E27"/>
    <w:rsid w:val="00DA3949"/>
    <w:rsid w:val="00DB77AF"/>
    <w:rsid w:val="00DC0524"/>
    <w:rsid w:val="00DC1236"/>
    <w:rsid w:val="00DC1E48"/>
    <w:rsid w:val="00DD414E"/>
    <w:rsid w:val="00DD4644"/>
    <w:rsid w:val="00DD5964"/>
    <w:rsid w:val="00DD69E8"/>
    <w:rsid w:val="00DE19EE"/>
    <w:rsid w:val="00DE3AEA"/>
    <w:rsid w:val="00DE44B7"/>
    <w:rsid w:val="00DE4AA3"/>
    <w:rsid w:val="00DE4B40"/>
    <w:rsid w:val="00DE6B19"/>
    <w:rsid w:val="00DF3EF6"/>
    <w:rsid w:val="00DF488E"/>
    <w:rsid w:val="00DF523D"/>
    <w:rsid w:val="00DF7333"/>
    <w:rsid w:val="00E00E76"/>
    <w:rsid w:val="00E02FB1"/>
    <w:rsid w:val="00E0606C"/>
    <w:rsid w:val="00E07316"/>
    <w:rsid w:val="00E11E53"/>
    <w:rsid w:val="00E13295"/>
    <w:rsid w:val="00E17199"/>
    <w:rsid w:val="00E23A26"/>
    <w:rsid w:val="00E3257D"/>
    <w:rsid w:val="00E32744"/>
    <w:rsid w:val="00E32DEB"/>
    <w:rsid w:val="00E33735"/>
    <w:rsid w:val="00E33E9B"/>
    <w:rsid w:val="00E41354"/>
    <w:rsid w:val="00E42109"/>
    <w:rsid w:val="00E45D3A"/>
    <w:rsid w:val="00E50D66"/>
    <w:rsid w:val="00E517DE"/>
    <w:rsid w:val="00E55A24"/>
    <w:rsid w:val="00E60A38"/>
    <w:rsid w:val="00E61442"/>
    <w:rsid w:val="00E62798"/>
    <w:rsid w:val="00E63234"/>
    <w:rsid w:val="00E70A54"/>
    <w:rsid w:val="00E7417C"/>
    <w:rsid w:val="00E77576"/>
    <w:rsid w:val="00E8367A"/>
    <w:rsid w:val="00E90A05"/>
    <w:rsid w:val="00E9311D"/>
    <w:rsid w:val="00EA21A9"/>
    <w:rsid w:val="00EA29E5"/>
    <w:rsid w:val="00EA2E6A"/>
    <w:rsid w:val="00EA336C"/>
    <w:rsid w:val="00EA762D"/>
    <w:rsid w:val="00EB2617"/>
    <w:rsid w:val="00EB4770"/>
    <w:rsid w:val="00ED0243"/>
    <w:rsid w:val="00ED2435"/>
    <w:rsid w:val="00ED262D"/>
    <w:rsid w:val="00ED312B"/>
    <w:rsid w:val="00ED612A"/>
    <w:rsid w:val="00ED78B9"/>
    <w:rsid w:val="00EE2B03"/>
    <w:rsid w:val="00EF2512"/>
    <w:rsid w:val="00EF49B0"/>
    <w:rsid w:val="00EF5860"/>
    <w:rsid w:val="00EF6ED2"/>
    <w:rsid w:val="00F02737"/>
    <w:rsid w:val="00F0308F"/>
    <w:rsid w:val="00F03AB8"/>
    <w:rsid w:val="00F0571D"/>
    <w:rsid w:val="00F16820"/>
    <w:rsid w:val="00F16BC4"/>
    <w:rsid w:val="00F16C02"/>
    <w:rsid w:val="00F3066F"/>
    <w:rsid w:val="00F372FC"/>
    <w:rsid w:val="00F424C7"/>
    <w:rsid w:val="00F51B09"/>
    <w:rsid w:val="00F56B2E"/>
    <w:rsid w:val="00F637C2"/>
    <w:rsid w:val="00F63CB2"/>
    <w:rsid w:val="00F6692C"/>
    <w:rsid w:val="00F67097"/>
    <w:rsid w:val="00F6721B"/>
    <w:rsid w:val="00F704D8"/>
    <w:rsid w:val="00F7789B"/>
    <w:rsid w:val="00F91D09"/>
    <w:rsid w:val="00F921D4"/>
    <w:rsid w:val="00F93883"/>
    <w:rsid w:val="00F96CB3"/>
    <w:rsid w:val="00FA08FE"/>
    <w:rsid w:val="00FA26F7"/>
    <w:rsid w:val="00FB63E7"/>
    <w:rsid w:val="00FD0DF9"/>
    <w:rsid w:val="00FD3821"/>
    <w:rsid w:val="00FE54F6"/>
    <w:rsid w:val="00FE68D5"/>
    <w:rsid w:val="00FE70AC"/>
    <w:rsid w:val="00FE7B08"/>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0B48"/>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3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paragraph" w:customStyle="1" w:styleId="StatblockHeading">
    <w:name w:val="Statblock Heading"/>
    <w:basedOn w:val="StatblockText"/>
    <w:link w:val="StatblockHeadingChar"/>
    <w:qFormat/>
    <w:rsid w:val="00991667"/>
    <w:pPr>
      <w:pBdr>
        <w:top w:val="single" w:sz="4" w:space="1" w:color="auto"/>
        <w:bottom w:val="single" w:sz="4" w:space="1" w:color="auto"/>
      </w:pBdr>
    </w:pPr>
    <w:rPr>
      <w:b/>
      <w:caps/>
    </w:rPr>
  </w:style>
  <w:style w:type="character" w:customStyle="1" w:styleId="StatblockHeadingChar">
    <w:name w:val="Statblock Heading Char"/>
    <w:basedOn w:val="StatblockTextChar"/>
    <w:link w:val="StatblockHeading"/>
    <w:rsid w:val="00991667"/>
    <w:rPr>
      <w:rFonts w:cs="NexusSansOT"/>
      <w:b/>
      <w:iCs/>
      <w:caps/>
    </w:rPr>
  </w:style>
  <w:style w:type="paragraph" w:customStyle="1" w:styleId="ItemText">
    <w:name w:val="Item Text"/>
    <w:basedOn w:val="StatblockText"/>
    <w:link w:val="ItemTextChar"/>
    <w:qFormat/>
    <w:rsid w:val="00B56202"/>
    <w:pPr>
      <w:ind w:left="0" w:firstLine="180"/>
    </w:pPr>
  </w:style>
  <w:style w:type="character" w:customStyle="1" w:styleId="ItemTextChar">
    <w:name w:val="Item Text Char"/>
    <w:basedOn w:val="StatblockTextChar"/>
    <w:link w:val="ItemText"/>
    <w:rsid w:val="00B56202"/>
    <w:rPr>
      <w:rFonts w:cs="NexusSansOT"/>
      <w:iCs/>
    </w:rPr>
  </w:style>
  <w:style w:type="paragraph" w:customStyle="1" w:styleId="StatblockHeader">
    <w:name w:val="Statblock Header"/>
    <w:basedOn w:val="Normal"/>
    <w:link w:val="StatblockHeaderChar"/>
    <w:qFormat/>
    <w:rsid w:val="00ED612A"/>
    <w:pPr>
      <w:pBdr>
        <w:top w:val="single" w:sz="4" w:space="1" w:color="auto"/>
        <w:bottom w:val="single" w:sz="4" w:space="1" w:color="auto"/>
      </w:pBdr>
    </w:pPr>
    <w:rPr>
      <w:rFonts w:cstheme="minorBidi"/>
      <w:b/>
      <w:iCs w:val="0"/>
      <w:caps/>
    </w:rPr>
  </w:style>
  <w:style w:type="character" w:customStyle="1" w:styleId="StatblockHeaderChar">
    <w:name w:val="Statblock Header Char"/>
    <w:basedOn w:val="DefaultParagraphFont"/>
    <w:link w:val="StatblockHeader"/>
    <w:rsid w:val="00ED612A"/>
    <w:rPr>
      <w:b/>
      <w:cap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8739">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7242569">
      <w:bodyDiv w:val="1"/>
      <w:marLeft w:val="0"/>
      <w:marRight w:val="0"/>
      <w:marTop w:val="0"/>
      <w:marBottom w:val="0"/>
      <w:divBdr>
        <w:top w:val="none" w:sz="0" w:space="0" w:color="auto"/>
        <w:left w:val="none" w:sz="0" w:space="0" w:color="auto"/>
        <w:bottom w:val="none" w:sz="0" w:space="0" w:color="auto"/>
        <w:right w:val="none" w:sz="0" w:space="0" w:color="auto"/>
      </w:divBdr>
    </w:div>
    <w:div w:id="129058896">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314529796">
      <w:bodyDiv w:val="1"/>
      <w:marLeft w:val="0"/>
      <w:marRight w:val="0"/>
      <w:marTop w:val="0"/>
      <w:marBottom w:val="0"/>
      <w:divBdr>
        <w:top w:val="none" w:sz="0" w:space="0" w:color="auto"/>
        <w:left w:val="none" w:sz="0" w:space="0" w:color="auto"/>
        <w:bottom w:val="none" w:sz="0" w:space="0" w:color="auto"/>
        <w:right w:val="none" w:sz="0" w:space="0" w:color="auto"/>
      </w:divBdr>
    </w:div>
    <w:div w:id="350453095">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9383104">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09234764">
      <w:bodyDiv w:val="1"/>
      <w:marLeft w:val="0"/>
      <w:marRight w:val="0"/>
      <w:marTop w:val="0"/>
      <w:marBottom w:val="0"/>
      <w:divBdr>
        <w:top w:val="none" w:sz="0" w:space="0" w:color="auto"/>
        <w:left w:val="none" w:sz="0" w:space="0" w:color="auto"/>
        <w:bottom w:val="none" w:sz="0" w:space="0" w:color="auto"/>
        <w:right w:val="none" w:sz="0" w:space="0" w:color="auto"/>
      </w:divBdr>
    </w:div>
    <w:div w:id="412164793">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16695228">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0789196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54222399">
      <w:bodyDiv w:val="1"/>
      <w:marLeft w:val="0"/>
      <w:marRight w:val="0"/>
      <w:marTop w:val="0"/>
      <w:marBottom w:val="0"/>
      <w:divBdr>
        <w:top w:val="none" w:sz="0" w:space="0" w:color="auto"/>
        <w:left w:val="none" w:sz="0" w:space="0" w:color="auto"/>
        <w:bottom w:val="none" w:sz="0" w:space="0" w:color="auto"/>
        <w:right w:val="none" w:sz="0" w:space="0" w:color="auto"/>
      </w:divBdr>
    </w:div>
    <w:div w:id="865291720">
      <w:bodyDiv w:val="1"/>
      <w:marLeft w:val="0"/>
      <w:marRight w:val="0"/>
      <w:marTop w:val="0"/>
      <w:marBottom w:val="0"/>
      <w:divBdr>
        <w:top w:val="none" w:sz="0" w:space="0" w:color="auto"/>
        <w:left w:val="none" w:sz="0" w:space="0" w:color="auto"/>
        <w:bottom w:val="none" w:sz="0" w:space="0" w:color="auto"/>
        <w:right w:val="none" w:sz="0" w:space="0" w:color="auto"/>
      </w:divBdr>
    </w:div>
    <w:div w:id="1055543128">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187717307">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34258466">
      <w:bodyDiv w:val="1"/>
      <w:marLeft w:val="0"/>
      <w:marRight w:val="0"/>
      <w:marTop w:val="0"/>
      <w:marBottom w:val="0"/>
      <w:divBdr>
        <w:top w:val="none" w:sz="0" w:space="0" w:color="auto"/>
        <w:left w:val="none" w:sz="0" w:space="0" w:color="auto"/>
        <w:bottom w:val="none" w:sz="0" w:space="0" w:color="auto"/>
        <w:right w:val="none" w:sz="0" w:space="0" w:color="auto"/>
      </w:divBdr>
    </w:div>
    <w:div w:id="1340767950">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562400143">
      <w:bodyDiv w:val="1"/>
      <w:marLeft w:val="0"/>
      <w:marRight w:val="0"/>
      <w:marTop w:val="0"/>
      <w:marBottom w:val="0"/>
      <w:divBdr>
        <w:top w:val="none" w:sz="0" w:space="0" w:color="auto"/>
        <w:left w:val="none" w:sz="0" w:space="0" w:color="auto"/>
        <w:bottom w:val="none" w:sz="0" w:space="0" w:color="auto"/>
        <w:right w:val="none" w:sz="0" w:space="0" w:color="auto"/>
      </w:divBdr>
    </w:div>
    <w:div w:id="1641418785">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95189246">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34582899">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87191577">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7F4A847-2DA6-4AF4-98E8-C575C555CB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7</Pages>
  <Words>1348</Words>
  <Characters>7687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 McTeague</dc:creator>
  <cp:lastModifiedBy>Jennifer McTeague</cp:lastModifiedBy>
  <cp:revision>5</cp:revision>
  <cp:lastPrinted>2017-07-23T05:20:00Z</cp:lastPrinted>
  <dcterms:created xsi:type="dcterms:W3CDTF">2017-08-07T22:36:00Z</dcterms:created>
  <dcterms:modified xsi:type="dcterms:W3CDTF">2017-08-09T00:13:00Z</dcterms:modified>
</cp:coreProperties>
</file>