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B3A" w:rsidRPr="00340B3A" w:rsidRDefault="00340B3A" w:rsidP="00340B3A">
      <w:pPr>
        <w:rPr>
          <w:rFonts w:ascii="Baskerville Old Face" w:hAnsi="Baskerville Old Face"/>
          <w:b/>
          <w:sz w:val="36"/>
          <w:szCs w:val="36"/>
        </w:rPr>
      </w:pPr>
      <w:r w:rsidRPr="00340B3A">
        <w:rPr>
          <w:rFonts w:ascii="Baskerville Old Face" w:hAnsi="Baskerville Old Face"/>
          <w:b/>
          <w:sz w:val="36"/>
          <w:szCs w:val="36"/>
        </w:rPr>
        <w:t xml:space="preserve">The </w:t>
      </w:r>
      <w:proofErr w:type="spellStart"/>
      <w:r>
        <w:rPr>
          <w:rFonts w:ascii="Baskerville Old Face" w:hAnsi="Baskerville Old Face"/>
          <w:b/>
          <w:sz w:val="36"/>
          <w:szCs w:val="36"/>
        </w:rPr>
        <w:t>C</w:t>
      </w:r>
      <w:r w:rsidRPr="00340B3A">
        <w:rPr>
          <w:rFonts w:ascii="Baskerville Old Face" w:hAnsi="Baskerville Old Face"/>
          <w:b/>
          <w:sz w:val="36"/>
          <w:szCs w:val="36"/>
        </w:rPr>
        <w:t>hest</w:t>
      </w:r>
      <w:proofErr w:type="spellEnd"/>
      <w:r w:rsidRPr="00340B3A">
        <w:rPr>
          <w:rFonts w:ascii="Baskerville Old Face" w:hAnsi="Baskerville Old Face"/>
          <w:b/>
          <w:sz w:val="36"/>
          <w:szCs w:val="36"/>
        </w:rPr>
        <w:t>:</w:t>
      </w:r>
      <w:r w:rsidR="007F330E">
        <w:rPr>
          <w:rFonts w:ascii="Baskerville Old Face" w:hAnsi="Baskerville Old Face"/>
          <w:b/>
          <w:sz w:val="36"/>
          <w:szCs w:val="36"/>
        </w:rPr>
        <w:tab/>
      </w:r>
      <w:r w:rsidR="007F330E">
        <w:rPr>
          <w:rFonts w:ascii="Baskerville Old Face" w:hAnsi="Baskerville Old Face"/>
          <w:b/>
          <w:sz w:val="36"/>
          <w:szCs w:val="36"/>
        </w:rPr>
        <w:tab/>
      </w:r>
      <w:r w:rsidR="007F330E">
        <w:rPr>
          <w:rFonts w:ascii="Baskerville Old Face" w:hAnsi="Baskerville Old Face"/>
          <w:b/>
          <w:sz w:val="36"/>
          <w:szCs w:val="36"/>
        </w:rPr>
        <w:tab/>
      </w:r>
      <w:r w:rsidR="007F330E">
        <w:rPr>
          <w:rFonts w:ascii="Baskerville Old Face" w:hAnsi="Baskerville Old Face"/>
          <w:b/>
          <w:sz w:val="36"/>
          <w:szCs w:val="36"/>
        </w:rPr>
        <w:tab/>
      </w:r>
      <w:r w:rsidR="007F330E">
        <w:rPr>
          <w:rFonts w:ascii="Baskerville Old Face" w:hAnsi="Baskerville Old Face"/>
          <w:b/>
          <w:sz w:val="36"/>
          <w:szCs w:val="36"/>
        </w:rPr>
        <w:tab/>
      </w:r>
      <w:r w:rsidR="007F330E" w:rsidRPr="007F330E">
        <w:rPr>
          <w:rFonts w:ascii="Baskerville Old Face" w:hAnsi="Baskerville Old Face"/>
          <w:b/>
          <w:color w:val="A6A6A6" w:themeColor="background1" w:themeShade="A6"/>
          <w:sz w:val="24"/>
          <w:szCs w:val="24"/>
        </w:rPr>
        <w:t xml:space="preserve">(tier </w:t>
      </w:r>
      <w:r w:rsidR="00CA504B">
        <w:rPr>
          <w:rFonts w:ascii="Baskerville Old Face" w:hAnsi="Baskerville Old Face"/>
          <w:b/>
          <w:color w:val="A6A6A6" w:themeColor="background1" w:themeShade="A6"/>
          <w:sz w:val="24"/>
          <w:szCs w:val="24"/>
        </w:rPr>
        <w:t>4-5</w:t>
      </w:r>
      <w:bookmarkStart w:id="0" w:name="_GoBack"/>
      <w:bookmarkEnd w:id="0"/>
      <w:r w:rsidR="007F330E" w:rsidRPr="007F330E">
        <w:rPr>
          <w:rFonts w:ascii="Baskerville Old Face" w:hAnsi="Baskerville Old Face"/>
          <w:b/>
          <w:color w:val="A6A6A6" w:themeColor="background1" w:themeShade="A6"/>
          <w:sz w:val="24"/>
          <w:szCs w:val="24"/>
        </w:rPr>
        <w:t>)</w:t>
      </w:r>
    </w:p>
    <w:p w:rsidR="00340B3A" w:rsidRPr="00340B3A" w:rsidRDefault="00340B3A" w:rsidP="00340B3A">
      <w:pPr>
        <w:pStyle w:val="ListParagraph"/>
        <w:numPr>
          <w:ilvl w:val="0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340B3A">
        <w:rPr>
          <w:rFonts w:ascii="Baskerville Old Face" w:hAnsi="Baskerville Old Face"/>
          <w:sz w:val="28"/>
          <w:szCs w:val="28"/>
        </w:rPr>
        <w:t>six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potions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of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cure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light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wounds</w:t>
      </w:r>
      <w:proofErr w:type="spellEnd"/>
    </w:p>
    <w:p w:rsidR="00340B3A" w:rsidRPr="00340B3A" w:rsidRDefault="00340B3A" w:rsidP="00340B3A">
      <w:pPr>
        <w:pStyle w:val="ListParagraph"/>
        <w:numPr>
          <w:ilvl w:val="0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340B3A">
        <w:rPr>
          <w:rFonts w:ascii="Baskerville Old Face" w:hAnsi="Baskerville Old Face"/>
          <w:sz w:val="28"/>
          <w:szCs w:val="28"/>
        </w:rPr>
        <w:t>four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flasks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of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alchemist’s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fire</w:t>
      </w:r>
    </w:p>
    <w:p w:rsidR="00340B3A" w:rsidRPr="00340B3A" w:rsidRDefault="00340B3A" w:rsidP="00340B3A">
      <w:pPr>
        <w:pStyle w:val="ListParagraph"/>
        <w:numPr>
          <w:ilvl w:val="0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340B3A">
        <w:rPr>
          <w:rFonts w:ascii="Baskerville Old Face" w:hAnsi="Baskerville Old Face"/>
          <w:sz w:val="28"/>
          <w:szCs w:val="28"/>
        </w:rPr>
        <w:t>two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suits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of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masterwork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studded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leather</w:t>
      </w:r>
      <w:proofErr w:type="spellEnd"/>
    </w:p>
    <w:p w:rsidR="00340B3A" w:rsidRPr="00340B3A" w:rsidRDefault="00340B3A" w:rsidP="00340B3A">
      <w:pPr>
        <w:pStyle w:val="ListParagraph"/>
        <w:numPr>
          <w:ilvl w:val="0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340B3A">
        <w:rPr>
          <w:rFonts w:ascii="Baskerville Old Face" w:hAnsi="Baskerville Old Face"/>
          <w:sz w:val="28"/>
          <w:szCs w:val="28"/>
        </w:rPr>
        <w:t>two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="00CA504B" w:rsidRPr="00340B3A">
        <w:rPr>
          <w:rFonts w:ascii="Baskerville Old Face" w:hAnsi="Baskerville Old Face"/>
          <w:sz w:val="28"/>
          <w:szCs w:val="28"/>
        </w:rPr>
        <w:t>masterwork</w:t>
      </w:r>
      <w:proofErr w:type="spellEnd"/>
      <w:r w:rsidR="00CA504B"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longbows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with 40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arrows</w:t>
      </w:r>
      <w:proofErr w:type="spellEnd"/>
    </w:p>
    <w:p w:rsidR="00340B3A" w:rsidRDefault="00340B3A" w:rsidP="00340B3A">
      <w:pPr>
        <w:pStyle w:val="ListParagraph"/>
        <w:numPr>
          <w:ilvl w:val="0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340B3A">
        <w:rPr>
          <w:rFonts w:ascii="Baskerville Old Face" w:hAnsi="Baskerville Old Face"/>
          <w:sz w:val="28"/>
          <w:szCs w:val="28"/>
        </w:rPr>
        <w:t>two</w:t>
      </w:r>
      <w:proofErr w:type="spellEnd"/>
      <w:r w:rsidR="00CA504B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="00CA504B" w:rsidRPr="00340B3A">
        <w:rPr>
          <w:rFonts w:ascii="Baskerville Old Face" w:hAnsi="Baskerville Old Face"/>
          <w:sz w:val="28"/>
          <w:szCs w:val="28"/>
        </w:rPr>
        <w:t>masterwork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longswords</w:t>
      </w:r>
      <w:proofErr w:type="spellEnd"/>
    </w:p>
    <w:p w:rsidR="00CA504B" w:rsidRPr="00340B3A" w:rsidRDefault="00CA504B" w:rsidP="00340B3A">
      <w:pPr>
        <w:pStyle w:val="ListParagraph"/>
        <w:numPr>
          <w:ilvl w:val="0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>
        <w:rPr>
          <w:rFonts w:ascii="Baskerville Old Face" w:hAnsi="Baskerville Old Face"/>
          <w:sz w:val="28"/>
          <w:szCs w:val="28"/>
        </w:rPr>
        <w:t>Wand</w:t>
      </w:r>
      <w:proofErr w:type="spellEnd"/>
      <w:r>
        <w:rPr>
          <w:rFonts w:ascii="Baskerville Old Face" w:hAnsi="Baskerville Old Face"/>
          <w:sz w:val="28"/>
          <w:szCs w:val="28"/>
        </w:rPr>
        <w:t xml:space="preserve"> of </w:t>
      </w:r>
      <w:proofErr w:type="spellStart"/>
      <w:r>
        <w:rPr>
          <w:rFonts w:ascii="Baskerville Old Face" w:hAnsi="Baskerville Old Face"/>
          <w:sz w:val="28"/>
          <w:szCs w:val="28"/>
        </w:rPr>
        <w:t>cure</w:t>
      </w:r>
      <w:proofErr w:type="spellEnd"/>
      <w:r>
        <w:rPr>
          <w:rFonts w:ascii="Baskerville Old Face" w:hAnsi="Baskerville Old Face"/>
          <w:sz w:val="28"/>
          <w:szCs w:val="28"/>
        </w:rPr>
        <w:t xml:space="preserve"> light </w:t>
      </w:r>
      <w:proofErr w:type="spellStart"/>
      <w:r>
        <w:rPr>
          <w:rFonts w:ascii="Baskerville Old Face" w:hAnsi="Baskerville Old Face"/>
          <w:sz w:val="28"/>
          <w:szCs w:val="28"/>
        </w:rPr>
        <w:t>wounds</w:t>
      </w:r>
      <w:proofErr w:type="spellEnd"/>
      <w:r>
        <w:rPr>
          <w:rFonts w:ascii="Baskerville Old Face" w:hAnsi="Baskerville Old Face"/>
          <w:sz w:val="28"/>
          <w:szCs w:val="28"/>
        </w:rPr>
        <w:t xml:space="preserve"> (20 charges)</w:t>
      </w:r>
    </w:p>
    <w:p w:rsidR="00340B3A" w:rsidRPr="00340B3A" w:rsidRDefault="00340B3A" w:rsidP="00340B3A">
      <w:pPr>
        <w:pStyle w:val="ListParagraph"/>
        <w:numPr>
          <w:ilvl w:val="0"/>
          <w:numId w:val="1"/>
        </w:numPr>
        <w:rPr>
          <w:rFonts w:ascii="Baskerville Old Face" w:hAnsi="Baskerville Old Face"/>
          <w:sz w:val="28"/>
          <w:szCs w:val="28"/>
        </w:rPr>
      </w:pPr>
      <w:r w:rsidRPr="00340B3A">
        <w:rPr>
          <w:rFonts w:ascii="Baskerville Old Face" w:hAnsi="Baskerville Old Face"/>
          <w:sz w:val="28"/>
          <w:szCs w:val="28"/>
        </w:rPr>
        <w:t xml:space="preserve">a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quarterstaff</w:t>
      </w:r>
      <w:proofErr w:type="spellEnd"/>
    </w:p>
    <w:p w:rsidR="00340B3A" w:rsidRPr="00340B3A" w:rsidRDefault="00340B3A" w:rsidP="00340B3A">
      <w:pPr>
        <w:pStyle w:val="ListParagraph"/>
        <w:numPr>
          <w:ilvl w:val="0"/>
          <w:numId w:val="1"/>
        </w:numPr>
        <w:rPr>
          <w:rFonts w:ascii="Baskerville Old Face" w:hAnsi="Baskerville Old Face"/>
          <w:sz w:val="28"/>
          <w:szCs w:val="28"/>
        </w:rPr>
      </w:pPr>
      <w:r w:rsidRPr="00340B3A">
        <w:rPr>
          <w:rFonts w:ascii="Baskerville Old Face" w:hAnsi="Baskerville Old Face"/>
          <w:sz w:val="28"/>
          <w:szCs w:val="28"/>
        </w:rPr>
        <w:t xml:space="preserve">a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spell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component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pouch</w:t>
      </w:r>
      <w:proofErr w:type="spellEnd"/>
    </w:p>
    <w:p w:rsidR="00340B3A" w:rsidRPr="00340B3A" w:rsidRDefault="00340B3A" w:rsidP="00340B3A">
      <w:pPr>
        <w:pStyle w:val="ListParagraph"/>
        <w:numPr>
          <w:ilvl w:val="0"/>
          <w:numId w:val="1"/>
        </w:numPr>
        <w:rPr>
          <w:rFonts w:ascii="Baskerville Old Face" w:hAnsi="Baskerville Old Face"/>
          <w:sz w:val="28"/>
          <w:szCs w:val="28"/>
        </w:rPr>
      </w:pPr>
      <w:r w:rsidRPr="00340B3A">
        <w:rPr>
          <w:rFonts w:ascii="Baskerville Old Face" w:hAnsi="Baskerville Old Face"/>
          <w:sz w:val="28"/>
          <w:szCs w:val="28"/>
        </w:rPr>
        <w:t xml:space="preserve">12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trail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rations</w:t>
      </w:r>
    </w:p>
    <w:p w:rsidR="00340B3A" w:rsidRPr="00340B3A" w:rsidRDefault="00340B3A" w:rsidP="00340B3A">
      <w:pPr>
        <w:pStyle w:val="ListParagraph"/>
        <w:numPr>
          <w:ilvl w:val="0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340B3A">
        <w:rPr>
          <w:rFonts w:ascii="Baskerville Old Face" w:hAnsi="Baskerville Old Face"/>
          <w:sz w:val="28"/>
          <w:szCs w:val="28"/>
        </w:rPr>
        <w:t>six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waterskins</w:t>
      </w:r>
    </w:p>
    <w:p w:rsidR="00340B3A" w:rsidRPr="00340B3A" w:rsidRDefault="00340B3A" w:rsidP="00340B3A">
      <w:pPr>
        <w:pStyle w:val="ListParagraph"/>
        <w:numPr>
          <w:ilvl w:val="0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340B3A">
        <w:rPr>
          <w:rFonts w:ascii="Baskerville Old Face" w:hAnsi="Baskerville Old Face"/>
          <w:sz w:val="28"/>
          <w:szCs w:val="28"/>
        </w:rPr>
        <w:t>seven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tindertwigs</w:t>
      </w:r>
      <w:proofErr w:type="spellEnd"/>
    </w:p>
    <w:p w:rsidR="00340B3A" w:rsidRPr="00340B3A" w:rsidRDefault="00340B3A" w:rsidP="00340B3A">
      <w:pPr>
        <w:pStyle w:val="ListParagraph"/>
        <w:numPr>
          <w:ilvl w:val="0"/>
          <w:numId w:val="1"/>
        </w:numPr>
        <w:rPr>
          <w:rFonts w:ascii="Baskerville Old Face" w:hAnsi="Baskerville Old Face"/>
          <w:sz w:val="28"/>
          <w:szCs w:val="28"/>
        </w:rPr>
      </w:pPr>
      <w:r w:rsidRPr="00340B3A">
        <w:rPr>
          <w:rFonts w:ascii="Baskerville Old Face" w:hAnsi="Baskerville Old Face"/>
          <w:sz w:val="28"/>
          <w:szCs w:val="28"/>
        </w:rPr>
        <w:t xml:space="preserve">a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traveling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spellbook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containing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all 0-level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wizard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spells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, as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well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as the</w:t>
      </w:r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following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1st-level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spells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: </w:t>
      </w:r>
    </w:p>
    <w:p w:rsidR="00340B3A" w:rsidRPr="00340B3A" w:rsidRDefault="00340B3A" w:rsidP="00340B3A">
      <w:pPr>
        <w:pStyle w:val="ListParagraph"/>
        <w:numPr>
          <w:ilvl w:val="1"/>
          <w:numId w:val="1"/>
        </w:numPr>
        <w:rPr>
          <w:rFonts w:ascii="Baskerville Old Face" w:hAnsi="Baskerville Old Face"/>
          <w:sz w:val="28"/>
          <w:szCs w:val="28"/>
        </w:rPr>
      </w:pPr>
      <w:r w:rsidRPr="00340B3A">
        <w:rPr>
          <w:rFonts w:ascii="Baskerville Old Face" w:hAnsi="Baskerville Old Face"/>
          <w:sz w:val="28"/>
          <w:szCs w:val="28"/>
        </w:rPr>
        <w:t>alarm</w:t>
      </w:r>
      <w:r w:rsidRPr="00340B3A">
        <w:rPr>
          <w:rFonts w:ascii="Baskerville Old Face" w:hAnsi="Baskerville Old Face"/>
          <w:sz w:val="28"/>
          <w:szCs w:val="28"/>
        </w:rPr>
        <w:tab/>
      </w:r>
    </w:p>
    <w:p w:rsidR="00340B3A" w:rsidRPr="00340B3A" w:rsidRDefault="00340B3A" w:rsidP="00340B3A">
      <w:pPr>
        <w:pStyle w:val="ListParagraph"/>
        <w:numPr>
          <w:ilvl w:val="1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340B3A">
        <w:rPr>
          <w:rFonts w:ascii="Baskerville Old Face" w:hAnsi="Baskerville Old Face"/>
          <w:sz w:val="28"/>
          <w:szCs w:val="28"/>
        </w:rPr>
        <w:t>b</w:t>
      </w:r>
      <w:r w:rsidRPr="00340B3A">
        <w:rPr>
          <w:rFonts w:ascii="Baskerville Old Face" w:hAnsi="Baskerville Old Face"/>
          <w:sz w:val="28"/>
          <w:szCs w:val="28"/>
        </w:rPr>
        <w:t>urning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hands</w:t>
      </w:r>
      <w:proofErr w:type="spellEnd"/>
    </w:p>
    <w:p w:rsidR="00340B3A" w:rsidRPr="00340B3A" w:rsidRDefault="00340B3A" w:rsidP="00340B3A">
      <w:pPr>
        <w:pStyle w:val="ListParagraph"/>
        <w:numPr>
          <w:ilvl w:val="1"/>
          <w:numId w:val="1"/>
        </w:numPr>
        <w:rPr>
          <w:rFonts w:ascii="Baskerville Old Face" w:hAnsi="Baskerville Old Face"/>
          <w:sz w:val="28"/>
          <w:szCs w:val="28"/>
        </w:rPr>
      </w:pPr>
      <w:r w:rsidRPr="00340B3A">
        <w:rPr>
          <w:rFonts w:ascii="Baskerville Old Face" w:hAnsi="Baskerville Old Face"/>
          <w:sz w:val="28"/>
          <w:szCs w:val="28"/>
        </w:rPr>
        <w:t>chill touch</w:t>
      </w:r>
    </w:p>
    <w:p w:rsidR="00340B3A" w:rsidRPr="00340B3A" w:rsidRDefault="00340B3A" w:rsidP="00340B3A">
      <w:pPr>
        <w:pStyle w:val="ListParagraph"/>
        <w:numPr>
          <w:ilvl w:val="1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340B3A">
        <w:rPr>
          <w:rFonts w:ascii="Baskerville Old Face" w:hAnsi="Baskerville Old Face"/>
          <w:sz w:val="28"/>
          <w:szCs w:val="28"/>
        </w:rPr>
        <w:t>color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spray</w:t>
      </w:r>
    </w:p>
    <w:p w:rsidR="00340B3A" w:rsidRPr="00340B3A" w:rsidRDefault="00340B3A" w:rsidP="00340B3A">
      <w:pPr>
        <w:pStyle w:val="ListParagraph"/>
        <w:numPr>
          <w:ilvl w:val="1"/>
          <w:numId w:val="1"/>
        </w:numPr>
        <w:rPr>
          <w:rFonts w:ascii="Baskerville Old Face" w:hAnsi="Baskerville Old Face"/>
          <w:sz w:val="28"/>
          <w:szCs w:val="28"/>
        </w:rPr>
      </w:pPr>
      <w:r w:rsidRPr="00340B3A">
        <w:rPr>
          <w:rFonts w:ascii="Baskerville Old Face" w:hAnsi="Baskerville Old Face"/>
          <w:sz w:val="28"/>
          <w:szCs w:val="28"/>
        </w:rPr>
        <w:t xml:space="preserve">mage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armor</w:t>
      </w:r>
      <w:proofErr w:type="spellEnd"/>
    </w:p>
    <w:p w:rsidR="00340B3A" w:rsidRPr="00340B3A" w:rsidRDefault="00340B3A" w:rsidP="00340B3A">
      <w:pPr>
        <w:pStyle w:val="ListParagraph"/>
        <w:numPr>
          <w:ilvl w:val="1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340B3A">
        <w:rPr>
          <w:rFonts w:ascii="Baskerville Old Face" w:hAnsi="Baskerville Old Face"/>
          <w:sz w:val="28"/>
          <w:szCs w:val="28"/>
        </w:rPr>
        <w:t>magic</w:t>
      </w:r>
      <w:proofErr w:type="spellEnd"/>
      <w:r w:rsidRPr="00340B3A">
        <w:rPr>
          <w:rFonts w:ascii="Baskerville Old Face" w:hAnsi="Baskerville Old Face"/>
          <w:sz w:val="28"/>
          <w:szCs w:val="28"/>
        </w:rPr>
        <w:t xml:space="preserve"> </w:t>
      </w:r>
      <w:proofErr w:type="spellStart"/>
      <w:r w:rsidRPr="00340B3A">
        <w:rPr>
          <w:rFonts w:ascii="Baskerville Old Face" w:hAnsi="Baskerville Old Face"/>
          <w:sz w:val="28"/>
          <w:szCs w:val="28"/>
        </w:rPr>
        <w:t>weapon</w:t>
      </w:r>
      <w:proofErr w:type="spellEnd"/>
    </w:p>
    <w:p w:rsidR="00340B3A" w:rsidRPr="00340B3A" w:rsidRDefault="00340B3A" w:rsidP="00340B3A">
      <w:pPr>
        <w:pStyle w:val="ListParagraph"/>
        <w:numPr>
          <w:ilvl w:val="1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340B3A">
        <w:rPr>
          <w:rFonts w:ascii="Baskerville Old Face" w:hAnsi="Baskerville Old Face"/>
          <w:sz w:val="28"/>
          <w:szCs w:val="28"/>
        </w:rPr>
        <w:t>sleep</w:t>
      </w:r>
      <w:proofErr w:type="spellEnd"/>
    </w:p>
    <w:p w:rsidR="003E0200" w:rsidRDefault="009531F6" w:rsidP="00340B3A">
      <w:pPr>
        <w:pStyle w:val="ListParagraph"/>
        <w:numPr>
          <w:ilvl w:val="1"/>
          <w:numId w:val="1"/>
        </w:numPr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>true strike</w:t>
      </w:r>
    </w:p>
    <w:p w:rsidR="00CA504B" w:rsidRDefault="00CA504B" w:rsidP="00CA504B">
      <w:pPr>
        <w:pStyle w:val="ListParagraph"/>
        <w:rPr>
          <w:rFonts w:ascii="Baskerville Old Face" w:hAnsi="Baskerville Old Face"/>
          <w:sz w:val="28"/>
          <w:szCs w:val="28"/>
        </w:rPr>
      </w:pPr>
      <w:proofErr w:type="spellStart"/>
      <w:r w:rsidRPr="00CA504B">
        <w:rPr>
          <w:rFonts w:ascii="Baskerville Old Face" w:hAnsi="Baskerville Old Face"/>
          <w:sz w:val="28"/>
          <w:szCs w:val="28"/>
        </w:rPr>
        <w:t>spellbook</w:t>
      </w:r>
      <w:proofErr w:type="spellEnd"/>
      <w:r w:rsidRPr="00CA504B">
        <w:rPr>
          <w:rFonts w:ascii="Baskerville Old Face" w:hAnsi="Baskerville Old Face"/>
          <w:sz w:val="28"/>
          <w:szCs w:val="28"/>
        </w:rPr>
        <w:t xml:space="preserve"> </w:t>
      </w:r>
      <w:r>
        <w:rPr>
          <w:rFonts w:ascii="Baskerville Old Face" w:hAnsi="Baskerville Old Face"/>
          <w:sz w:val="28"/>
          <w:szCs w:val="28"/>
        </w:rPr>
        <w:t>and</w:t>
      </w:r>
      <w:r w:rsidRPr="00CA504B">
        <w:rPr>
          <w:rFonts w:ascii="Baskerville Old Face" w:hAnsi="Baskerville Old Face"/>
          <w:sz w:val="28"/>
          <w:szCs w:val="28"/>
        </w:rPr>
        <w:t xml:space="preserve"> the </w:t>
      </w:r>
      <w:proofErr w:type="spellStart"/>
      <w:r w:rsidRPr="00CA504B">
        <w:rPr>
          <w:rFonts w:ascii="Baskerville Old Face" w:hAnsi="Baskerville Old Face"/>
          <w:sz w:val="28"/>
          <w:szCs w:val="28"/>
        </w:rPr>
        <w:t>following</w:t>
      </w:r>
      <w:proofErr w:type="spellEnd"/>
      <w:r w:rsidRPr="00CA504B">
        <w:rPr>
          <w:rFonts w:ascii="Baskerville Old Face" w:hAnsi="Baskerville Old Face"/>
          <w:sz w:val="28"/>
          <w:szCs w:val="28"/>
        </w:rPr>
        <w:t xml:space="preserve"> 2nd-level </w:t>
      </w:r>
      <w:proofErr w:type="spellStart"/>
      <w:r w:rsidRPr="00CA504B">
        <w:rPr>
          <w:rFonts w:ascii="Baskerville Old Face" w:hAnsi="Baskerville Old Face"/>
          <w:sz w:val="28"/>
          <w:szCs w:val="28"/>
        </w:rPr>
        <w:t>spells</w:t>
      </w:r>
      <w:proofErr w:type="spellEnd"/>
      <w:r w:rsidRPr="00CA504B">
        <w:rPr>
          <w:rFonts w:ascii="Baskerville Old Face" w:hAnsi="Baskerville Old Face"/>
          <w:sz w:val="28"/>
          <w:szCs w:val="28"/>
        </w:rPr>
        <w:t xml:space="preserve">: </w:t>
      </w:r>
    </w:p>
    <w:p w:rsidR="00CA504B" w:rsidRPr="00CA504B" w:rsidRDefault="00CA504B" w:rsidP="00CA504B">
      <w:pPr>
        <w:pStyle w:val="ListParagraph"/>
        <w:numPr>
          <w:ilvl w:val="1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CA504B">
        <w:rPr>
          <w:rFonts w:ascii="Baskerville Old Face" w:hAnsi="Baskerville Old Face" w:cs="NexusSerifOT"/>
          <w:iCs/>
          <w:sz w:val="28"/>
          <w:szCs w:val="28"/>
        </w:rPr>
        <w:t>acid</w:t>
      </w:r>
      <w:proofErr w:type="spellEnd"/>
      <w:r w:rsidRPr="00CA504B">
        <w:rPr>
          <w:rFonts w:ascii="Baskerville Old Face" w:hAnsi="Baskerville Old Face" w:cs="NexusSerifOT"/>
          <w:iCs/>
          <w:sz w:val="28"/>
          <w:szCs w:val="28"/>
        </w:rPr>
        <w:t xml:space="preserve"> </w:t>
      </w:r>
      <w:proofErr w:type="spellStart"/>
      <w:r w:rsidRPr="00CA504B">
        <w:rPr>
          <w:rFonts w:ascii="Baskerville Old Face" w:hAnsi="Baskerville Old Face" w:cs="NexusSerifOT"/>
          <w:iCs/>
          <w:sz w:val="28"/>
          <w:szCs w:val="28"/>
        </w:rPr>
        <w:t>arrow</w:t>
      </w:r>
    </w:p>
    <w:p w:rsidR="00CA504B" w:rsidRPr="00CA504B" w:rsidRDefault="00CA504B" w:rsidP="00CA504B">
      <w:pPr>
        <w:pStyle w:val="ListParagraph"/>
        <w:numPr>
          <w:ilvl w:val="1"/>
          <w:numId w:val="1"/>
        </w:numPr>
        <w:rPr>
          <w:rFonts w:ascii="Baskerville Old Face" w:hAnsi="Baskerville Old Face"/>
          <w:sz w:val="28"/>
          <w:szCs w:val="28"/>
        </w:rPr>
      </w:pPr>
      <w:r w:rsidRPr="00CA504B">
        <w:rPr>
          <w:rFonts w:ascii="Baskerville Old Face" w:hAnsi="Baskerville Old Face" w:cs="NexusSerifOT"/>
          <w:iCs/>
          <w:sz w:val="28"/>
          <w:szCs w:val="28"/>
        </w:rPr>
        <w:t>blur</w:t>
      </w:r>
      <w:proofErr w:type="spellEnd"/>
    </w:p>
    <w:p w:rsidR="00CA504B" w:rsidRPr="00CA504B" w:rsidRDefault="00CA504B" w:rsidP="00CA504B">
      <w:pPr>
        <w:pStyle w:val="ListParagraph"/>
        <w:numPr>
          <w:ilvl w:val="1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CA504B">
        <w:rPr>
          <w:rFonts w:ascii="Baskerville Old Face" w:hAnsi="Baskerville Old Face" w:cs="NexusSerifOT"/>
          <w:iCs/>
          <w:sz w:val="28"/>
          <w:szCs w:val="28"/>
        </w:rPr>
        <w:t>bull’s</w:t>
      </w:r>
      <w:proofErr w:type="spellEnd"/>
      <w:r w:rsidRPr="00CA504B">
        <w:rPr>
          <w:rFonts w:ascii="Baskerville Old Face" w:hAnsi="Baskerville Old Face" w:cs="NexusSerifOT"/>
          <w:iCs/>
          <w:sz w:val="28"/>
          <w:szCs w:val="28"/>
        </w:rPr>
        <w:t xml:space="preserve"> </w:t>
      </w:r>
      <w:proofErr w:type="spellStart"/>
      <w:r w:rsidRPr="00CA504B">
        <w:rPr>
          <w:rFonts w:ascii="Baskerville Old Face" w:hAnsi="Baskerville Old Face" w:cs="NexusSerifOT"/>
          <w:iCs/>
          <w:sz w:val="28"/>
          <w:szCs w:val="28"/>
        </w:rPr>
        <w:t>strength</w:t>
      </w:r>
      <w:proofErr w:type="spellEnd"/>
    </w:p>
    <w:p w:rsidR="00CA504B" w:rsidRPr="00CA504B" w:rsidRDefault="00CA504B" w:rsidP="00CA504B">
      <w:pPr>
        <w:pStyle w:val="ListParagraph"/>
        <w:numPr>
          <w:ilvl w:val="1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CA504B">
        <w:rPr>
          <w:rFonts w:ascii="Baskerville Old Face" w:hAnsi="Baskerville Old Face" w:cs="NexusSerifOT"/>
          <w:iCs/>
          <w:sz w:val="28"/>
          <w:szCs w:val="28"/>
        </w:rPr>
        <w:t>daze</w:t>
      </w:r>
      <w:proofErr w:type="spellEnd"/>
      <w:r w:rsidRPr="00CA504B">
        <w:rPr>
          <w:rFonts w:ascii="Baskerville Old Face" w:hAnsi="Baskerville Old Face" w:cs="NexusSerifOT"/>
          <w:iCs/>
          <w:sz w:val="28"/>
          <w:szCs w:val="28"/>
        </w:rPr>
        <w:t xml:space="preserve"> monster</w:t>
      </w:r>
    </w:p>
    <w:p w:rsidR="00CA504B" w:rsidRPr="00CA504B" w:rsidRDefault="00CA504B" w:rsidP="00CA504B">
      <w:pPr>
        <w:pStyle w:val="ListParagraph"/>
        <w:numPr>
          <w:ilvl w:val="1"/>
          <w:numId w:val="1"/>
        </w:numPr>
        <w:rPr>
          <w:rFonts w:ascii="Baskerville Old Face" w:hAnsi="Baskerville Old Face"/>
          <w:sz w:val="28"/>
          <w:szCs w:val="28"/>
        </w:rPr>
      </w:pPr>
      <w:r w:rsidRPr="00CA504B">
        <w:rPr>
          <w:rFonts w:ascii="Baskerville Old Face" w:hAnsi="Baskerville Old Face" w:cs="NexusSerifOT"/>
          <w:iCs/>
          <w:sz w:val="28"/>
          <w:szCs w:val="28"/>
        </w:rPr>
        <w:t xml:space="preserve">false </w:t>
      </w:r>
      <w:proofErr w:type="spellStart"/>
      <w:r w:rsidRPr="00CA504B">
        <w:rPr>
          <w:rFonts w:ascii="Baskerville Old Face" w:hAnsi="Baskerville Old Face" w:cs="NexusSerifOT"/>
          <w:iCs/>
          <w:sz w:val="28"/>
          <w:szCs w:val="28"/>
        </w:rPr>
        <w:t>life</w:t>
      </w:r>
      <w:proofErr w:type="spellEnd"/>
    </w:p>
    <w:p w:rsidR="00CA504B" w:rsidRPr="00CA504B" w:rsidRDefault="00CA504B" w:rsidP="00CA504B">
      <w:pPr>
        <w:pStyle w:val="ListParagraph"/>
        <w:numPr>
          <w:ilvl w:val="1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CA504B">
        <w:rPr>
          <w:rFonts w:ascii="Baskerville Old Face" w:hAnsi="Baskerville Old Face" w:cs="NexusSerifOT"/>
          <w:iCs/>
          <w:sz w:val="28"/>
          <w:szCs w:val="28"/>
        </w:rPr>
        <w:t>protection</w:t>
      </w:r>
      <w:proofErr w:type="spellEnd"/>
      <w:r w:rsidRPr="00CA504B">
        <w:rPr>
          <w:rFonts w:ascii="Baskerville Old Face" w:hAnsi="Baskerville Old Face" w:cs="NexusSerifOT"/>
          <w:iCs/>
          <w:sz w:val="28"/>
          <w:szCs w:val="28"/>
        </w:rPr>
        <w:t xml:space="preserve"> from </w:t>
      </w:r>
      <w:proofErr w:type="spellStart"/>
      <w:r w:rsidRPr="00CA504B">
        <w:rPr>
          <w:rFonts w:ascii="Baskerville Old Face" w:hAnsi="Baskerville Old Face" w:cs="NexusSerifOT"/>
          <w:iCs/>
          <w:sz w:val="28"/>
          <w:szCs w:val="28"/>
        </w:rPr>
        <w:t>arrows</w:t>
      </w:r>
      <w:proofErr w:type="spellEnd"/>
    </w:p>
    <w:p w:rsidR="00CA504B" w:rsidRPr="00CA504B" w:rsidRDefault="00CA504B" w:rsidP="00CA504B">
      <w:pPr>
        <w:pStyle w:val="ListParagraph"/>
        <w:numPr>
          <w:ilvl w:val="1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CA504B">
        <w:rPr>
          <w:rFonts w:ascii="Baskerville Old Face" w:hAnsi="Baskerville Old Face" w:cs="NexusSerifOT"/>
          <w:iCs/>
          <w:sz w:val="28"/>
          <w:szCs w:val="28"/>
        </w:rPr>
        <w:t>scorching</w:t>
      </w:r>
      <w:proofErr w:type="spellEnd"/>
      <w:r w:rsidRPr="00CA504B">
        <w:rPr>
          <w:rFonts w:ascii="Baskerville Old Face" w:hAnsi="Baskerville Old Face" w:cs="NexusSerifOT"/>
          <w:iCs/>
          <w:sz w:val="28"/>
          <w:szCs w:val="28"/>
        </w:rPr>
        <w:t xml:space="preserve"> </w:t>
      </w:r>
      <w:proofErr w:type="spellStart"/>
      <w:r w:rsidRPr="00CA504B">
        <w:rPr>
          <w:rFonts w:ascii="Baskerville Old Face" w:hAnsi="Baskerville Old Face" w:cs="NexusSerifOT"/>
          <w:iCs/>
          <w:sz w:val="28"/>
          <w:szCs w:val="28"/>
        </w:rPr>
        <w:t>ray</w:t>
      </w:r>
      <w:proofErr w:type="spellEnd"/>
    </w:p>
    <w:p w:rsidR="00CA504B" w:rsidRPr="00CA504B" w:rsidRDefault="00CA504B" w:rsidP="00CA504B">
      <w:pPr>
        <w:pStyle w:val="ListParagraph"/>
        <w:numPr>
          <w:ilvl w:val="1"/>
          <w:numId w:val="1"/>
        </w:numPr>
        <w:rPr>
          <w:rFonts w:ascii="Baskerville Old Face" w:hAnsi="Baskerville Old Face"/>
          <w:sz w:val="28"/>
          <w:szCs w:val="28"/>
        </w:rPr>
      </w:pPr>
      <w:proofErr w:type="spellStart"/>
      <w:r w:rsidRPr="00CA504B">
        <w:rPr>
          <w:rFonts w:ascii="Baskerville Old Face" w:hAnsi="Baskerville Old Face" w:cs="NexusSerifOT"/>
          <w:iCs/>
          <w:sz w:val="28"/>
          <w:szCs w:val="28"/>
        </w:rPr>
        <w:t>see</w:t>
      </w:r>
      <w:proofErr w:type="spellEnd"/>
      <w:r w:rsidRPr="00CA504B">
        <w:rPr>
          <w:rFonts w:ascii="Baskerville Old Face" w:hAnsi="Baskerville Old Face" w:cs="NexusSerifOT"/>
          <w:iCs/>
          <w:sz w:val="28"/>
          <w:szCs w:val="28"/>
        </w:rPr>
        <w:t xml:space="preserve"> </w:t>
      </w:r>
      <w:proofErr w:type="spellStart"/>
      <w:r w:rsidRPr="00CA504B">
        <w:rPr>
          <w:rFonts w:ascii="Baskerville Old Face" w:hAnsi="Baskerville Old Face" w:cs="NexusSerifOT"/>
          <w:iCs/>
          <w:sz w:val="28"/>
          <w:szCs w:val="28"/>
        </w:rPr>
        <w:t>invisibility</w:t>
      </w:r>
      <w:proofErr w:type="spellEnd"/>
    </w:p>
    <w:sectPr w:rsidR="00CA504B" w:rsidRPr="00CA504B" w:rsidSect="00CC78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exusSerifOT">
    <w:altName w:val="NexusSerifO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7C732B"/>
    <w:multiLevelType w:val="hybridMultilevel"/>
    <w:tmpl w:val="2F5C223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B3A"/>
    <w:rsid w:val="00340B3A"/>
    <w:rsid w:val="003E0200"/>
    <w:rsid w:val="0061313E"/>
    <w:rsid w:val="007F330E"/>
    <w:rsid w:val="009531F6"/>
    <w:rsid w:val="009742E7"/>
    <w:rsid w:val="00CA504B"/>
    <w:rsid w:val="00CC7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5E563"/>
  <w15:chartTrackingRefBased/>
  <w15:docId w15:val="{F0A1830C-4F3A-4518-8247-3005B043F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="Times New Roman" w:cs="Times New Roman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0B3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50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504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A504B"/>
    <w:pPr>
      <w:autoSpaceDE w:val="0"/>
      <w:autoSpaceDN w:val="0"/>
      <w:adjustRightInd w:val="0"/>
      <w:spacing w:after="0" w:line="240" w:lineRule="auto"/>
    </w:pPr>
    <w:rPr>
      <w:rFonts w:ascii="NexusSerifOT" w:hAnsi="NexusSerifOT" w:cs="NexusSerifO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Redlich</dc:creator>
  <cp:keywords/>
  <dc:description/>
  <cp:lastModifiedBy>Michael Redlich</cp:lastModifiedBy>
  <cp:revision>2</cp:revision>
  <cp:lastPrinted>2017-05-02T06:26:00Z</cp:lastPrinted>
  <dcterms:created xsi:type="dcterms:W3CDTF">2017-05-02T06:30:00Z</dcterms:created>
  <dcterms:modified xsi:type="dcterms:W3CDTF">2017-05-02T06:30:00Z</dcterms:modified>
</cp:coreProperties>
</file>