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F00" w:rsidRPr="00D01F00" w:rsidRDefault="00D01F00" w:rsidP="00D01F00">
      <w:pPr>
        <w:autoSpaceDE w:val="0"/>
        <w:autoSpaceDN w:val="0"/>
        <w:adjustRightInd w:val="0"/>
        <w:spacing w:after="0" w:line="240" w:lineRule="auto"/>
        <w:rPr>
          <w:rFonts w:ascii="NexusSansOT-Bold" w:hAnsi="NexusSansOT-Bold" w:cs="NexusSansOT-Bold"/>
          <w:b/>
          <w:bCs/>
          <w:szCs w:val="24"/>
          <w:lang w:val="en-US"/>
        </w:rPr>
      </w:pPr>
      <w:r w:rsidRPr="00D01F00">
        <w:rPr>
          <w:rFonts w:ascii="NexusSansOT-Bold" w:hAnsi="NexusSansOT-Bold" w:cs="NexusSansOT-Bold"/>
          <w:b/>
          <w:bCs/>
          <w:szCs w:val="24"/>
          <w:lang w:val="en-US"/>
        </w:rPr>
        <w:t>Feral Mining Beetle (2) CR 1/2</w:t>
      </w:r>
    </w:p>
    <w:p w:rsidR="00D01F00" w:rsidRPr="00D01F00" w:rsidRDefault="00D01F00" w:rsidP="00D01F00">
      <w:pPr>
        <w:autoSpaceDE w:val="0"/>
        <w:autoSpaceDN w:val="0"/>
        <w:adjustRightInd w:val="0"/>
        <w:spacing w:after="0" w:line="240" w:lineRule="auto"/>
        <w:rPr>
          <w:rFonts w:ascii="NexusSansOT" w:hAnsi="NexusSansOT" w:cs="NexusSansOT"/>
          <w:color w:val="000000"/>
          <w:sz w:val="18"/>
          <w:szCs w:val="20"/>
          <w:lang w:val="en-US"/>
        </w:rPr>
      </w:pPr>
      <w:r w:rsidRPr="00D01F00">
        <w:rPr>
          <w:rFonts w:ascii="NexusSansOT" w:hAnsi="NexusSansOT" w:cs="NexusSansOT"/>
          <w:color w:val="000000"/>
          <w:sz w:val="18"/>
          <w:szCs w:val="20"/>
          <w:lang w:val="en-US"/>
        </w:rPr>
        <w:t>N small vermin (</w:t>
      </w:r>
      <w:r w:rsidRPr="00D01F00">
        <w:rPr>
          <w:rFonts w:ascii="NexusSansOT-Italic" w:hAnsi="NexusSansOT-Italic" w:cs="NexusSansOT-Italic"/>
          <w:i/>
          <w:iCs/>
          <w:color w:val="000000"/>
          <w:sz w:val="18"/>
          <w:szCs w:val="20"/>
          <w:lang w:val="en-US"/>
        </w:rPr>
        <w:t xml:space="preserve">Pathfinder RPG Bestiary </w:t>
      </w:r>
      <w:r w:rsidRPr="00D01F00">
        <w:rPr>
          <w:rFonts w:ascii="NexusSansOT" w:hAnsi="NexusSansOT" w:cs="NexusSansOT"/>
          <w:color w:val="000000"/>
          <w:sz w:val="18"/>
          <w:szCs w:val="20"/>
          <w:lang w:val="en-US"/>
        </w:rPr>
        <w:t>33)</w:t>
      </w:r>
    </w:p>
    <w:p w:rsidR="00D01F00" w:rsidRPr="00D01F00" w:rsidRDefault="00D01F00" w:rsidP="00D01F00">
      <w:pPr>
        <w:autoSpaceDE w:val="0"/>
        <w:autoSpaceDN w:val="0"/>
        <w:adjustRightInd w:val="0"/>
        <w:spacing w:after="0" w:line="240" w:lineRule="auto"/>
        <w:rPr>
          <w:rFonts w:ascii="NexusSansOT-Bold" w:hAnsi="NexusSansOT-Bold" w:cs="NexusSansOT-Bold"/>
          <w:b/>
          <w:bCs/>
          <w:color w:val="000000"/>
          <w:sz w:val="18"/>
          <w:szCs w:val="20"/>
          <w:lang w:val="en-US"/>
        </w:rPr>
      </w:pPr>
    </w:p>
    <w:p w:rsidR="00D01F00" w:rsidRPr="00D01F00" w:rsidRDefault="00D01F00" w:rsidP="00D01F00">
      <w:pPr>
        <w:autoSpaceDE w:val="0"/>
        <w:autoSpaceDN w:val="0"/>
        <w:adjustRightInd w:val="0"/>
        <w:spacing w:after="0" w:line="240" w:lineRule="auto"/>
        <w:rPr>
          <w:rFonts w:ascii="NexusSansOT" w:hAnsi="NexusSansOT" w:cs="NexusSansOT"/>
          <w:color w:val="000000"/>
          <w:sz w:val="18"/>
          <w:szCs w:val="20"/>
          <w:lang w:val="en-US"/>
        </w:rPr>
      </w:pPr>
      <w:proofErr w:type="spellStart"/>
      <w:r w:rsidRPr="00D01F00">
        <w:rPr>
          <w:rFonts w:ascii="NexusSansOT-Bold" w:hAnsi="NexusSansOT-Bold" w:cs="NexusSansOT-Bold"/>
          <w:b/>
          <w:bCs/>
          <w:color w:val="000000"/>
          <w:sz w:val="18"/>
          <w:szCs w:val="20"/>
          <w:lang w:val="en-US"/>
        </w:rPr>
        <w:t>Init</w:t>
      </w:r>
      <w:proofErr w:type="spellEnd"/>
      <w:r w:rsidRPr="00D01F00">
        <w:rPr>
          <w:rFonts w:ascii="NexusSansOT-Bold" w:hAnsi="NexusSansOT-Bold" w:cs="NexusSansOT-Bold"/>
          <w:b/>
          <w:bCs/>
          <w:color w:val="000000"/>
          <w:sz w:val="18"/>
          <w:szCs w:val="20"/>
          <w:lang w:val="en-US"/>
        </w:rPr>
        <w:t xml:space="preserve"> </w:t>
      </w:r>
      <w:r w:rsidRPr="00D01F00">
        <w:rPr>
          <w:rFonts w:ascii="NexusSansOT" w:hAnsi="NexusSansOT" w:cs="NexusSansOT"/>
          <w:color w:val="000000"/>
          <w:sz w:val="18"/>
          <w:szCs w:val="20"/>
          <w:lang w:val="en-US"/>
        </w:rPr>
        <w:t xml:space="preserve">+2; </w:t>
      </w:r>
      <w:r w:rsidRPr="00D01F00">
        <w:rPr>
          <w:rFonts w:ascii="NexusSansOT-Bold" w:hAnsi="NexusSansOT-Bold" w:cs="NexusSansOT-Bold"/>
          <w:b/>
          <w:bCs/>
          <w:color w:val="000000"/>
          <w:sz w:val="18"/>
          <w:szCs w:val="20"/>
          <w:lang w:val="en-US"/>
        </w:rPr>
        <w:t xml:space="preserve">Senses </w:t>
      </w:r>
      <w:r w:rsidRPr="00D01F00">
        <w:rPr>
          <w:rFonts w:ascii="NexusSansOT" w:hAnsi="NexusSansOT" w:cs="NexusSansOT"/>
          <w:color w:val="000000"/>
          <w:sz w:val="18"/>
          <w:szCs w:val="20"/>
          <w:lang w:val="en-US"/>
        </w:rPr>
        <w:t>low-light vision; Perception +2</w:t>
      </w:r>
    </w:p>
    <w:p w:rsidR="00D01F00" w:rsidRPr="00D01F00" w:rsidRDefault="00D01F00" w:rsidP="00D01F00">
      <w:pPr>
        <w:autoSpaceDE w:val="0"/>
        <w:autoSpaceDN w:val="0"/>
        <w:adjustRightInd w:val="0"/>
        <w:spacing w:after="0" w:line="240" w:lineRule="auto"/>
        <w:rPr>
          <w:rFonts w:ascii="NexusSansOT-Bold" w:hAnsi="NexusSansOT-Bold" w:cs="NexusSansOT-Bold"/>
          <w:b/>
          <w:bCs/>
          <w:color w:val="000000"/>
          <w:sz w:val="18"/>
          <w:szCs w:val="20"/>
          <w:lang w:val="en-US"/>
        </w:rPr>
      </w:pPr>
    </w:p>
    <w:p w:rsidR="00D01F00" w:rsidRPr="00D01F00" w:rsidRDefault="00D01F00" w:rsidP="00D01F00">
      <w:pPr>
        <w:autoSpaceDE w:val="0"/>
        <w:autoSpaceDN w:val="0"/>
        <w:adjustRightInd w:val="0"/>
        <w:spacing w:after="0" w:line="240" w:lineRule="auto"/>
        <w:rPr>
          <w:rFonts w:ascii="NexusSansOT-Bold" w:hAnsi="NexusSansOT-Bold" w:cs="NexusSansOT-Bold"/>
          <w:b/>
          <w:bCs/>
          <w:color w:val="000000"/>
          <w:sz w:val="18"/>
          <w:szCs w:val="20"/>
          <w:lang w:val="en-US"/>
        </w:rPr>
      </w:pPr>
      <w:r w:rsidRPr="00D01F00">
        <w:rPr>
          <w:rFonts w:ascii="NexusSansOT-Bold" w:hAnsi="NexusSansOT-Bold" w:cs="NexusSansOT-Bold"/>
          <w:b/>
          <w:bCs/>
          <w:color w:val="000000"/>
          <w:sz w:val="18"/>
          <w:szCs w:val="20"/>
          <w:lang w:val="en-US"/>
        </w:rPr>
        <w:t>Defense</w:t>
      </w:r>
    </w:p>
    <w:p w:rsidR="00D01F00" w:rsidRPr="00D01F00" w:rsidRDefault="00D01F00" w:rsidP="00D01F00">
      <w:pPr>
        <w:autoSpaceDE w:val="0"/>
        <w:autoSpaceDN w:val="0"/>
        <w:adjustRightInd w:val="0"/>
        <w:spacing w:after="0" w:line="240" w:lineRule="auto"/>
        <w:rPr>
          <w:rFonts w:ascii="NexusSansOT" w:hAnsi="NexusSansOT" w:cs="NexusSansOT"/>
          <w:color w:val="000000"/>
          <w:sz w:val="18"/>
          <w:szCs w:val="20"/>
          <w:lang w:val="en-US"/>
        </w:rPr>
      </w:pPr>
      <w:r w:rsidRPr="00D01F00">
        <w:rPr>
          <w:rFonts w:ascii="NexusSansOT-Bold" w:hAnsi="NexusSansOT-Bold" w:cs="NexusSansOT-Bold"/>
          <w:b/>
          <w:bCs/>
          <w:color w:val="000000"/>
          <w:sz w:val="18"/>
          <w:szCs w:val="20"/>
          <w:lang w:val="en-US"/>
        </w:rPr>
        <w:t xml:space="preserve">AC </w:t>
      </w:r>
      <w:r w:rsidRPr="00D01F00">
        <w:rPr>
          <w:rFonts w:ascii="NexusSansOT" w:hAnsi="NexusSansOT" w:cs="NexusSansOT"/>
          <w:color w:val="000000"/>
          <w:sz w:val="18"/>
          <w:szCs w:val="20"/>
          <w:lang w:val="en-US"/>
        </w:rPr>
        <w:t xml:space="preserve">15, touch 13, flat-footed 13 (+2 </w:t>
      </w:r>
      <w:proofErr w:type="spellStart"/>
      <w:r w:rsidRPr="00D01F00">
        <w:rPr>
          <w:rFonts w:ascii="NexusSansOT" w:hAnsi="NexusSansOT" w:cs="NexusSansOT"/>
          <w:color w:val="000000"/>
          <w:sz w:val="18"/>
          <w:szCs w:val="20"/>
          <w:lang w:val="en-US"/>
        </w:rPr>
        <w:t>Dex</w:t>
      </w:r>
      <w:proofErr w:type="spellEnd"/>
      <w:r w:rsidRPr="00D01F00">
        <w:rPr>
          <w:rFonts w:ascii="NexusSansOT" w:hAnsi="NexusSansOT" w:cs="NexusSansOT"/>
          <w:color w:val="000000"/>
          <w:sz w:val="18"/>
          <w:szCs w:val="20"/>
          <w:lang w:val="en-US"/>
        </w:rPr>
        <w:t>, +2 natural, +1 size)</w:t>
      </w:r>
    </w:p>
    <w:p w:rsidR="00D01F00" w:rsidRPr="00D01F00" w:rsidRDefault="00D01F00" w:rsidP="00D01F00">
      <w:pPr>
        <w:autoSpaceDE w:val="0"/>
        <w:autoSpaceDN w:val="0"/>
        <w:adjustRightInd w:val="0"/>
        <w:spacing w:after="0" w:line="240" w:lineRule="auto"/>
        <w:rPr>
          <w:rFonts w:ascii="NexusSansOT" w:hAnsi="NexusSansOT" w:cs="NexusSansOT"/>
          <w:color w:val="000000"/>
          <w:sz w:val="18"/>
          <w:szCs w:val="20"/>
          <w:lang w:val="en-US"/>
        </w:rPr>
      </w:pPr>
      <w:proofErr w:type="spellStart"/>
      <w:r w:rsidRPr="00D01F00">
        <w:rPr>
          <w:rFonts w:ascii="NexusSansOT-Bold" w:hAnsi="NexusSansOT-Bold" w:cs="NexusSansOT-Bold"/>
          <w:b/>
          <w:bCs/>
          <w:color w:val="000000"/>
          <w:sz w:val="18"/>
          <w:szCs w:val="20"/>
          <w:lang w:val="en-US"/>
        </w:rPr>
        <w:t>hp</w:t>
      </w:r>
      <w:proofErr w:type="spellEnd"/>
      <w:r w:rsidRPr="00D01F00">
        <w:rPr>
          <w:rFonts w:ascii="NexusSansOT-Bold" w:hAnsi="NexusSansOT-Bold" w:cs="NexusSansOT-Bold"/>
          <w:b/>
          <w:bCs/>
          <w:color w:val="000000"/>
          <w:sz w:val="18"/>
          <w:szCs w:val="20"/>
          <w:lang w:val="en-US"/>
        </w:rPr>
        <w:t xml:space="preserve"> </w:t>
      </w:r>
      <w:r w:rsidRPr="00D01F00">
        <w:rPr>
          <w:rFonts w:ascii="NexusSansOT" w:hAnsi="NexusSansOT" w:cs="NexusSansOT"/>
          <w:color w:val="000000"/>
          <w:sz w:val="18"/>
          <w:szCs w:val="20"/>
          <w:lang w:val="en-US"/>
        </w:rPr>
        <w:t>6 (1d8+2)</w:t>
      </w:r>
    </w:p>
    <w:p w:rsidR="00D01F00" w:rsidRPr="00D01F00" w:rsidRDefault="00D01F00" w:rsidP="00D01F00">
      <w:pPr>
        <w:autoSpaceDE w:val="0"/>
        <w:autoSpaceDN w:val="0"/>
        <w:adjustRightInd w:val="0"/>
        <w:spacing w:after="0" w:line="240" w:lineRule="auto"/>
        <w:rPr>
          <w:rFonts w:ascii="NexusSansOT" w:hAnsi="NexusSansOT" w:cs="NexusSansOT"/>
          <w:color w:val="000000"/>
          <w:sz w:val="18"/>
          <w:szCs w:val="20"/>
          <w:lang w:val="en-US"/>
        </w:rPr>
      </w:pPr>
      <w:r w:rsidRPr="00D01F00">
        <w:rPr>
          <w:rFonts w:ascii="NexusSansOT-Bold" w:hAnsi="NexusSansOT-Bold" w:cs="NexusSansOT-Bold"/>
          <w:b/>
          <w:bCs/>
          <w:color w:val="000000"/>
          <w:sz w:val="18"/>
          <w:szCs w:val="20"/>
          <w:lang w:val="en-US"/>
        </w:rPr>
        <w:t xml:space="preserve">Fort </w:t>
      </w:r>
      <w:r w:rsidRPr="00D01F00">
        <w:rPr>
          <w:rFonts w:ascii="NexusSansOT" w:hAnsi="NexusSansOT" w:cs="NexusSansOT"/>
          <w:color w:val="000000"/>
          <w:sz w:val="18"/>
          <w:szCs w:val="20"/>
          <w:lang w:val="en-US"/>
        </w:rPr>
        <w:t xml:space="preserve">+4, </w:t>
      </w:r>
      <w:r w:rsidRPr="00D01F00">
        <w:rPr>
          <w:rFonts w:ascii="NexusSansOT-Bold" w:hAnsi="NexusSansOT-Bold" w:cs="NexusSansOT-Bold"/>
          <w:b/>
          <w:bCs/>
          <w:color w:val="000000"/>
          <w:sz w:val="18"/>
          <w:szCs w:val="20"/>
          <w:lang w:val="en-US"/>
        </w:rPr>
        <w:t xml:space="preserve">Ref </w:t>
      </w:r>
      <w:r w:rsidRPr="00D01F00">
        <w:rPr>
          <w:rFonts w:ascii="NexusSansOT" w:hAnsi="NexusSansOT" w:cs="NexusSansOT"/>
          <w:color w:val="000000"/>
          <w:sz w:val="18"/>
          <w:szCs w:val="20"/>
          <w:lang w:val="en-US"/>
        </w:rPr>
        <w:t xml:space="preserve">+2, </w:t>
      </w:r>
      <w:r w:rsidRPr="00D01F00">
        <w:rPr>
          <w:rFonts w:ascii="NexusSansOT-Bold" w:hAnsi="NexusSansOT-Bold" w:cs="NexusSansOT-Bold"/>
          <w:b/>
          <w:bCs/>
          <w:color w:val="000000"/>
          <w:sz w:val="18"/>
          <w:szCs w:val="20"/>
          <w:lang w:val="en-US"/>
        </w:rPr>
        <w:t xml:space="preserve">Will </w:t>
      </w:r>
      <w:r w:rsidRPr="00D01F00">
        <w:rPr>
          <w:rFonts w:ascii="NexusSansOT" w:hAnsi="NexusSansOT" w:cs="NexusSansOT"/>
          <w:color w:val="000000"/>
          <w:sz w:val="18"/>
          <w:szCs w:val="20"/>
          <w:lang w:val="en-US"/>
        </w:rPr>
        <w:t>+2</w:t>
      </w:r>
    </w:p>
    <w:p w:rsidR="00D01F00" w:rsidRPr="00D01F00" w:rsidRDefault="00D01F00" w:rsidP="00D01F00">
      <w:pPr>
        <w:autoSpaceDE w:val="0"/>
        <w:autoSpaceDN w:val="0"/>
        <w:adjustRightInd w:val="0"/>
        <w:spacing w:after="0" w:line="240" w:lineRule="auto"/>
        <w:rPr>
          <w:rFonts w:ascii="NexusSansOT" w:hAnsi="NexusSansOT" w:cs="NexusSansOT"/>
          <w:color w:val="000000"/>
          <w:sz w:val="18"/>
          <w:szCs w:val="20"/>
          <w:lang w:val="en-US"/>
        </w:rPr>
      </w:pPr>
      <w:r w:rsidRPr="00D01F00">
        <w:rPr>
          <w:rFonts w:ascii="NexusSansOT-Bold" w:hAnsi="NexusSansOT-Bold" w:cs="NexusSansOT-Bold"/>
          <w:b/>
          <w:bCs/>
          <w:color w:val="000000"/>
          <w:sz w:val="18"/>
          <w:szCs w:val="20"/>
          <w:lang w:val="en-US"/>
        </w:rPr>
        <w:t xml:space="preserve">Immune </w:t>
      </w:r>
      <w:r w:rsidRPr="00D01F00">
        <w:rPr>
          <w:rFonts w:ascii="NexusSansOT" w:hAnsi="NexusSansOT" w:cs="NexusSansOT"/>
          <w:color w:val="000000"/>
          <w:sz w:val="18"/>
          <w:szCs w:val="20"/>
          <w:lang w:val="en-US"/>
        </w:rPr>
        <w:t>mind-affecting effects</w:t>
      </w:r>
    </w:p>
    <w:p w:rsidR="00D01F00" w:rsidRPr="00D01F00" w:rsidRDefault="00D01F00" w:rsidP="00D01F00">
      <w:pPr>
        <w:autoSpaceDE w:val="0"/>
        <w:autoSpaceDN w:val="0"/>
        <w:adjustRightInd w:val="0"/>
        <w:spacing w:after="0" w:line="240" w:lineRule="auto"/>
        <w:rPr>
          <w:rFonts w:ascii="NexusSansOT-Bold" w:hAnsi="NexusSansOT-Bold" w:cs="NexusSansOT-Bold"/>
          <w:b/>
          <w:bCs/>
          <w:color w:val="000000"/>
          <w:sz w:val="18"/>
          <w:szCs w:val="20"/>
          <w:lang w:val="en-US"/>
        </w:rPr>
      </w:pPr>
    </w:p>
    <w:p w:rsidR="00D01F00" w:rsidRPr="00D01F00" w:rsidRDefault="00D01F00" w:rsidP="00D01F00">
      <w:pPr>
        <w:autoSpaceDE w:val="0"/>
        <w:autoSpaceDN w:val="0"/>
        <w:adjustRightInd w:val="0"/>
        <w:spacing w:after="0" w:line="240" w:lineRule="auto"/>
        <w:rPr>
          <w:rFonts w:ascii="NexusSansOT-Bold" w:hAnsi="NexusSansOT-Bold" w:cs="NexusSansOT-Bold"/>
          <w:b/>
          <w:bCs/>
          <w:color w:val="000000"/>
          <w:sz w:val="18"/>
          <w:szCs w:val="20"/>
          <w:lang w:val="en-US"/>
        </w:rPr>
      </w:pPr>
      <w:r w:rsidRPr="00D01F00">
        <w:rPr>
          <w:rFonts w:ascii="NexusSansOT-Bold" w:hAnsi="NexusSansOT-Bold" w:cs="NexusSansOT-Bold"/>
          <w:b/>
          <w:bCs/>
          <w:color w:val="000000"/>
          <w:sz w:val="18"/>
          <w:szCs w:val="20"/>
          <w:lang w:val="en-US"/>
        </w:rPr>
        <w:t>Offense</w:t>
      </w:r>
    </w:p>
    <w:p w:rsidR="00D01F00" w:rsidRPr="00D01F00" w:rsidRDefault="00D01F00" w:rsidP="00D01F00">
      <w:pPr>
        <w:autoSpaceDE w:val="0"/>
        <w:autoSpaceDN w:val="0"/>
        <w:adjustRightInd w:val="0"/>
        <w:spacing w:after="0" w:line="240" w:lineRule="auto"/>
        <w:rPr>
          <w:rFonts w:ascii="NexusSansOT" w:hAnsi="NexusSansOT" w:cs="NexusSansOT"/>
          <w:color w:val="000000"/>
          <w:sz w:val="18"/>
          <w:szCs w:val="20"/>
          <w:lang w:val="en-US"/>
        </w:rPr>
      </w:pPr>
      <w:r w:rsidRPr="00D01F00">
        <w:rPr>
          <w:rFonts w:ascii="NexusSansOT-Bold" w:hAnsi="NexusSansOT-Bold" w:cs="NexusSansOT-Bold"/>
          <w:b/>
          <w:bCs/>
          <w:color w:val="000000"/>
          <w:sz w:val="18"/>
          <w:szCs w:val="20"/>
          <w:lang w:val="en-US"/>
        </w:rPr>
        <w:t xml:space="preserve">Speed </w:t>
      </w:r>
      <w:r w:rsidRPr="00D01F00">
        <w:rPr>
          <w:rFonts w:ascii="NexusSansOT" w:hAnsi="NexusSansOT" w:cs="NexusSansOT"/>
          <w:color w:val="000000"/>
          <w:sz w:val="18"/>
          <w:szCs w:val="20"/>
          <w:lang w:val="en-US"/>
        </w:rPr>
        <w:t>30 ft., burrow 20 ft.</w:t>
      </w:r>
    </w:p>
    <w:p w:rsidR="00D01F00" w:rsidRPr="00D01F00" w:rsidRDefault="00D01F00" w:rsidP="00D01F00">
      <w:pPr>
        <w:autoSpaceDE w:val="0"/>
        <w:autoSpaceDN w:val="0"/>
        <w:adjustRightInd w:val="0"/>
        <w:spacing w:after="0" w:line="240" w:lineRule="auto"/>
        <w:rPr>
          <w:rFonts w:ascii="NexusSansOT" w:hAnsi="NexusSansOT" w:cs="NexusSansOT"/>
          <w:color w:val="000000"/>
          <w:sz w:val="18"/>
          <w:szCs w:val="20"/>
        </w:rPr>
      </w:pPr>
      <w:proofErr w:type="spellStart"/>
      <w:r w:rsidRPr="00D01F00">
        <w:rPr>
          <w:rFonts w:ascii="NexusSansOT-Bold" w:hAnsi="NexusSansOT-Bold" w:cs="NexusSansOT-Bold"/>
          <w:b/>
          <w:bCs/>
          <w:color w:val="000000"/>
          <w:sz w:val="18"/>
          <w:szCs w:val="20"/>
        </w:rPr>
        <w:t>Melee</w:t>
      </w:r>
      <w:proofErr w:type="spellEnd"/>
      <w:r w:rsidRPr="00D01F00">
        <w:rPr>
          <w:rFonts w:ascii="NexusSansOT-Bold" w:hAnsi="NexusSansOT-Bold" w:cs="NexusSansOT-Bold"/>
          <w:b/>
          <w:bCs/>
          <w:color w:val="000000"/>
          <w:sz w:val="18"/>
          <w:szCs w:val="20"/>
        </w:rPr>
        <w:t xml:space="preserve"> </w:t>
      </w:r>
      <w:proofErr w:type="spellStart"/>
      <w:r w:rsidRPr="00D01F00">
        <w:rPr>
          <w:rFonts w:ascii="NexusSansOT" w:hAnsi="NexusSansOT" w:cs="NexusSansOT"/>
          <w:color w:val="000000"/>
          <w:sz w:val="18"/>
          <w:szCs w:val="20"/>
        </w:rPr>
        <w:t>bite</w:t>
      </w:r>
      <w:proofErr w:type="spellEnd"/>
      <w:r w:rsidRPr="00D01F00">
        <w:rPr>
          <w:rFonts w:ascii="NexusSansOT" w:hAnsi="NexusSansOT" w:cs="NexusSansOT"/>
          <w:color w:val="000000"/>
          <w:sz w:val="18"/>
          <w:szCs w:val="20"/>
        </w:rPr>
        <w:t xml:space="preserve"> +3 (1d4+2)</w:t>
      </w:r>
    </w:p>
    <w:p w:rsidR="00D01F00" w:rsidRPr="00D01F00" w:rsidRDefault="00D01F00" w:rsidP="00D01F00">
      <w:pPr>
        <w:spacing w:after="0"/>
        <w:rPr>
          <w:rFonts w:ascii="NexusSansOT-Bold" w:hAnsi="NexusSansOT-Bold" w:cs="NexusSansOT-Bold"/>
          <w:b/>
          <w:bCs/>
          <w:color w:val="000000"/>
          <w:sz w:val="18"/>
          <w:szCs w:val="20"/>
        </w:rPr>
      </w:pPr>
    </w:p>
    <w:p w:rsidR="00D01F00" w:rsidRPr="00D01F00" w:rsidRDefault="00D01F00" w:rsidP="00D01F00">
      <w:pPr>
        <w:spacing w:after="0"/>
        <w:rPr>
          <w:rFonts w:ascii="NexusSansOT-Bold" w:hAnsi="NexusSansOT-Bold" w:cs="NexusSansOT-Bold"/>
          <w:b/>
          <w:bCs/>
          <w:color w:val="000000"/>
          <w:sz w:val="18"/>
          <w:szCs w:val="20"/>
          <w:lang w:val="en-US"/>
        </w:rPr>
      </w:pPr>
      <w:r w:rsidRPr="00D01F00">
        <w:rPr>
          <w:rFonts w:ascii="NexusSansOT-Bold" w:hAnsi="NexusSansOT-Bold" w:cs="NexusSansOT-Bold"/>
          <w:b/>
          <w:bCs/>
          <w:color w:val="000000"/>
          <w:sz w:val="18"/>
          <w:szCs w:val="20"/>
          <w:lang w:val="en-US"/>
        </w:rPr>
        <w:t>Tactics</w:t>
      </w:r>
    </w:p>
    <w:p w:rsidR="00D01F00" w:rsidRPr="00D01F00" w:rsidRDefault="00D01F00" w:rsidP="00D01F00">
      <w:pPr>
        <w:spacing w:after="0"/>
        <w:rPr>
          <w:rFonts w:ascii="NexusSansOT-Bold" w:hAnsi="NexusSansOT-Bold" w:cs="NexusSansOT-Bold"/>
          <w:b/>
          <w:bCs/>
          <w:color w:val="000000"/>
          <w:sz w:val="18"/>
          <w:szCs w:val="20"/>
          <w:lang w:val="en-US"/>
        </w:rPr>
      </w:pPr>
      <w:r w:rsidRPr="00D01F00">
        <w:rPr>
          <w:rFonts w:ascii="NexusSansOT-Bold" w:hAnsi="NexusSansOT-Bold" w:cs="NexusSansOT-Bold"/>
          <w:b/>
          <w:bCs/>
          <w:sz w:val="18"/>
          <w:szCs w:val="20"/>
          <w:lang w:val="en-US"/>
        </w:rPr>
        <w:t xml:space="preserve">Before Combat </w:t>
      </w:r>
      <w:r w:rsidRPr="00D01F00">
        <w:rPr>
          <w:rFonts w:ascii="NexusSansOT" w:hAnsi="NexusSansOT" w:cs="NexusSansOT"/>
          <w:sz w:val="18"/>
          <w:szCs w:val="20"/>
          <w:lang w:val="en-US"/>
        </w:rPr>
        <w:t>The beetles wait just below the cavern’s surface,</w:t>
      </w:r>
      <w:r w:rsidRPr="00D01F00">
        <w:rPr>
          <w:rFonts w:ascii="NexusSansOT-Bold" w:hAnsi="NexusSansOT-Bold" w:cs="NexusSansOT-Bold"/>
          <w:b/>
          <w:bCs/>
          <w:color w:val="000000"/>
          <w:sz w:val="18"/>
          <w:szCs w:val="20"/>
          <w:lang w:val="en-US"/>
        </w:rPr>
        <w:t xml:space="preserve"> </w:t>
      </w:r>
      <w:r w:rsidRPr="00D01F00">
        <w:rPr>
          <w:rFonts w:ascii="NexusSansOT" w:hAnsi="NexusSansOT" w:cs="NexusSansOT"/>
          <w:sz w:val="18"/>
          <w:szCs w:val="20"/>
          <w:lang w:val="en-US"/>
        </w:rPr>
        <w:t>guarding their nests from predators. If anything approaches</w:t>
      </w:r>
      <w:r w:rsidRPr="00D01F00">
        <w:rPr>
          <w:rFonts w:ascii="NexusSansOT-Bold" w:hAnsi="NexusSansOT-Bold" w:cs="NexusSansOT-Bold"/>
          <w:b/>
          <w:bCs/>
          <w:color w:val="000000"/>
          <w:sz w:val="18"/>
          <w:szCs w:val="20"/>
          <w:lang w:val="en-US"/>
        </w:rPr>
        <w:t xml:space="preserve"> </w:t>
      </w:r>
      <w:r w:rsidRPr="00D01F00">
        <w:rPr>
          <w:rFonts w:ascii="NexusSansOT" w:hAnsi="NexusSansOT" w:cs="NexusSansOT"/>
          <w:sz w:val="18"/>
          <w:szCs w:val="20"/>
          <w:lang w:val="en-US"/>
        </w:rPr>
        <w:t>one of the fungal patches or disturbs their pool, they attack.</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Bold" w:hAnsi="NexusSansOT-Bold" w:cs="NexusSansOT-Bold"/>
          <w:b/>
          <w:bCs/>
          <w:sz w:val="18"/>
          <w:szCs w:val="20"/>
          <w:lang w:val="en-US"/>
        </w:rPr>
        <w:t xml:space="preserve">During Combat </w:t>
      </w:r>
      <w:r w:rsidRPr="00D01F00">
        <w:rPr>
          <w:rFonts w:ascii="NexusSansOT" w:hAnsi="NexusSansOT" w:cs="NexusSansOT"/>
          <w:sz w:val="18"/>
          <w:szCs w:val="20"/>
          <w:lang w:val="en-US"/>
        </w:rPr>
        <w:t>The beetles</w:t>
      </w:r>
      <w:r w:rsidRPr="00D01F00">
        <w:rPr>
          <w:rFonts w:ascii="NexusSansOT" w:hAnsi="NexusSansOT" w:cs="NexusSansOT"/>
          <w:sz w:val="18"/>
          <w:szCs w:val="20"/>
          <w:lang w:val="en-US"/>
        </w:rPr>
        <w:t xml:space="preserve"> attack mindlessly, focusing on </w:t>
      </w:r>
      <w:r w:rsidRPr="00D01F00">
        <w:rPr>
          <w:rFonts w:ascii="NexusSansOT" w:hAnsi="NexusSansOT" w:cs="NexusSansOT"/>
          <w:sz w:val="18"/>
          <w:szCs w:val="20"/>
          <w:lang w:val="en-US"/>
        </w:rPr>
        <w:t>whoever happens to be closest.</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Bold" w:hAnsi="NexusSansOT-Bold" w:cs="NexusSansOT-Bold"/>
          <w:b/>
          <w:bCs/>
          <w:sz w:val="18"/>
          <w:szCs w:val="20"/>
          <w:lang w:val="en-US"/>
        </w:rPr>
        <w:t xml:space="preserve">Morale </w:t>
      </w:r>
      <w:r w:rsidRPr="00D01F00">
        <w:rPr>
          <w:rFonts w:ascii="NexusSansOT" w:hAnsi="NexusSansOT" w:cs="NexusSansOT"/>
          <w:sz w:val="18"/>
          <w:szCs w:val="20"/>
          <w:lang w:val="en-US"/>
        </w:rPr>
        <w:t>The beetles fight to the death.</w:t>
      </w:r>
    </w:p>
    <w:p w:rsidR="00D01F00" w:rsidRPr="00D01F00" w:rsidRDefault="00D01F00" w:rsidP="00D01F00">
      <w:pPr>
        <w:autoSpaceDE w:val="0"/>
        <w:autoSpaceDN w:val="0"/>
        <w:adjustRightInd w:val="0"/>
        <w:spacing w:after="0" w:line="240" w:lineRule="auto"/>
        <w:rPr>
          <w:rFonts w:ascii="NexusSansOT-Bold" w:hAnsi="NexusSansOT-Bold" w:cs="NexusSansOT-Bold"/>
          <w:b/>
          <w:bCs/>
          <w:sz w:val="18"/>
          <w:szCs w:val="20"/>
          <w:lang w:val="en-US"/>
        </w:rPr>
      </w:pPr>
    </w:p>
    <w:p w:rsidR="00D01F00" w:rsidRPr="00D01F00" w:rsidRDefault="00D01F00" w:rsidP="00D01F00">
      <w:pPr>
        <w:autoSpaceDE w:val="0"/>
        <w:autoSpaceDN w:val="0"/>
        <w:adjustRightInd w:val="0"/>
        <w:spacing w:after="0" w:line="240" w:lineRule="auto"/>
        <w:rPr>
          <w:rFonts w:ascii="NexusSansOT-Bold" w:hAnsi="NexusSansOT-Bold" w:cs="NexusSansOT-Bold"/>
          <w:b/>
          <w:bCs/>
          <w:sz w:val="18"/>
          <w:szCs w:val="20"/>
          <w:lang w:val="en-US"/>
        </w:rPr>
      </w:pPr>
      <w:r w:rsidRPr="00D01F00">
        <w:rPr>
          <w:rFonts w:ascii="NexusSansOT-Bold" w:hAnsi="NexusSansOT-Bold" w:cs="NexusSansOT-Bold"/>
          <w:b/>
          <w:bCs/>
          <w:sz w:val="18"/>
          <w:szCs w:val="20"/>
          <w:lang w:val="en-US"/>
        </w:rPr>
        <w:t>Statistics</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roofErr w:type="spellStart"/>
      <w:r w:rsidRPr="00D01F00">
        <w:rPr>
          <w:rFonts w:ascii="NexusSansOT-Bold" w:hAnsi="NexusSansOT-Bold" w:cs="NexusSansOT-Bold"/>
          <w:b/>
          <w:bCs/>
          <w:sz w:val="18"/>
          <w:szCs w:val="20"/>
          <w:lang w:val="en-US"/>
        </w:rPr>
        <w:t>Str</w:t>
      </w:r>
      <w:proofErr w:type="spellEnd"/>
      <w:r w:rsidRPr="00D01F00">
        <w:rPr>
          <w:rFonts w:ascii="NexusSansOT-Bold" w:hAnsi="NexusSansOT-Bold" w:cs="NexusSansOT-Bold"/>
          <w:b/>
          <w:bCs/>
          <w:sz w:val="18"/>
          <w:szCs w:val="20"/>
          <w:lang w:val="en-US"/>
        </w:rPr>
        <w:t xml:space="preserve"> </w:t>
      </w:r>
      <w:r w:rsidRPr="00D01F00">
        <w:rPr>
          <w:rFonts w:ascii="NexusSansOT" w:hAnsi="NexusSansOT" w:cs="NexusSansOT"/>
          <w:sz w:val="18"/>
          <w:szCs w:val="20"/>
          <w:lang w:val="en-US"/>
        </w:rPr>
        <w:t xml:space="preserve">14, </w:t>
      </w:r>
      <w:proofErr w:type="spellStart"/>
      <w:r w:rsidRPr="00D01F00">
        <w:rPr>
          <w:rFonts w:ascii="NexusSansOT-Bold" w:hAnsi="NexusSansOT-Bold" w:cs="NexusSansOT-Bold"/>
          <w:b/>
          <w:bCs/>
          <w:sz w:val="18"/>
          <w:szCs w:val="20"/>
          <w:lang w:val="en-US"/>
        </w:rPr>
        <w:t>Dex</w:t>
      </w:r>
      <w:proofErr w:type="spellEnd"/>
      <w:r w:rsidRPr="00D01F00">
        <w:rPr>
          <w:rFonts w:ascii="NexusSansOT-Bold" w:hAnsi="NexusSansOT-Bold" w:cs="NexusSansOT-Bold"/>
          <w:b/>
          <w:bCs/>
          <w:sz w:val="18"/>
          <w:szCs w:val="20"/>
          <w:lang w:val="en-US"/>
        </w:rPr>
        <w:t xml:space="preserve"> </w:t>
      </w:r>
      <w:r w:rsidRPr="00D01F00">
        <w:rPr>
          <w:rFonts w:ascii="NexusSansOT" w:hAnsi="NexusSansOT" w:cs="NexusSansOT"/>
          <w:sz w:val="18"/>
          <w:szCs w:val="20"/>
          <w:lang w:val="en-US"/>
        </w:rPr>
        <w:t xml:space="preserve">15, </w:t>
      </w:r>
      <w:r w:rsidRPr="00D01F00">
        <w:rPr>
          <w:rFonts w:ascii="NexusSansOT-Bold" w:hAnsi="NexusSansOT-Bold" w:cs="NexusSansOT-Bold"/>
          <w:b/>
          <w:bCs/>
          <w:sz w:val="18"/>
          <w:szCs w:val="20"/>
          <w:lang w:val="en-US"/>
        </w:rPr>
        <w:t xml:space="preserve">Con </w:t>
      </w:r>
      <w:r w:rsidRPr="00D01F00">
        <w:rPr>
          <w:rFonts w:ascii="NexusSansOT" w:hAnsi="NexusSansOT" w:cs="NexusSansOT"/>
          <w:sz w:val="18"/>
          <w:szCs w:val="20"/>
          <w:lang w:val="en-US"/>
        </w:rPr>
        <w:t xml:space="preserve">15, </w:t>
      </w:r>
      <w:proofErr w:type="spellStart"/>
      <w:r w:rsidRPr="00D01F00">
        <w:rPr>
          <w:rFonts w:ascii="NexusSansOT-Bold" w:hAnsi="NexusSansOT-Bold" w:cs="NexusSansOT-Bold"/>
          <w:b/>
          <w:bCs/>
          <w:sz w:val="18"/>
          <w:szCs w:val="20"/>
          <w:lang w:val="en-US"/>
        </w:rPr>
        <w:t>Int</w:t>
      </w:r>
      <w:proofErr w:type="spellEnd"/>
      <w:r w:rsidRPr="00D01F00">
        <w:rPr>
          <w:rFonts w:ascii="NexusSansOT-Bold" w:hAnsi="NexusSansOT-Bold" w:cs="NexusSansOT-Bold"/>
          <w:b/>
          <w:bCs/>
          <w:sz w:val="18"/>
          <w:szCs w:val="20"/>
          <w:lang w:val="en-US"/>
        </w:rPr>
        <w:t xml:space="preserve"> </w:t>
      </w:r>
      <w:r w:rsidRPr="00D01F00">
        <w:rPr>
          <w:rFonts w:ascii="NexusSansOT" w:hAnsi="NexusSansOT" w:cs="NexusSansOT"/>
          <w:sz w:val="18"/>
          <w:szCs w:val="20"/>
          <w:lang w:val="en-US"/>
        </w:rPr>
        <w:t xml:space="preserve">—, </w:t>
      </w:r>
      <w:proofErr w:type="spellStart"/>
      <w:r w:rsidRPr="00D01F00">
        <w:rPr>
          <w:rFonts w:ascii="NexusSansOT-Bold" w:hAnsi="NexusSansOT-Bold" w:cs="NexusSansOT-Bold"/>
          <w:b/>
          <w:bCs/>
          <w:sz w:val="18"/>
          <w:szCs w:val="20"/>
          <w:lang w:val="en-US"/>
        </w:rPr>
        <w:t>Wis</w:t>
      </w:r>
      <w:proofErr w:type="spellEnd"/>
      <w:r w:rsidRPr="00D01F00">
        <w:rPr>
          <w:rFonts w:ascii="NexusSansOT-Bold" w:hAnsi="NexusSansOT-Bold" w:cs="NexusSansOT-Bold"/>
          <w:b/>
          <w:bCs/>
          <w:sz w:val="18"/>
          <w:szCs w:val="20"/>
          <w:lang w:val="en-US"/>
        </w:rPr>
        <w:t xml:space="preserve"> </w:t>
      </w:r>
      <w:r w:rsidRPr="00D01F00">
        <w:rPr>
          <w:rFonts w:ascii="NexusSansOT" w:hAnsi="NexusSansOT" w:cs="NexusSansOT"/>
          <w:sz w:val="18"/>
          <w:szCs w:val="20"/>
          <w:lang w:val="en-US"/>
        </w:rPr>
        <w:t xml:space="preserve">14, </w:t>
      </w:r>
      <w:r w:rsidRPr="00D01F00">
        <w:rPr>
          <w:rFonts w:ascii="NexusSansOT-Bold" w:hAnsi="NexusSansOT-Bold" w:cs="NexusSansOT-Bold"/>
          <w:b/>
          <w:bCs/>
          <w:sz w:val="18"/>
          <w:szCs w:val="20"/>
          <w:lang w:val="en-US"/>
        </w:rPr>
        <w:t xml:space="preserve">Cha </w:t>
      </w:r>
      <w:r w:rsidRPr="00D01F00">
        <w:rPr>
          <w:rFonts w:ascii="NexusSansOT" w:hAnsi="NexusSansOT" w:cs="NexusSansOT"/>
          <w:sz w:val="18"/>
          <w:szCs w:val="20"/>
          <w:lang w:val="en-US"/>
        </w:rPr>
        <w:t>11</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Bold" w:hAnsi="NexusSansOT-Bold" w:cs="NexusSansOT-Bold"/>
          <w:b/>
          <w:bCs/>
          <w:sz w:val="18"/>
          <w:szCs w:val="20"/>
          <w:lang w:val="en-US"/>
        </w:rPr>
        <w:t xml:space="preserve">Base </w:t>
      </w:r>
      <w:proofErr w:type="spellStart"/>
      <w:r w:rsidRPr="00D01F00">
        <w:rPr>
          <w:rFonts w:ascii="NexusSansOT-Bold" w:hAnsi="NexusSansOT-Bold" w:cs="NexusSansOT-Bold"/>
          <w:b/>
          <w:bCs/>
          <w:sz w:val="18"/>
          <w:szCs w:val="20"/>
          <w:lang w:val="en-US"/>
        </w:rPr>
        <w:t>Atk</w:t>
      </w:r>
      <w:proofErr w:type="spellEnd"/>
      <w:r w:rsidRPr="00D01F00">
        <w:rPr>
          <w:rFonts w:ascii="NexusSansOT-Bold" w:hAnsi="NexusSansOT-Bold" w:cs="NexusSansOT-Bold"/>
          <w:b/>
          <w:bCs/>
          <w:sz w:val="18"/>
          <w:szCs w:val="20"/>
          <w:lang w:val="en-US"/>
        </w:rPr>
        <w:t xml:space="preserve"> </w:t>
      </w:r>
      <w:r w:rsidRPr="00D01F00">
        <w:rPr>
          <w:rFonts w:ascii="NexusSansOT" w:hAnsi="NexusSansOT" w:cs="NexusSansOT"/>
          <w:sz w:val="18"/>
          <w:szCs w:val="20"/>
          <w:lang w:val="en-US"/>
        </w:rPr>
        <w:t xml:space="preserve">+0; </w:t>
      </w:r>
      <w:r w:rsidRPr="00D01F00">
        <w:rPr>
          <w:rFonts w:ascii="NexusSansOT-Bold" w:hAnsi="NexusSansOT-Bold" w:cs="NexusSansOT-Bold"/>
          <w:b/>
          <w:bCs/>
          <w:sz w:val="18"/>
          <w:szCs w:val="20"/>
          <w:lang w:val="en-US"/>
        </w:rPr>
        <w:t xml:space="preserve">CMB </w:t>
      </w:r>
      <w:r w:rsidRPr="00D01F00">
        <w:rPr>
          <w:rFonts w:ascii="NexusSansOT" w:hAnsi="NexusSansOT" w:cs="NexusSansOT"/>
          <w:sz w:val="18"/>
          <w:szCs w:val="20"/>
          <w:lang w:val="en-US"/>
        </w:rPr>
        <w:t xml:space="preserve">+1; </w:t>
      </w:r>
      <w:r w:rsidRPr="00D01F00">
        <w:rPr>
          <w:rFonts w:ascii="NexusSansOT-Bold" w:hAnsi="NexusSansOT-Bold" w:cs="NexusSansOT-Bold"/>
          <w:b/>
          <w:bCs/>
          <w:sz w:val="18"/>
          <w:szCs w:val="20"/>
          <w:lang w:val="en-US"/>
        </w:rPr>
        <w:t xml:space="preserve">CMD </w:t>
      </w:r>
      <w:r w:rsidRPr="00D01F00">
        <w:rPr>
          <w:rFonts w:ascii="NexusSansOT" w:hAnsi="NexusSansOT" w:cs="NexusSansOT"/>
          <w:sz w:val="18"/>
          <w:szCs w:val="20"/>
          <w:lang w:val="en-US"/>
        </w:rPr>
        <w:t>13 (21 vs. trip)</w:t>
      </w:r>
    </w:p>
    <w:p w:rsidR="00D01F00" w:rsidRPr="00D01F00" w:rsidRDefault="00D01F00" w:rsidP="00D01F00">
      <w:pPr>
        <w:autoSpaceDE w:val="0"/>
        <w:autoSpaceDN w:val="0"/>
        <w:adjustRightInd w:val="0"/>
        <w:spacing w:after="0" w:line="240" w:lineRule="auto"/>
        <w:rPr>
          <w:rFonts w:ascii="NexusSansOT-Bold" w:hAnsi="NexusSansOT-Bold" w:cs="NexusSansOT-Bold"/>
          <w:b/>
          <w:bCs/>
          <w:sz w:val="18"/>
          <w:szCs w:val="20"/>
          <w:lang w:val="en-US"/>
        </w:rPr>
      </w:pPr>
      <w:proofErr w:type="spellStart"/>
      <w:r w:rsidRPr="00D01F00">
        <w:rPr>
          <w:rFonts w:ascii="NexusSansOT-Bold" w:hAnsi="NexusSansOT-Bold" w:cs="NexusSansOT-Bold"/>
          <w:b/>
          <w:bCs/>
          <w:sz w:val="18"/>
          <w:szCs w:val="20"/>
          <w:lang w:val="en-US"/>
        </w:rPr>
        <w:t>Specia</w:t>
      </w:r>
      <w:proofErr w:type="spellEnd"/>
      <w:r w:rsidRPr="00D01F00">
        <w:rPr>
          <w:rFonts w:ascii="NexusSansOT-Bold" w:hAnsi="NexusSansOT-Bold" w:cs="NexusSansOT-Bold"/>
          <w:b/>
          <w:bCs/>
          <w:sz w:val="18"/>
          <w:szCs w:val="20"/>
          <w:lang w:val="en-US"/>
        </w:rPr>
        <w:t xml:space="preserve"> l Abi </w:t>
      </w:r>
      <w:proofErr w:type="spellStart"/>
      <w:r w:rsidRPr="00D01F00">
        <w:rPr>
          <w:rFonts w:ascii="NexusSansOT-Bold" w:hAnsi="NexusSansOT-Bold" w:cs="NexusSansOT-Bold"/>
          <w:b/>
          <w:bCs/>
          <w:sz w:val="18"/>
          <w:szCs w:val="20"/>
          <w:lang w:val="en-US"/>
        </w:rPr>
        <w:t>liti</w:t>
      </w:r>
      <w:proofErr w:type="spellEnd"/>
      <w:r w:rsidRPr="00D01F00">
        <w:rPr>
          <w:rFonts w:ascii="NexusSansOT-Bold" w:hAnsi="NexusSansOT-Bold" w:cs="NexusSansOT-Bold"/>
          <w:b/>
          <w:bCs/>
          <w:sz w:val="18"/>
          <w:szCs w:val="20"/>
          <w:lang w:val="en-US"/>
        </w:rPr>
        <w:t xml:space="preserve"> </w:t>
      </w:r>
      <w:proofErr w:type="spellStart"/>
      <w:r w:rsidRPr="00D01F00">
        <w:rPr>
          <w:rFonts w:ascii="NexusSansOT-Bold" w:hAnsi="NexusSansOT-Bold" w:cs="NexusSansOT-Bold"/>
          <w:b/>
          <w:bCs/>
          <w:sz w:val="18"/>
          <w:szCs w:val="20"/>
          <w:lang w:val="en-US"/>
        </w:rPr>
        <w:t>es</w:t>
      </w:r>
      <w:proofErr w:type="spellEnd"/>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Bold" w:hAnsi="NexusSansOT-Bold" w:cs="NexusSansOT-Bold"/>
          <w:b/>
          <w:bCs/>
          <w:sz w:val="18"/>
          <w:szCs w:val="20"/>
          <w:lang w:val="en-US"/>
        </w:rPr>
        <w:t xml:space="preserve">Luminescence (Ex) </w:t>
      </w:r>
      <w:r w:rsidRPr="00D01F00">
        <w:rPr>
          <w:rFonts w:ascii="NexusSansOT" w:hAnsi="NexusSansOT" w:cs="NexusSansOT"/>
          <w:sz w:val="18"/>
          <w:szCs w:val="20"/>
          <w:lang w:val="en-US"/>
        </w:rPr>
        <w:t>A mining beetle’</w:t>
      </w:r>
      <w:r w:rsidRPr="00D01F00">
        <w:rPr>
          <w:rFonts w:ascii="NexusSansOT" w:hAnsi="NexusSansOT" w:cs="NexusSansOT"/>
          <w:sz w:val="18"/>
          <w:szCs w:val="20"/>
          <w:lang w:val="en-US"/>
        </w:rPr>
        <w:t xml:space="preserve">s glowing glands provide light </w:t>
      </w:r>
      <w:r w:rsidRPr="00D01F00">
        <w:rPr>
          <w:rFonts w:ascii="NexusSansOT" w:hAnsi="NexusSansOT" w:cs="NexusSansOT"/>
          <w:sz w:val="18"/>
          <w:szCs w:val="20"/>
          <w:lang w:val="en-US"/>
        </w:rPr>
        <w:t>in a 10-foot radius. A dead mining beetle’</w:t>
      </w:r>
      <w:r w:rsidRPr="00D01F00">
        <w:rPr>
          <w:rFonts w:ascii="NexusSansOT" w:hAnsi="NexusSansOT" w:cs="NexusSansOT"/>
          <w:sz w:val="18"/>
          <w:szCs w:val="20"/>
          <w:lang w:val="en-US"/>
        </w:rPr>
        <w:t xml:space="preserve">s luminescent glands </w:t>
      </w:r>
      <w:r w:rsidRPr="00D01F00">
        <w:rPr>
          <w:rFonts w:ascii="NexusSansOT" w:hAnsi="NexusSansOT" w:cs="NexusSansOT"/>
          <w:sz w:val="18"/>
          <w:szCs w:val="20"/>
          <w:lang w:val="en-US"/>
        </w:rPr>
        <w:t>continue to glow for 1d6 days after its death.</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
    <w:p w:rsidR="00D01F00" w:rsidRPr="00D01F00" w:rsidRDefault="00D01F00" w:rsidP="00D01F00">
      <w:pPr>
        <w:autoSpaceDE w:val="0"/>
        <w:autoSpaceDN w:val="0"/>
        <w:adjustRightInd w:val="0"/>
        <w:spacing w:after="0" w:line="240" w:lineRule="auto"/>
        <w:rPr>
          <w:rFonts w:ascii="NexusSansOT" w:hAnsi="NexusSansOT" w:cs="NexusSansOT"/>
          <w:b/>
          <w:bCs/>
          <w:sz w:val="18"/>
          <w:szCs w:val="20"/>
          <w:lang w:val="en-US"/>
        </w:rPr>
      </w:pPr>
      <w:r w:rsidRPr="00D01F00">
        <w:rPr>
          <w:rFonts w:ascii="NexusSansOT" w:hAnsi="NexusSansOT" w:cs="NexusSansOT"/>
          <w:b/>
          <w:bCs/>
          <w:sz w:val="18"/>
          <w:szCs w:val="20"/>
          <w:lang w:val="en-US"/>
        </w:rPr>
        <w:t>MORLOCK</w:t>
      </w:r>
      <w:r>
        <w:rPr>
          <w:rFonts w:ascii="NexusSansOT" w:hAnsi="NexusSansOT" w:cs="NexusSansOT"/>
          <w:b/>
          <w:bCs/>
          <w:sz w:val="18"/>
          <w:szCs w:val="20"/>
          <w:lang w:val="en-US"/>
        </w:rPr>
        <w:t xml:space="preserve"> </w:t>
      </w:r>
      <w:r w:rsidRPr="00D01F00">
        <w:rPr>
          <w:rFonts w:ascii="NexusSansOT" w:hAnsi="NexusSansOT" w:cs="NexusSansOT"/>
          <w:b/>
          <w:bCs/>
          <w:sz w:val="18"/>
          <w:szCs w:val="20"/>
          <w:lang w:val="en-US"/>
        </w:rPr>
        <w:t>CR 2</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sz w:val="18"/>
          <w:szCs w:val="20"/>
          <w:lang w:val="en-US"/>
        </w:rPr>
        <w:t>CE Medium </w:t>
      </w:r>
      <w:hyperlink r:id="rId5" w:anchor="monstrous-humanoid" w:history="1">
        <w:r w:rsidRPr="00D01F00">
          <w:rPr>
            <w:rStyle w:val="Hyperlink"/>
            <w:rFonts w:ascii="NexusSansOT" w:hAnsi="NexusSansOT" w:cs="NexusSansOT"/>
            <w:color w:val="auto"/>
            <w:sz w:val="18"/>
            <w:szCs w:val="20"/>
            <w:u w:val="none"/>
            <w:lang w:val="en-US"/>
          </w:rPr>
          <w:t>monstrous humanoid</w:t>
        </w:r>
      </w:hyperlink>
    </w:p>
    <w:p w:rsidR="00D01F00" w:rsidRPr="00D01F00" w:rsidRDefault="00D01F00" w:rsidP="00D01F00">
      <w:pPr>
        <w:autoSpaceDE w:val="0"/>
        <w:autoSpaceDN w:val="0"/>
        <w:adjustRightInd w:val="0"/>
        <w:spacing w:after="0" w:line="240" w:lineRule="auto"/>
        <w:rPr>
          <w:rFonts w:ascii="NexusSansOT" w:hAnsi="NexusSansOT" w:cs="NexusSansOT"/>
          <w:b/>
          <w:bCs/>
          <w:sz w:val="18"/>
          <w:szCs w:val="20"/>
          <w:lang w:val="en-US"/>
        </w:rPr>
      </w:pP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roofErr w:type="spellStart"/>
      <w:r w:rsidRPr="00D01F00">
        <w:rPr>
          <w:rFonts w:ascii="NexusSansOT" w:hAnsi="NexusSansOT" w:cs="NexusSansOT"/>
          <w:b/>
          <w:bCs/>
          <w:sz w:val="18"/>
          <w:szCs w:val="20"/>
          <w:lang w:val="en-US"/>
        </w:rPr>
        <w:t>Init</w:t>
      </w:r>
      <w:proofErr w:type="spellEnd"/>
      <w:r w:rsidRPr="00D01F00">
        <w:rPr>
          <w:rFonts w:ascii="NexusSansOT" w:hAnsi="NexusSansOT" w:cs="NexusSansOT"/>
          <w:sz w:val="18"/>
          <w:szCs w:val="20"/>
          <w:lang w:val="en-US"/>
        </w:rPr>
        <w:t> +8; </w:t>
      </w:r>
      <w:r w:rsidRPr="00D01F00">
        <w:rPr>
          <w:rFonts w:ascii="NexusSansOT" w:hAnsi="NexusSansOT" w:cs="NexusSansOT"/>
          <w:b/>
          <w:bCs/>
          <w:sz w:val="18"/>
          <w:szCs w:val="20"/>
          <w:lang w:val="en-US"/>
        </w:rPr>
        <w:t>Senses</w:t>
      </w:r>
      <w:r w:rsidRPr="00D01F00">
        <w:rPr>
          <w:rFonts w:ascii="NexusSansOT" w:hAnsi="NexusSansOT" w:cs="NexusSansOT"/>
          <w:sz w:val="18"/>
          <w:szCs w:val="20"/>
          <w:lang w:val="en-US"/>
        </w:rPr>
        <w:t> </w:t>
      </w:r>
      <w:proofErr w:type="spellStart"/>
      <w:r w:rsidRPr="00D01F00">
        <w:rPr>
          <w:rFonts w:ascii="NexusSansOT" w:hAnsi="NexusSansOT" w:cs="NexusSansOT"/>
          <w:sz w:val="18"/>
          <w:szCs w:val="20"/>
          <w:lang w:val="en-US"/>
        </w:rPr>
        <w:t>darkvision</w:t>
      </w:r>
      <w:proofErr w:type="spellEnd"/>
      <w:r w:rsidRPr="00D01F00">
        <w:rPr>
          <w:rFonts w:ascii="NexusSansOT" w:hAnsi="NexusSansOT" w:cs="NexusSansOT"/>
          <w:sz w:val="18"/>
          <w:szCs w:val="20"/>
          <w:lang w:val="en-US"/>
        </w:rPr>
        <w:t xml:space="preserve"> 120 ft., </w:t>
      </w:r>
      <w:hyperlink r:id="rId6" w:anchor="scent" w:history="1">
        <w:r w:rsidRPr="00D01F00">
          <w:rPr>
            <w:rStyle w:val="Hyperlink"/>
            <w:rFonts w:ascii="NexusSansOT" w:hAnsi="NexusSansOT" w:cs="NexusSansOT"/>
            <w:color w:val="auto"/>
            <w:sz w:val="18"/>
            <w:szCs w:val="20"/>
            <w:u w:val="none"/>
            <w:lang w:val="en-US"/>
          </w:rPr>
          <w:t>scent</w:t>
        </w:r>
      </w:hyperlink>
      <w:r w:rsidRPr="00D01F00">
        <w:rPr>
          <w:rFonts w:ascii="NexusSansOT" w:hAnsi="NexusSansOT" w:cs="NexusSansOT"/>
          <w:sz w:val="18"/>
          <w:szCs w:val="20"/>
          <w:lang w:val="en-US"/>
        </w:rPr>
        <w:t>; </w:t>
      </w:r>
      <w:hyperlink r:id="rId7" w:anchor="perception" w:history="1">
        <w:r w:rsidRPr="00D01F00">
          <w:rPr>
            <w:rStyle w:val="Hyperlink"/>
            <w:rFonts w:ascii="NexusSansOT" w:hAnsi="NexusSansOT" w:cs="NexusSansOT"/>
            <w:color w:val="auto"/>
            <w:sz w:val="18"/>
            <w:szCs w:val="20"/>
            <w:u w:val="none"/>
            <w:lang w:val="en-US"/>
          </w:rPr>
          <w:t>Perception</w:t>
        </w:r>
      </w:hyperlink>
      <w:r w:rsidRPr="00D01F00">
        <w:rPr>
          <w:rFonts w:ascii="NexusSansOT" w:hAnsi="NexusSansOT" w:cs="NexusSansOT"/>
          <w:sz w:val="18"/>
          <w:szCs w:val="20"/>
          <w:lang w:val="en-US"/>
        </w:rPr>
        <w:t> +2</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
    <w:p w:rsidR="00D01F00" w:rsidRPr="00D01F00" w:rsidRDefault="00D01F00" w:rsidP="00D01F00">
      <w:pPr>
        <w:autoSpaceDE w:val="0"/>
        <w:autoSpaceDN w:val="0"/>
        <w:adjustRightInd w:val="0"/>
        <w:spacing w:after="0" w:line="240" w:lineRule="auto"/>
        <w:rPr>
          <w:rFonts w:ascii="NexusSansOT" w:hAnsi="NexusSansOT" w:cs="NexusSansOT"/>
          <w:b/>
          <w:sz w:val="18"/>
          <w:szCs w:val="20"/>
          <w:lang w:val="en-US"/>
        </w:rPr>
      </w:pPr>
      <w:r w:rsidRPr="00D01F00">
        <w:rPr>
          <w:rFonts w:ascii="NexusSansOT" w:hAnsi="NexusSansOT" w:cs="NexusSansOT"/>
          <w:b/>
          <w:sz w:val="18"/>
          <w:szCs w:val="20"/>
          <w:lang w:val="en-US"/>
        </w:rPr>
        <w:t>DEFENSE</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AC</w:t>
      </w:r>
      <w:r w:rsidRPr="00D01F00">
        <w:rPr>
          <w:rFonts w:ascii="NexusSansOT" w:hAnsi="NexusSansOT" w:cs="NexusSansOT"/>
          <w:sz w:val="18"/>
          <w:szCs w:val="20"/>
          <w:lang w:val="en-US"/>
        </w:rPr>
        <w:t xml:space="preserve"> 15, touch 14, flat-footed 11 (+4 </w:t>
      </w:r>
      <w:proofErr w:type="spellStart"/>
      <w:r w:rsidRPr="00D01F00">
        <w:rPr>
          <w:rFonts w:ascii="NexusSansOT" w:hAnsi="NexusSansOT" w:cs="NexusSansOT"/>
          <w:sz w:val="18"/>
          <w:szCs w:val="20"/>
          <w:lang w:val="en-US"/>
        </w:rPr>
        <w:t>Dex</w:t>
      </w:r>
      <w:proofErr w:type="spellEnd"/>
      <w:r w:rsidRPr="00D01F00">
        <w:rPr>
          <w:rFonts w:ascii="NexusSansOT" w:hAnsi="NexusSansOT" w:cs="NexusSansOT"/>
          <w:sz w:val="18"/>
          <w:szCs w:val="20"/>
          <w:lang w:val="en-US"/>
        </w:rPr>
        <w:t>, +1 natural)</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roofErr w:type="spellStart"/>
      <w:r w:rsidRPr="00D01F00">
        <w:rPr>
          <w:rFonts w:ascii="NexusSansOT" w:hAnsi="NexusSansOT" w:cs="NexusSansOT"/>
          <w:b/>
          <w:bCs/>
          <w:sz w:val="18"/>
          <w:szCs w:val="20"/>
          <w:lang w:val="en-US"/>
        </w:rPr>
        <w:t>hp</w:t>
      </w:r>
      <w:proofErr w:type="spellEnd"/>
      <w:r w:rsidRPr="00D01F00">
        <w:rPr>
          <w:rFonts w:ascii="NexusSansOT" w:hAnsi="NexusSansOT" w:cs="NexusSansOT"/>
          <w:sz w:val="18"/>
          <w:szCs w:val="20"/>
          <w:lang w:val="en-US"/>
        </w:rPr>
        <w:t> 22 (3d10+6)</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Fort</w:t>
      </w:r>
      <w:r w:rsidRPr="00D01F00">
        <w:rPr>
          <w:rFonts w:ascii="NexusSansOT" w:hAnsi="NexusSansOT" w:cs="NexusSansOT"/>
          <w:sz w:val="18"/>
          <w:szCs w:val="20"/>
          <w:lang w:val="en-US"/>
        </w:rPr>
        <w:t> +3, </w:t>
      </w:r>
      <w:r w:rsidRPr="00D01F00">
        <w:rPr>
          <w:rFonts w:ascii="NexusSansOT" w:hAnsi="NexusSansOT" w:cs="NexusSansOT"/>
          <w:b/>
          <w:bCs/>
          <w:sz w:val="18"/>
          <w:szCs w:val="20"/>
          <w:lang w:val="en-US"/>
        </w:rPr>
        <w:t>Ref</w:t>
      </w:r>
      <w:r w:rsidRPr="00D01F00">
        <w:rPr>
          <w:rFonts w:ascii="NexusSansOT" w:hAnsi="NexusSansOT" w:cs="NexusSansOT"/>
          <w:sz w:val="18"/>
          <w:szCs w:val="20"/>
          <w:lang w:val="en-US"/>
        </w:rPr>
        <w:t> +9, </w:t>
      </w:r>
      <w:r w:rsidRPr="00D01F00">
        <w:rPr>
          <w:rFonts w:ascii="NexusSansOT" w:hAnsi="NexusSansOT" w:cs="NexusSansOT"/>
          <w:b/>
          <w:bCs/>
          <w:sz w:val="18"/>
          <w:szCs w:val="20"/>
          <w:lang w:val="en-US"/>
        </w:rPr>
        <w:t>Will</w:t>
      </w:r>
      <w:r w:rsidRPr="00D01F00">
        <w:rPr>
          <w:rFonts w:ascii="NexusSansOT" w:hAnsi="NexusSansOT" w:cs="NexusSansOT"/>
          <w:sz w:val="18"/>
          <w:szCs w:val="20"/>
          <w:lang w:val="en-US"/>
        </w:rPr>
        <w:t> +5</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Immune</w:t>
      </w:r>
      <w:r w:rsidRPr="00D01F00">
        <w:rPr>
          <w:rFonts w:ascii="NexusSansOT" w:hAnsi="NexusSansOT" w:cs="NexusSansOT"/>
          <w:sz w:val="18"/>
          <w:szCs w:val="20"/>
          <w:lang w:val="en-US"/>
        </w:rPr>
        <w:t> disease, poison</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Weaknesses</w:t>
      </w:r>
      <w:r w:rsidRPr="00D01F00">
        <w:rPr>
          <w:rFonts w:ascii="NexusSansOT" w:hAnsi="NexusSansOT" w:cs="NexusSansOT"/>
          <w:sz w:val="18"/>
          <w:szCs w:val="20"/>
          <w:lang w:val="en-US"/>
        </w:rPr>
        <w:t> </w:t>
      </w:r>
      <w:hyperlink r:id="rId8" w:anchor="light-blindness" w:history="1">
        <w:r w:rsidRPr="00D01F00">
          <w:rPr>
            <w:rStyle w:val="Hyperlink"/>
            <w:rFonts w:ascii="NexusSansOT" w:hAnsi="NexusSansOT" w:cs="NexusSansOT"/>
            <w:color w:val="auto"/>
            <w:sz w:val="18"/>
            <w:szCs w:val="20"/>
            <w:u w:val="none"/>
            <w:lang w:val="en-US"/>
          </w:rPr>
          <w:t>light blindness</w:t>
        </w:r>
      </w:hyperlink>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
    <w:p w:rsidR="00D01F00" w:rsidRPr="00D01F00" w:rsidRDefault="00D01F00" w:rsidP="00D01F00">
      <w:pPr>
        <w:autoSpaceDE w:val="0"/>
        <w:autoSpaceDN w:val="0"/>
        <w:adjustRightInd w:val="0"/>
        <w:spacing w:after="0" w:line="240" w:lineRule="auto"/>
        <w:rPr>
          <w:rFonts w:ascii="NexusSansOT" w:hAnsi="NexusSansOT" w:cs="NexusSansOT"/>
          <w:b/>
          <w:sz w:val="18"/>
          <w:szCs w:val="20"/>
          <w:lang w:val="en-US"/>
        </w:rPr>
      </w:pPr>
      <w:r w:rsidRPr="00D01F00">
        <w:rPr>
          <w:rFonts w:ascii="NexusSansOT" w:hAnsi="NexusSansOT" w:cs="NexusSansOT"/>
          <w:b/>
          <w:sz w:val="18"/>
          <w:szCs w:val="20"/>
          <w:lang w:val="en-US"/>
        </w:rPr>
        <w:t>OFFENSE</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Speed</w:t>
      </w:r>
      <w:r w:rsidRPr="00D01F00">
        <w:rPr>
          <w:rFonts w:ascii="NexusSansOT" w:hAnsi="NexusSansOT" w:cs="NexusSansOT"/>
          <w:sz w:val="18"/>
          <w:szCs w:val="20"/>
          <w:lang w:val="en-US"/>
        </w:rPr>
        <w:t> 40 ft., climb 30 ft.</w:t>
      </w:r>
    </w:p>
    <w:p w:rsidR="00D01F00" w:rsidRPr="00D01F00" w:rsidRDefault="00D01F00" w:rsidP="00D01F00">
      <w:pPr>
        <w:autoSpaceDE w:val="0"/>
        <w:autoSpaceDN w:val="0"/>
        <w:adjustRightInd w:val="0"/>
        <w:spacing w:after="0" w:line="240" w:lineRule="auto"/>
        <w:rPr>
          <w:rFonts w:ascii="NexusSansOT" w:hAnsi="NexusSansOT" w:cs="NexusSansOT"/>
          <w:sz w:val="18"/>
          <w:szCs w:val="20"/>
        </w:rPr>
      </w:pPr>
      <w:proofErr w:type="spellStart"/>
      <w:r w:rsidRPr="00D01F00">
        <w:rPr>
          <w:rFonts w:ascii="NexusSansOT" w:hAnsi="NexusSansOT" w:cs="NexusSansOT"/>
          <w:b/>
          <w:bCs/>
          <w:sz w:val="18"/>
          <w:szCs w:val="20"/>
        </w:rPr>
        <w:t>Melee</w:t>
      </w:r>
      <w:proofErr w:type="spellEnd"/>
      <w:r w:rsidRPr="00D01F00">
        <w:rPr>
          <w:rFonts w:ascii="NexusSansOT" w:hAnsi="NexusSansOT" w:cs="NexusSansOT"/>
          <w:sz w:val="18"/>
          <w:szCs w:val="20"/>
        </w:rPr>
        <w:t xml:space="preserve"> club +5 (1d6+2), </w:t>
      </w:r>
      <w:proofErr w:type="spellStart"/>
      <w:r w:rsidRPr="00D01F00">
        <w:rPr>
          <w:rFonts w:ascii="NexusSansOT" w:hAnsi="NexusSansOT" w:cs="NexusSansOT"/>
          <w:sz w:val="18"/>
          <w:szCs w:val="20"/>
        </w:rPr>
        <w:t>bite</w:t>
      </w:r>
      <w:proofErr w:type="spellEnd"/>
      <w:r w:rsidRPr="00D01F00">
        <w:rPr>
          <w:rFonts w:ascii="NexusSansOT" w:hAnsi="NexusSansOT" w:cs="NexusSansOT"/>
          <w:sz w:val="18"/>
          <w:szCs w:val="20"/>
        </w:rPr>
        <w:t xml:space="preserve"> +0 (1d4+1)</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Special Attacks</w:t>
      </w:r>
      <w:r w:rsidRPr="00D01F00">
        <w:rPr>
          <w:rFonts w:ascii="NexusSansOT" w:hAnsi="NexusSansOT" w:cs="NexusSansOT"/>
          <w:sz w:val="18"/>
          <w:szCs w:val="20"/>
          <w:lang w:val="en-US"/>
        </w:rPr>
        <w:t> leap attack, sneak attack +1d6, swarming</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
    <w:p w:rsidR="00D01F00" w:rsidRPr="00D01F00" w:rsidRDefault="00D01F00" w:rsidP="00D01F00">
      <w:pPr>
        <w:autoSpaceDE w:val="0"/>
        <w:autoSpaceDN w:val="0"/>
        <w:adjustRightInd w:val="0"/>
        <w:spacing w:after="0" w:line="240" w:lineRule="auto"/>
        <w:rPr>
          <w:rFonts w:ascii="NexusSansOT" w:hAnsi="NexusSansOT" w:cs="NexusSansOT"/>
          <w:b/>
          <w:sz w:val="18"/>
          <w:szCs w:val="20"/>
          <w:lang w:val="en-US"/>
        </w:rPr>
      </w:pPr>
      <w:r w:rsidRPr="00D01F00">
        <w:rPr>
          <w:rFonts w:ascii="NexusSansOT" w:hAnsi="NexusSansOT" w:cs="NexusSansOT"/>
          <w:b/>
          <w:sz w:val="18"/>
          <w:szCs w:val="20"/>
          <w:lang w:val="en-US"/>
        </w:rPr>
        <w:t>STATISTICS</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roofErr w:type="spellStart"/>
      <w:r w:rsidRPr="00D01F00">
        <w:rPr>
          <w:rFonts w:ascii="NexusSansOT" w:hAnsi="NexusSansOT" w:cs="NexusSansOT"/>
          <w:b/>
          <w:bCs/>
          <w:sz w:val="18"/>
          <w:szCs w:val="20"/>
          <w:lang w:val="en-US"/>
        </w:rPr>
        <w:t>Str</w:t>
      </w:r>
      <w:proofErr w:type="spellEnd"/>
      <w:r w:rsidRPr="00D01F00">
        <w:rPr>
          <w:rFonts w:ascii="NexusSansOT" w:hAnsi="NexusSansOT" w:cs="NexusSansOT"/>
          <w:sz w:val="18"/>
          <w:szCs w:val="20"/>
          <w:lang w:val="en-US"/>
        </w:rPr>
        <w:t> 14, </w:t>
      </w:r>
      <w:proofErr w:type="spellStart"/>
      <w:r w:rsidRPr="00D01F00">
        <w:rPr>
          <w:rFonts w:ascii="NexusSansOT" w:hAnsi="NexusSansOT" w:cs="NexusSansOT"/>
          <w:b/>
          <w:bCs/>
          <w:sz w:val="18"/>
          <w:szCs w:val="20"/>
          <w:lang w:val="en-US"/>
        </w:rPr>
        <w:t>Dex</w:t>
      </w:r>
      <w:proofErr w:type="spellEnd"/>
      <w:r w:rsidRPr="00D01F00">
        <w:rPr>
          <w:rFonts w:ascii="NexusSansOT" w:hAnsi="NexusSansOT" w:cs="NexusSansOT"/>
          <w:sz w:val="18"/>
          <w:szCs w:val="20"/>
          <w:lang w:val="en-US"/>
        </w:rPr>
        <w:t> 19, </w:t>
      </w:r>
      <w:r w:rsidRPr="00D01F00">
        <w:rPr>
          <w:rFonts w:ascii="NexusSansOT" w:hAnsi="NexusSansOT" w:cs="NexusSansOT"/>
          <w:b/>
          <w:bCs/>
          <w:sz w:val="18"/>
          <w:szCs w:val="20"/>
          <w:lang w:val="en-US"/>
        </w:rPr>
        <w:t>Con</w:t>
      </w:r>
      <w:r w:rsidRPr="00D01F00">
        <w:rPr>
          <w:rFonts w:ascii="NexusSansOT" w:hAnsi="NexusSansOT" w:cs="NexusSansOT"/>
          <w:sz w:val="18"/>
          <w:szCs w:val="20"/>
          <w:lang w:val="en-US"/>
        </w:rPr>
        <w:t> 15, </w:t>
      </w:r>
      <w:proofErr w:type="spellStart"/>
      <w:r w:rsidRPr="00D01F00">
        <w:rPr>
          <w:rFonts w:ascii="NexusSansOT" w:hAnsi="NexusSansOT" w:cs="NexusSansOT"/>
          <w:b/>
          <w:bCs/>
          <w:sz w:val="18"/>
          <w:szCs w:val="20"/>
          <w:lang w:val="en-US"/>
        </w:rPr>
        <w:t>Int</w:t>
      </w:r>
      <w:proofErr w:type="spellEnd"/>
      <w:r w:rsidRPr="00D01F00">
        <w:rPr>
          <w:rFonts w:ascii="NexusSansOT" w:hAnsi="NexusSansOT" w:cs="NexusSansOT"/>
          <w:sz w:val="18"/>
          <w:szCs w:val="20"/>
          <w:lang w:val="en-US"/>
        </w:rPr>
        <w:t> 5, </w:t>
      </w:r>
      <w:proofErr w:type="spellStart"/>
      <w:r w:rsidRPr="00D01F00">
        <w:rPr>
          <w:rFonts w:ascii="NexusSansOT" w:hAnsi="NexusSansOT" w:cs="NexusSansOT"/>
          <w:b/>
          <w:bCs/>
          <w:sz w:val="18"/>
          <w:szCs w:val="20"/>
          <w:lang w:val="en-US"/>
        </w:rPr>
        <w:t>Wis</w:t>
      </w:r>
      <w:proofErr w:type="spellEnd"/>
      <w:r w:rsidRPr="00D01F00">
        <w:rPr>
          <w:rFonts w:ascii="NexusSansOT" w:hAnsi="NexusSansOT" w:cs="NexusSansOT"/>
          <w:sz w:val="18"/>
          <w:szCs w:val="20"/>
          <w:lang w:val="en-US"/>
        </w:rPr>
        <w:t> 14, </w:t>
      </w:r>
      <w:r w:rsidRPr="00D01F00">
        <w:rPr>
          <w:rFonts w:ascii="NexusSansOT" w:hAnsi="NexusSansOT" w:cs="NexusSansOT"/>
          <w:b/>
          <w:bCs/>
          <w:sz w:val="18"/>
          <w:szCs w:val="20"/>
          <w:lang w:val="en-US"/>
        </w:rPr>
        <w:t>Cha</w:t>
      </w:r>
      <w:r w:rsidRPr="00D01F00">
        <w:rPr>
          <w:rFonts w:ascii="NexusSansOT" w:hAnsi="NexusSansOT" w:cs="NexusSansOT"/>
          <w:sz w:val="18"/>
          <w:szCs w:val="20"/>
          <w:lang w:val="en-US"/>
        </w:rPr>
        <w:t> 6</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 xml:space="preserve">Base </w:t>
      </w:r>
      <w:proofErr w:type="spellStart"/>
      <w:r w:rsidRPr="00D01F00">
        <w:rPr>
          <w:rFonts w:ascii="NexusSansOT" w:hAnsi="NexusSansOT" w:cs="NexusSansOT"/>
          <w:b/>
          <w:bCs/>
          <w:sz w:val="18"/>
          <w:szCs w:val="20"/>
          <w:lang w:val="en-US"/>
        </w:rPr>
        <w:t>Atk</w:t>
      </w:r>
      <w:proofErr w:type="spellEnd"/>
      <w:r w:rsidRPr="00D01F00">
        <w:rPr>
          <w:rFonts w:ascii="NexusSansOT" w:hAnsi="NexusSansOT" w:cs="NexusSansOT"/>
          <w:sz w:val="18"/>
          <w:szCs w:val="20"/>
          <w:lang w:val="en-US"/>
        </w:rPr>
        <w:t> +3; </w:t>
      </w:r>
      <w:r w:rsidRPr="00D01F00">
        <w:rPr>
          <w:rFonts w:ascii="NexusSansOT" w:hAnsi="NexusSansOT" w:cs="NexusSansOT"/>
          <w:b/>
          <w:bCs/>
          <w:sz w:val="18"/>
          <w:szCs w:val="20"/>
          <w:lang w:val="en-US"/>
        </w:rPr>
        <w:t>CMB</w:t>
      </w:r>
      <w:r w:rsidRPr="00D01F00">
        <w:rPr>
          <w:rFonts w:ascii="NexusSansOT" w:hAnsi="NexusSansOT" w:cs="NexusSansOT"/>
          <w:sz w:val="18"/>
          <w:szCs w:val="20"/>
          <w:lang w:val="en-US"/>
        </w:rPr>
        <w:t> +5; </w:t>
      </w:r>
      <w:r w:rsidRPr="00D01F00">
        <w:rPr>
          <w:rFonts w:ascii="NexusSansOT" w:hAnsi="NexusSansOT" w:cs="NexusSansOT"/>
          <w:b/>
          <w:bCs/>
          <w:sz w:val="18"/>
          <w:szCs w:val="20"/>
          <w:lang w:val="en-US"/>
        </w:rPr>
        <w:t>CMD</w:t>
      </w:r>
      <w:r w:rsidRPr="00D01F00">
        <w:rPr>
          <w:rFonts w:ascii="NexusSansOT" w:hAnsi="NexusSansOT" w:cs="NexusSansOT"/>
          <w:sz w:val="18"/>
          <w:szCs w:val="20"/>
          <w:lang w:val="en-US"/>
        </w:rPr>
        <w:t> 19</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Feats</w:t>
      </w:r>
      <w:r w:rsidRPr="00D01F00">
        <w:rPr>
          <w:rFonts w:ascii="NexusSansOT" w:hAnsi="NexusSansOT" w:cs="NexusSansOT"/>
          <w:sz w:val="18"/>
          <w:szCs w:val="20"/>
          <w:lang w:val="en-US"/>
        </w:rPr>
        <w:t> </w:t>
      </w:r>
      <w:hyperlink r:id="rId9" w:anchor="improved-initiative" w:history="1">
        <w:r w:rsidRPr="00D01F00">
          <w:rPr>
            <w:rStyle w:val="Hyperlink"/>
            <w:rFonts w:ascii="NexusSansOT" w:hAnsi="NexusSansOT" w:cs="NexusSansOT"/>
            <w:color w:val="auto"/>
            <w:sz w:val="18"/>
            <w:szCs w:val="20"/>
            <w:u w:val="none"/>
            <w:lang w:val="en-US"/>
          </w:rPr>
          <w:t>Improved Initiative</w:t>
        </w:r>
      </w:hyperlink>
      <w:r w:rsidRPr="00D01F00">
        <w:rPr>
          <w:rFonts w:ascii="NexusSansOT" w:hAnsi="NexusSansOT" w:cs="NexusSansOT"/>
          <w:sz w:val="18"/>
          <w:szCs w:val="20"/>
          <w:lang w:val="en-US"/>
        </w:rPr>
        <w:t>, </w:t>
      </w:r>
      <w:hyperlink r:id="rId10" w:anchor="lightning-reflexes" w:history="1">
        <w:r w:rsidRPr="00D01F00">
          <w:rPr>
            <w:rStyle w:val="Hyperlink"/>
            <w:rFonts w:ascii="NexusSansOT" w:hAnsi="NexusSansOT" w:cs="NexusSansOT"/>
            <w:color w:val="auto"/>
            <w:sz w:val="18"/>
            <w:szCs w:val="20"/>
            <w:u w:val="none"/>
            <w:lang w:val="en-US"/>
          </w:rPr>
          <w:t>Lightning Reflexes</w:t>
        </w:r>
      </w:hyperlink>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Skills</w:t>
      </w:r>
      <w:r w:rsidRPr="00D01F00">
        <w:rPr>
          <w:rFonts w:ascii="NexusSansOT" w:hAnsi="NexusSansOT" w:cs="NexusSansOT"/>
          <w:sz w:val="18"/>
          <w:szCs w:val="20"/>
          <w:lang w:val="en-US"/>
        </w:rPr>
        <w:t> </w:t>
      </w:r>
      <w:hyperlink r:id="rId11" w:anchor="acrobatics" w:history="1">
        <w:r w:rsidRPr="00D01F00">
          <w:rPr>
            <w:rStyle w:val="Hyperlink"/>
            <w:rFonts w:ascii="NexusSansOT" w:hAnsi="NexusSansOT" w:cs="NexusSansOT"/>
            <w:color w:val="auto"/>
            <w:sz w:val="18"/>
            <w:szCs w:val="20"/>
            <w:u w:val="none"/>
            <w:lang w:val="en-US"/>
          </w:rPr>
          <w:t>Acrobatics</w:t>
        </w:r>
      </w:hyperlink>
      <w:r w:rsidRPr="00D01F00">
        <w:rPr>
          <w:rFonts w:ascii="NexusSansOT" w:hAnsi="NexusSansOT" w:cs="NexusSansOT"/>
          <w:sz w:val="18"/>
          <w:szCs w:val="20"/>
          <w:lang w:val="en-US"/>
        </w:rPr>
        <w:t> +13, </w:t>
      </w:r>
      <w:hyperlink r:id="rId12" w:anchor="climb" w:history="1">
        <w:r w:rsidRPr="00D01F00">
          <w:rPr>
            <w:rStyle w:val="Hyperlink"/>
            <w:rFonts w:ascii="NexusSansOT" w:hAnsi="NexusSansOT" w:cs="NexusSansOT"/>
            <w:color w:val="auto"/>
            <w:sz w:val="18"/>
            <w:szCs w:val="20"/>
            <w:u w:val="none"/>
            <w:lang w:val="en-US"/>
          </w:rPr>
          <w:t>Climb</w:t>
        </w:r>
      </w:hyperlink>
      <w:r w:rsidRPr="00D01F00">
        <w:rPr>
          <w:rFonts w:ascii="NexusSansOT" w:hAnsi="NexusSansOT" w:cs="NexusSansOT"/>
          <w:sz w:val="18"/>
          <w:szCs w:val="20"/>
          <w:lang w:val="en-US"/>
        </w:rPr>
        <w:t> +22, </w:t>
      </w:r>
      <w:hyperlink r:id="rId13" w:anchor="stealth" w:history="1">
        <w:r w:rsidRPr="00D01F00">
          <w:rPr>
            <w:rStyle w:val="Hyperlink"/>
            <w:rFonts w:ascii="NexusSansOT" w:hAnsi="NexusSansOT" w:cs="NexusSansOT"/>
            <w:color w:val="auto"/>
            <w:sz w:val="18"/>
            <w:szCs w:val="20"/>
            <w:u w:val="none"/>
            <w:lang w:val="en-US"/>
          </w:rPr>
          <w:t>Stealth</w:t>
        </w:r>
      </w:hyperlink>
      <w:r w:rsidRPr="00D01F00">
        <w:rPr>
          <w:rFonts w:ascii="NexusSansOT" w:hAnsi="NexusSansOT" w:cs="NexusSansOT"/>
          <w:sz w:val="18"/>
          <w:szCs w:val="20"/>
          <w:lang w:val="en-US"/>
        </w:rPr>
        <w:t> +8 (+12 in caverns); </w:t>
      </w:r>
      <w:r w:rsidRPr="00D01F00">
        <w:rPr>
          <w:rFonts w:ascii="NexusSansOT" w:hAnsi="NexusSansOT" w:cs="NexusSansOT"/>
          <w:b/>
          <w:bCs/>
          <w:sz w:val="18"/>
          <w:szCs w:val="20"/>
          <w:lang w:val="en-US"/>
        </w:rPr>
        <w:t>Racial Modifiers</w:t>
      </w:r>
      <w:r w:rsidRPr="00D01F00">
        <w:rPr>
          <w:rFonts w:ascii="NexusSansOT" w:hAnsi="NexusSansOT" w:cs="NexusSansOT"/>
          <w:sz w:val="18"/>
          <w:szCs w:val="20"/>
          <w:lang w:val="en-US"/>
        </w:rPr>
        <w:t> +4 </w:t>
      </w:r>
      <w:hyperlink r:id="rId14" w:anchor="stealth" w:history="1">
        <w:r w:rsidRPr="00D01F00">
          <w:rPr>
            <w:rStyle w:val="Hyperlink"/>
            <w:rFonts w:ascii="NexusSansOT" w:hAnsi="NexusSansOT" w:cs="NexusSansOT"/>
            <w:color w:val="auto"/>
            <w:sz w:val="18"/>
            <w:szCs w:val="20"/>
            <w:u w:val="none"/>
            <w:lang w:val="en-US"/>
          </w:rPr>
          <w:t>Stealth</w:t>
        </w:r>
      </w:hyperlink>
      <w:r w:rsidRPr="00D01F00">
        <w:rPr>
          <w:rFonts w:ascii="NexusSansOT" w:hAnsi="NexusSansOT" w:cs="NexusSansOT"/>
          <w:sz w:val="18"/>
          <w:szCs w:val="20"/>
          <w:lang w:val="en-US"/>
        </w:rPr>
        <w:t> in caverns, +8 </w:t>
      </w:r>
      <w:hyperlink r:id="rId15" w:anchor="acrobatics" w:history="1">
        <w:r w:rsidRPr="00D01F00">
          <w:rPr>
            <w:rStyle w:val="Hyperlink"/>
            <w:rFonts w:ascii="NexusSansOT" w:hAnsi="NexusSansOT" w:cs="NexusSansOT"/>
            <w:color w:val="auto"/>
            <w:sz w:val="18"/>
            <w:szCs w:val="20"/>
            <w:u w:val="none"/>
            <w:lang w:val="en-US"/>
          </w:rPr>
          <w:t>Acrobatics</w:t>
        </w:r>
      </w:hyperlink>
      <w:r w:rsidRPr="00D01F00">
        <w:rPr>
          <w:rFonts w:ascii="NexusSansOT" w:hAnsi="NexusSansOT" w:cs="NexusSansOT"/>
          <w:sz w:val="18"/>
          <w:szCs w:val="20"/>
          <w:lang w:val="en-US"/>
        </w:rPr>
        <w:t>, +16 </w:t>
      </w:r>
      <w:hyperlink r:id="rId16" w:anchor="climb" w:history="1">
        <w:r w:rsidRPr="00D01F00">
          <w:rPr>
            <w:rStyle w:val="Hyperlink"/>
            <w:rFonts w:ascii="NexusSansOT" w:hAnsi="NexusSansOT" w:cs="NexusSansOT"/>
            <w:color w:val="auto"/>
            <w:sz w:val="18"/>
            <w:szCs w:val="20"/>
            <w:u w:val="none"/>
            <w:lang w:val="en-US"/>
          </w:rPr>
          <w:t>Climb</w:t>
        </w:r>
      </w:hyperlink>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Languages</w:t>
      </w:r>
      <w:r w:rsidRPr="00D01F00">
        <w:rPr>
          <w:rFonts w:ascii="NexusSansOT" w:hAnsi="NexusSansOT" w:cs="NexusSansOT"/>
          <w:sz w:val="18"/>
          <w:szCs w:val="20"/>
          <w:lang w:val="en-US"/>
        </w:rPr>
        <w:t> </w:t>
      </w:r>
      <w:proofErr w:type="spellStart"/>
      <w:r w:rsidRPr="00D01F00">
        <w:rPr>
          <w:rFonts w:ascii="NexusSansOT" w:hAnsi="NexusSansOT" w:cs="NexusSansOT"/>
          <w:sz w:val="18"/>
          <w:szCs w:val="20"/>
          <w:lang w:val="en-US"/>
        </w:rPr>
        <w:t>Undercommon</w:t>
      </w:r>
      <w:proofErr w:type="spellEnd"/>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SQ</w:t>
      </w:r>
      <w:r w:rsidRPr="00D01F00">
        <w:rPr>
          <w:rFonts w:ascii="NexusSansOT" w:hAnsi="NexusSansOT" w:cs="NexusSansOT"/>
          <w:sz w:val="18"/>
          <w:szCs w:val="20"/>
          <w:lang w:val="en-US"/>
        </w:rPr>
        <w:t> expert climber</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p>
    <w:p w:rsidR="00D01F00" w:rsidRPr="00D01F00" w:rsidRDefault="00D01F00" w:rsidP="00D01F00">
      <w:pPr>
        <w:autoSpaceDE w:val="0"/>
        <w:autoSpaceDN w:val="0"/>
        <w:adjustRightInd w:val="0"/>
        <w:spacing w:after="0" w:line="240" w:lineRule="auto"/>
        <w:rPr>
          <w:rFonts w:ascii="NexusSansOT" w:hAnsi="NexusSansOT" w:cs="NexusSansOT"/>
          <w:b/>
          <w:sz w:val="18"/>
          <w:szCs w:val="20"/>
          <w:lang w:val="en-US"/>
        </w:rPr>
      </w:pPr>
      <w:r w:rsidRPr="00D01F00">
        <w:rPr>
          <w:rFonts w:ascii="NexusSansOT" w:hAnsi="NexusSansOT" w:cs="NexusSansOT"/>
          <w:b/>
          <w:sz w:val="18"/>
          <w:szCs w:val="20"/>
          <w:lang w:val="en-US"/>
        </w:rPr>
        <w:t>SPECIAL ABILITIES</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Expert Climber (Ex) </w:t>
      </w:r>
      <w:r w:rsidRPr="00D01F00">
        <w:rPr>
          <w:rFonts w:ascii="NexusSansOT" w:hAnsi="NexusSansOT" w:cs="NexusSansOT"/>
          <w:sz w:val="18"/>
          <w:szCs w:val="20"/>
          <w:lang w:val="en-US"/>
        </w:rPr>
        <w:t xml:space="preserve">A </w:t>
      </w:r>
      <w:proofErr w:type="spellStart"/>
      <w:r w:rsidRPr="00D01F00">
        <w:rPr>
          <w:rFonts w:ascii="NexusSansOT" w:hAnsi="NexusSansOT" w:cs="NexusSansOT"/>
          <w:sz w:val="18"/>
          <w:szCs w:val="20"/>
          <w:lang w:val="en-US"/>
        </w:rPr>
        <w:t>morlock</w:t>
      </w:r>
      <w:proofErr w:type="spellEnd"/>
      <w:r w:rsidRPr="00D01F00">
        <w:rPr>
          <w:rFonts w:ascii="NexusSansOT" w:hAnsi="NexusSansOT" w:cs="NexusSansOT"/>
          <w:sz w:val="18"/>
          <w:szCs w:val="20"/>
          <w:lang w:val="en-US"/>
        </w:rPr>
        <w:t xml:space="preserve"> can cling to cave walls and even ceilings as long as the surface has hand- and footholds. In effect, a </w:t>
      </w:r>
      <w:proofErr w:type="spellStart"/>
      <w:r w:rsidRPr="00D01F00">
        <w:rPr>
          <w:rFonts w:ascii="NexusSansOT" w:hAnsi="NexusSansOT" w:cs="NexusSansOT"/>
          <w:sz w:val="18"/>
          <w:szCs w:val="20"/>
          <w:lang w:val="en-US"/>
        </w:rPr>
        <w:t>morlock</w:t>
      </w:r>
      <w:proofErr w:type="spellEnd"/>
      <w:r w:rsidRPr="00D01F00">
        <w:rPr>
          <w:rFonts w:ascii="NexusSansOT" w:hAnsi="NexusSansOT" w:cs="NexusSansOT"/>
          <w:sz w:val="18"/>
          <w:szCs w:val="20"/>
          <w:lang w:val="en-US"/>
        </w:rPr>
        <w:t xml:space="preserve"> is treated as constantly being under a </w:t>
      </w:r>
      <w:proofErr w:type="spellStart"/>
      <w:r w:rsidRPr="00D01F00">
        <w:rPr>
          <w:rFonts w:ascii="NexusSansOT" w:hAnsi="NexusSansOT" w:cs="NexusSansOT"/>
          <w:sz w:val="18"/>
          <w:szCs w:val="20"/>
          <w:lang w:val="en-US"/>
        </w:rPr>
        <w:t>nonmagical</w:t>
      </w:r>
      <w:proofErr w:type="spellEnd"/>
      <w:r w:rsidRPr="00D01F00">
        <w:rPr>
          <w:rFonts w:ascii="NexusSansOT" w:hAnsi="NexusSansOT" w:cs="NexusSansOT"/>
          <w:sz w:val="18"/>
          <w:szCs w:val="20"/>
          <w:lang w:val="en-US"/>
        </w:rPr>
        <w:t xml:space="preserve"> version of the spell </w:t>
      </w:r>
      <w:hyperlink r:id="rId17" w:anchor="spider-climb" w:history="1">
        <w:r w:rsidRPr="00D01F00">
          <w:rPr>
            <w:rStyle w:val="Hyperlink"/>
            <w:rFonts w:ascii="NexusSansOT" w:hAnsi="NexusSansOT" w:cs="NexusSansOT"/>
            <w:i/>
            <w:iCs/>
            <w:color w:val="auto"/>
            <w:sz w:val="18"/>
            <w:szCs w:val="20"/>
            <w:u w:val="none"/>
            <w:lang w:val="en-US"/>
          </w:rPr>
          <w:t>spider climb</w:t>
        </w:r>
      </w:hyperlink>
      <w:r w:rsidRPr="00D01F00">
        <w:rPr>
          <w:rFonts w:ascii="NexusSansOT" w:hAnsi="NexusSansOT" w:cs="NexusSansOT"/>
          <w:sz w:val="18"/>
          <w:szCs w:val="20"/>
          <w:lang w:val="en-US"/>
        </w:rPr>
        <w:t>, save that it cannot cling to smooth surfaces. This ability doubles the normal +8 racial bonus to </w:t>
      </w:r>
      <w:hyperlink r:id="rId18" w:anchor="climb" w:history="1">
        <w:r w:rsidRPr="00D01F00">
          <w:rPr>
            <w:rStyle w:val="Hyperlink"/>
            <w:rFonts w:ascii="NexusSansOT" w:hAnsi="NexusSansOT" w:cs="NexusSansOT"/>
            <w:color w:val="auto"/>
            <w:sz w:val="18"/>
            <w:szCs w:val="20"/>
            <w:u w:val="none"/>
            <w:lang w:val="en-US"/>
          </w:rPr>
          <w:t>Climb</w:t>
        </w:r>
      </w:hyperlink>
      <w:r w:rsidRPr="00D01F00">
        <w:rPr>
          <w:rFonts w:ascii="NexusSansOT" w:hAnsi="NexusSansOT" w:cs="NexusSansOT"/>
          <w:sz w:val="18"/>
          <w:szCs w:val="20"/>
          <w:lang w:val="en-US"/>
        </w:rPr>
        <w:t> checks normally afforded creatures with a climb speed to a +16 racial bonus.</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Leap Attack (Ex) </w:t>
      </w:r>
      <w:r w:rsidRPr="00D01F00">
        <w:rPr>
          <w:rFonts w:ascii="NexusSansOT" w:hAnsi="NexusSansOT" w:cs="NexusSansOT"/>
          <w:sz w:val="18"/>
          <w:szCs w:val="20"/>
          <w:lang w:val="en-US"/>
        </w:rPr>
        <w:t xml:space="preserve">As a standard action, a </w:t>
      </w:r>
      <w:proofErr w:type="spellStart"/>
      <w:r w:rsidRPr="00D01F00">
        <w:rPr>
          <w:rFonts w:ascii="NexusSansOT" w:hAnsi="NexusSansOT" w:cs="NexusSansOT"/>
          <w:sz w:val="18"/>
          <w:szCs w:val="20"/>
          <w:lang w:val="en-US"/>
        </w:rPr>
        <w:t>morlock</w:t>
      </w:r>
      <w:proofErr w:type="spellEnd"/>
      <w:r w:rsidRPr="00D01F00">
        <w:rPr>
          <w:rFonts w:ascii="NexusSansOT" w:hAnsi="NexusSansOT" w:cs="NexusSansOT"/>
          <w:sz w:val="18"/>
          <w:szCs w:val="20"/>
          <w:lang w:val="en-US"/>
        </w:rPr>
        <w:t xml:space="preserve"> may make a single attack during a jump. It can make this attack at any point along the course of the leap—the start, the end, or while in mid-air. While jumping, a </w:t>
      </w:r>
      <w:proofErr w:type="spellStart"/>
      <w:r w:rsidRPr="00D01F00">
        <w:rPr>
          <w:rFonts w:ascii="NexusSansOT" w:hAnsi="NexusSansOT" w:cs="NexusSansOT"/>
          <w:sz w:val="18"/>
          <w:szCs w:val="20"/>
          <w:lang w:val="en-US"/>
        </w:rPr>
        <w:t>morlock</w:t>
      </w:r>
      <w:proofErr w:type="spellEnd"/>
      <w:r w:rsidRPr="00D01F00">
        <w:rPr>
          <w:rFonts w:ascii="NexusSansOT" w:hAnsi="NexusSansOT" w:cs="NexusSansOT"/>
          <w:sz w:val="18"/>
          <w:szCs w:val="20"/>
          <w:lang w:val="en-US"/>
        </w:rPr>
        <w:t xml:space="preserve"> does not provoke attacks of opportunity for leaving a threatened square.</w:t>
      </w:r>
    </w:p>
    <w:p w:rsidR="00D01F00" w:rsidRPr="00D01F00" w:rsidRDefault="00D01F00" w:rsidP="00D01F00">
      <w:pPr>
        <w:autoSpaceDE w:val="0"/>
        <w:autoSpaceDN w:val="0"/>
        <w:adjustRightInd w:val="0"/>
        <w:spacing w:after="0" w:line="240" w:lineRule="auto"/>
        <w:rPr>
          <w:rFonts w:ascii="NexusSansOT" w:hAnsi="NexusSansOT" w:cs="NexusSansOT"/>
          <w:sz w:val="18"/>
          <w:szCs w:val="20"/>
          <w:lang w:val="en-US"/>
        </w:rPr>
      </w:pPr>
      <w:r w:rsidRPr="00D01F00">
        <w:rPr>
          <w:rFonts w:ascii="NexusSansOT" w:hAnsi="NexusSansOT" w:cs="NexusSansOT"/>
          <w:b/>
          <w:bCs/>
          <w:sz w:val="18"/>
          <w:szCs w:val="20"/>
          <w:lang w:val="en-US"/>
        </w:rPr>
        <w:t>Swarming (Ex)</w:t>
      </w:r>
      <w:r w:rsidRPr="00D01F00">
        <w:rPr>
          <w:rFonts w:ascii="NexusSansOT" w:hAnsi="NexusSansOT" w:cs="NexusSansOT"/>
          <w:sz w:val="18"/>
          <w:szCs w:val="20"/>
          <w:lang w:val="en-US"/>
        </w:rPr>
        <w:t> </w:t>
      </w:r>
      <w:proofErr w:type="spellStart"/>
      <w:r w:rsidRPr="00D01F00">
        <w:rPr>
          <w:rFonts w:ascii="NexusSansOT" w:hAnsi="NexusSansOT" w:cs="NexusSansOT"/>
          <w:sz w:val="18"/>
          <w:szCs w:val="20"/>
          <w:lang w:val="en-US"/>
        </w:rPr>
        <w:t>Morlocks</w:t>
      </w:r>
      <w:proofErr w:type="spellEnd"/>
      <w:r w:rsidRPr="00D01F00">
        <w:rPr>
          <w:rFonts w:ascii="NexusSansOT" w:hAnsi="NexusSansOT" w:cs="NexusSansOT"/>
          <w:sz w:val="18"/>
          <w:szCs w:val="20"/>
          <w:lang w:val="en-US"/>
        </w:rPr>
        <w:t xml:space="preserve"> dwell and fight in cramped quarters every day of their lives, and as such are quite adept at swarming foes. Up to two </w:t>
      </w:r>
      <w:proofErr w:type="spellStart"/>
      <w:r w:rsidRPr="00D01F00">
        <w:rPr>
          <w:rFonts w:ascii="NexusSansOT" w:hAnsi="NexusSansOT" w:cs="NexusSansOT"/>
          <w:sz w:val="18"/>
          <w:szCs w:val="20"/>
          <w:lang w:val="en-US"/>
        </w:rPr>
        <w:t>morlocks</w:t>
      </w:r>
      <w:proofErr w:type="spellEnd"/>
      <w:r w:rsidRPr="00D01F00">
        <w:rPr>
          <w:rFonts w:ascii="NexusSansOT" w:hAnsi="NexusSansOT" w:cs="NexusSansOT"/>
          <w:sz w:val="18"/>
          <w:szCs w:val="20"/>
          <w:lang w:val="en-US"/>
        </w:rPr>
        <w:t xml:space="preserve"> can share the same square at the same time. If two </w:t>
      </w:r>
      <w:proofErr w:type="spellStart"/>
      <w:r w:rsidRPr="00D01F00">
        <w:rPr>
          <w:rFonts w:ascii="NexusSansOT" w:hAnsi="NexusSansOT" w:cs="NexusSansOT"/>
          <w:sz w:val="18"/>
          <w:szCs w:val="20"/>
          <w:lang w:val="en-US"/>
        </w:rPr>
        <w:t>morlocks</w:t>
      </w:r>
      <w:proofErr w:type="spellEnd"/>
      <w:r w:rsidRPr="00D01F00">
        <w:rPr>
          <w:rFonts w:ascii="NexusSansOT" w:hAnsi="NexusSansOT" w:cs="NexusSansOT"/>
          <w:sz w:val="18"/>
          <w:szCs w:val="20"/>
          <w:lang w:val="en-US"/>
        </w:rPr>
        <w:t xml:space="preserve"> in the same square attack the same foe, they are considered to be flanking that foe as if they were in two opposite squares.</w:t>
      </w:r>
    </w:p>
    <w:p w:rsidR="00687552" w:rsidRPr="00687552" w:rsidRDefault="00687552" w:rsidP="00687552">
      <w:pPr>
        <w:pStyle w:val="stat-block-title"/>
        <w:shd w:val="clear" w:color="auto" w:fill="000000"/>
        <w:spacing w:before="375" w:beforeAutospacing="0" w:after="75" w:afterAutospacing="0"/>
        <w:rPr>
          <w:rFonts w:ascii="Arial" w:hAnsi="Arial" w:cs="Arial"/>
          <w:b/>
          <w:bCs/>
          <w:caps/>
          <w:color w:val="FFFFFF"/>
          <w:spacing w:val="15"/>
          <w:lang w:val="en-US"/>
        </w:rPr>
      </w:pPr>
      <w:r w:rsidRPr="00687552">
        <w:rPr>
          <w:rFonts w:ascii="Arial" w:hAnsi="Arial" w:cs="Arial"/>
          <w:b/>
          <w:bCs/>
          <w:caps/>
          <w:color w:val="FFFFFF"/>
          <w:spacing w:val="15"/>
          <w:lang w:val="en-US"/>
        </w:rPr>
        <w:lastRenderedPageBreak/>
        <w:t>ARROW TRAP CR 1</w:t>
      </w:r>
    </w:p>
    <w:p w:rsidR="00687552" w:rsidRPr="00687552" w:rsidRDefault="00687552" w:rsidP="00687552">
      <w:pPr>
        <w:pStyle w:val="stat-block-1"/>
        <w:shd w:val="clear" w:color="auto" w:fill="FFFDF8"/>
        <w:spacing w:before="75" w:beforeAutospacing="0" w:after="75" w:afterAutospacing="0" w:line="360" w:lineRule="atLeast"/>
        <w:rPr>
          <w:rFonts w:ascii="Arial" w:hAnsi="Arial" w:cs="Arial"/>
          <w:color w:val="000000"/>
          <w:sz w:val="20"/>
          <w:szCs w:val="20"/>
          <w:lang w:val="en-US"/>
        </w:rPr>
      </w:pPr>
      <w:r w:rsidRPr="00687552">
        <w:rPr>
          <w:rFonts w:ascii="Arial" w:hAnsi="Arial" w:cs="Arial"/>
          <w:b/>
          <w:bCs/>
          <w:color w:val="000000"/>
          <w:sz w:val="20"/>
          <w:szCs w:val="20"/>
          <w:lang w:val="en-US"/>
        </w:rPr>
        <w:t>Type</w:t>
      </w:r>
      <w:r w:rsidRPr="00687552">
        <w:rPr>
          <w:rStyle w:val="apple-converted-space"/>
          <w:rFonts w:ascii="Arial" w:hAnsi="Arial" w:cs="Arial"/>
          <w:b/>
          <w:bCs/>
          <w:color w:val="000000"/>
          <w:sz w:val="20"/>
          <w:szCs w:val="20"/>
          <w:lang w:val="en-US"/>
        </w:rPr>
        <w:t> </w:t>
      </w:r>
      <w:r w:rsidRPr="00687552">
        <w:rPr>
          <w:rFonts w:ascii="Arial" w:hAnsi="Arial" w:cs="Arial"/>
          <w:color w:val="000000"/>
          <w:sz w:val="20"/>
          <w:szCs w:val="20"/>
          <w:lang w:val="en-US"/>
        </w:rPr>
        <w:t>mechanical;</w:t>
      </w:r>
      <w:r w:rsidRPr="00687552">
        <w:rPr>
          <w:rStyle w:val="apple-converted-space"/>
          <w:rFonts w:ascii="Arial" w:hAnsi="Arial" w:cs="Arial"/>
          <w:color w:val="000000"/>
          <w:sz w:val="20"/>
          <w:szCs w:val="20"/>
          <w:lang w:val="en-US"/>
        </w:rPr>
        <w:t> </w:t>
      </w:r>
      <w:r w:rsidRPr="00687552">
        <w:rPr>
          <w:rFonts w:ascii="Arial" w:hAnsi="Arial" w:cs="Arial"/>
          <w:b/>
          <w:bCs/>
          <w:color w:val="000000"/>
          <w:sz w:val="20"/>
          <w:szCs w:val="20"/>
          <w:lang w:val="en-US"/>
        </w:rPr>
        <w:t>Perception</w:t>
      </w:r>
      <w:r w:rsidRPr="00687552">
        <w:rPr>
          <w:rStyle w:val="apple-converted-space"/>
          <w:rFonts w:ascii="Arial" w:hAnsi="Arial" w:cs="Arial"/>
          <w:color w:val="000000"/>
          <w:sz w:val="20"/>
          <w:szCs w:val="20"/>
          <w:lang w:val="en-US"/>
        </w:rPr>
        <w:t> </w:t>
      </w:r>
      <w:r w:rsidRPr="00687552">
        <w:rPr>
          <w:rFonts w:ascii="Arial" w:hAnsi="Arial" w:cs="Arial"/>
          <w:color w:val="000000"/>
          <w:sz w:val="20"/>
          <w:szCs w:val="20"/>
          <w:lang w:val="en-US"/>
        </w:rPr>
        <w:t>DC 20;</w:t>
      </w:r>
      <w:r w:rsidRPr="00687552">
        <w:rPr>
          <w:rStyle w:val="apple-converted-space"/>
          <w:rFonts w:ascii="Arial" w:hAnsi="Arial" w:cs="Arial"/>
          <w:color w:val="000000"/>
          <w:sz w:val="20"/>
          <w:szCs w:val="20"/>
          <w:lang w:val="en-US"/>
        </w:rPr>
        <w:t> </w:t>
      </w:r>
      <w:r w:rsidRPr="00687552">
        <w:rPr>
          <w:rFonts w:ascii="Arial" w:hAnsi="Arial" w:cs="Arial"/>
          <w:b/>
          <w:bCs/>
          <w:color w:val="000000"/>
          <w:sz w:val="20"/>
          <w:szCs w:val="20"/>
          <w:lang w:val="en-US"/>
        </w:rPr>
        <w:t>Disable Device</w:t>
      </w:r>
      <w:r w:rsidRPr="00687552">
        <w:rPr>
          <w:rStyle w:val="apple-converted-space"/>
          <w:rFonts w:ascii="Arial" w:hAnsi="Arial" w:cs="Arial"/>
          <w:color w:val="000000"/>
          <w:sz w:val="20"/>
          <w:szCs w:val="20"/>
          <w:lang w:val="en-US"/>
        </w:rPr>
        <w:t> </w:t>
      </w:r>
      <w:r w:rsidRPr="00687552">
        <w:rPr>
          <w:rFonts w:ascii="Arial" w:hAnsi="Arial" w:cs="Arial"/>
          <w:color w:val="000000"/>
          <w:sz w:val="20"/>
          <w:szCs w:val="20"/>
          <w:lang w:val="en-US"/>
        </w:rPr>
        <w:t>DC 20</w:t>
      </w:r>
    </w:p>
    <w:p w:rsidR="00687552" w:rsidRPr="00687552" w:rsidRDefault="00687552" w:rsidP="00687552">
      <w:pPr>
        <w:pStyle w:val="stat-block-breaker"/>
        <w:pBdr>
          <w:top w:val="single" w:sz="6" w:space="0" w:color="000000"/>
          <w:bottom w:val="single" w:sz="6" w:space="0" w:color="000000"/>
        </w:pBdr>
        <w:shd w:val="clear" w:color="auto" w:fill="FFFDF8"/>
        <w:spacing w:before="120" w:beforeAutospacing="0" w:after="120" w:afterAutospacing="0"/>
        <w:rPr>
          <w:rFonts w:ascii="Arial" w:hAnsi="Arial" w:cs="Arial"/>
          <w:caps/>
          <w:color w:val="000000"/>
          <w:lang w:val="en-US"/>
        </w:rPr>
      </w:pPr>
      <w:r w:rsidRPr="00687552">
        <w:rPr>
          <w:rFonts w:ascii="Arial" w:hAnsi="Arial" w:cs="Arial"/>
          <w:caps/>
          <w:color w:val="000000"/>
          <w:lang w:val="en-US"/>
        </w:rPr>
        <w:t>EFFECTS</w:t>
      </w:r>
    </w:p>
    <w:p w:rsidR="00687552" w:rsidRPr="00687552" w:rsidRDefault="00687552" w:rsidP="00687552">
      <w:pPr>
        <w:pStyle w:val="stat-block-1"/>
        <w:shd w:val="clear" w:color="auto" w:fill="FFFDF8"/>
        <w:spacing w:before="75" w:beforeAutospacing="0" w:after="75" w:afterAutospacing="0" w:line="360" w:lineRule="atLeast"/>
        <w:rPr>
          <w:rFonts w:ascii="Arial" w:hAnsi="Arial" w:cs="Arial"/>
          <w:color w:val="000000"/>
          <w:sz w:val="20"/>
          <w:szCs w:val="20"/>
          <w:lang w:val="en-US"/>
        </w:rPr>
      </w:pPr>
      <w:r w:rsidRPr="00687552">
        <w:rPr>
          <w:rFonts w:ascii="Arial" w:hAnsi="Arial" w:cs="Arial"/>
          <w:b/>
          <w:bCs/>
          <w:color w:val="000000"/>
          <w:sz w:val="20"/>
          <w:szCs w:val="20"/>
          <w:lang w:val="en-US"/>
        </w:rPr>
        <w:t>Trigger</w:t>
      </w:r>
      <w:r w:rsidRPr="00687552">
        <w:rPr>
          <w:rStyle w:val="apple-converted-space"/>
          <w:rFonts w:ascii="Arial" w:hAnsi="Arial" w:cs="Arial"/>
          <w:color w:val="000000"/>
          <w:sz w:val="20"/>
          <w:szCs w:val="20"/>
          <w:lang w:val="en-US"/>
        </w:rPr>
        <w:t> </w:t>
      </w:r>
      <w:r w:rsidRPr="00687552">
        <w:rPr>
          <w:rFonts w:ascii="Arial" w:hAnsi="Arial" w:cs="Arial"/>
          <w:color w:val="000000"/>
          <w:sz w:val="20"/>
          <w:szCs w:val="20"/>
          <w:lang w:val="en-US"/>
        </w:rPr>
        <w:t>touch;</w:t>
      </w:r>
      <w:r w:rsidRPr="00687552">
        <w:rPr>
          <w:rStyle w:val="apple-converted-space"/>
          <w:rFonts w:ascii="Arial" w:hAnsi="Arial" w:cs="Arial"/>
          <w:color w:val="000000"/>
          <w:sz w:val="20"/>
          <w:szCs w:val="20"/>
          <w:lang w:val="en-US"/>
        </w:rPr>
        <w:t> </w:t>
      </w:r>
      <w:r w:rsidRPr="00687552">
        <w:rPr>
          <w:rFonts w:ascii="Arial" w:hAnsi="Arial" w:cs="Arial"/>
          <w:b/>
          <w:bCs/>
          <w:color w:val="000000"/>
          <w:sz w:val="20"/>
          <w:szCs w:val="20"/>
          <w:lang w:val="en-US"/>
        </w:rPr>
        <w:t>Reset</w:t>
      </w:r>
      <w:r w:rsidRPr="00687552">
        <w:rPr>
          <w:rStyle w:val="apple-converted-space"/>
          <w:rFonts w:ascii="Arial" w:hAnsi="Arial" w:cs="Arial"/>
          <w:color w:val="000000"/>
          <w:sz w:val="20"/>
          <w:szCs w:val="20"/>
          <w:lang w:val="en-US"/>
        </w:rPr>
        <w:t> </w:t>
      </w:r>
      <w:r w:rsidRPr="00687552">
        <w:rPr>
          <w:rFonts w:ascii="Arial" w:hAnsi="Arial" w:cs="Arial"/>
          <w:color w:val="000000"/>
          <w:sz w:val="20"/>
          <w:szCs w:val="20"/>
          <w:lang w:val="en-US"/>
        </w:rPr>
        <w:t>none</w:t>
      </w:r>
    </w:p>
    <w:p w:rsidR="00687552" w:rsidRPr="00687552" w:rsidRDefault="00687552" w:rsidP="00687552">
      <w:pPr>
        <w:pStyle w:val="stat-block-1"/>
        <w:shd w:val="clear" w:color="auto" w:fill="FFFDF8"/>
        <w:spacing w:before="75" w:beforeAutospacing="0" w:after="75" w:afterAutospacing="0" w:line="360" w:lineRule="atLeast"/>
        <w:rPr>
          <w:rFonts w:ascii="Arial" w:hAnsi="Arial" w:cs="Arial"/>
          <w:color w:val="000000"/>
          <w:sz w:val="20"/>
          <w:szCs w:val="20"/>
          <w:lang w:val="en-US"/>
        </w:rPr>
      </w:pPr>
      <w:r w:rsidRPr="00687552">
        <w:rPr>
          <w:rFonts w:ascii="Arial" w:hAnsi="Arial" w:cs="Arial"/>
          <w:b/>
          <w:bCs/>
          <w:color w:val="000000"/>
          <w:sz w:val="20"/>
          <w:szCs w:val="20"/>
          <w:lang w:val="en-US"/>
        </w:rPr>
        <w:t>Effect</w:t>
      </w:r>
      <w:r w:rsidRPr="00687552">
        <w:rPr>
          <w:rStyle w:val="apple-converted-space"/>
          <w:rFonts w:ascii="Arial" w:hAnsi="Arial" w:cs="Arial"/>
          <w:b/>
          <w:bCs/>
          <w:color w:val="000000"/>
          <w:sz w:val="20"/>
          <w:szCs w:val="20"/>
          <w:lang w:val="en-US"/>
        </w:rPr>
        <w:t> </w:t>
      </w:r>
      <w:proofErr w:type="spellStart"/>
      <w:r w:rsidRPr="00687552">
        <w:rPr>
          <w:rFonts w:ascii="Arial" w:hAnsi="Arial" w:cs="Arial"/>
          <w:color w:val="000000"/>
          <w:sz w:val="20"/>
          <w:szCs w:val="20"/>
          <w:lang w:val="en-US"/>
        </w:rPr>
        <w:t>Atk</w:t>
      </w:r>
      <w:proofErr w:type="spellEnd"/>
      <w:r w:rsidRPr="00687552">
        <w:rPr>
          <w:rFonts w:ascii="Arial" w:hAnsi="Arial" w:cs="Arial"/>
          <w:color w:val="000000"/>
          <w:sz w:val="20"/>
          <w:szCs w:val="20"/>
          <w:lang w:val="en-US"/>
        </w:rPr>
        <w:t xml:space="preserve"> +15 ranged (1d8+1/×3)</w:t>
      </w:r>
    </w:p>
    <w:p w:rsidR="00D01F00" w:rsidRDefault="00D01F00" w:rsidP="00D01F00">
      <w:pPr>
        <w:autoSpaceDE w:val="0"/>
        <w:autoSpaceDN w:val="0"/>
        <w:adjustRightInd w:val="0"/>
        <w:spacing w:after="0" w:line="240" w:lineRule="auto"/>
        <w:rPr>
          <w:rFonts w:ascii="NexusSansOT" w:hAnsi="NexusSansOT" w:cs="NexusSansOT"/>
          <w:sz w:val="20"/>
          <w:szCs w:val="20"/>
          <w:lang w:val="en-US"/>
        </w:rPr>
      </w:pPr>
    </w:p>
    <w:p w:rsidR="00687552" w:rsidRPr="00687552" w:rsidRDefault="00687552" w:rsidP="00687552">
      <w:pPr>
        <w:shd w:val="clear" w:color="auto" w:fill="000000"/>
        <w:spacing w:before="375" w:after="75" w:line="240" w:lineRule="auto"/>
        <w:rPr>
          <w:rFonts w:ascii="Arial" w:eastAsia="Times New Roman" w:hAnsi="Arial" w:cs="Arial"/>
          <w:b/>
          <w:bCs/>
          <w:caps/>
          <w:color w:val="FFFFFF"/>
          <w:spacing w:val="15"/>
          <w:sz w:val="24"/>
          <w:szCs w:val="24"/>
          <w:lang w:val="en-US" w:eastAsia="nl-NL"/>
        </w:rPr>
      </w:pPr>
      <w:r w:rsidRPr="00687552">
        <w:rPr>
          <w:rFonts w:ascii="Arial" w:eastAsia="Times New Roman" w:hAnsi="Arial" w:cs="Arial"/>
          <w:b/>
          <w:bCs/>
          <w:caps/>
          <w:color w:val="FFFFFF"/>
          <w:spacing w:val="15"/>
          <w:sz w:val="24"/>
          <w:szCs w:val="24"/>
          <w:lang w:val="en-US" w:eastAsia="nl-NL"/>
        </w:rPr>
        <w:t>PIT TRAP CR 1</w:t>
      </w:r>
    </w:p>
    <w:p w:rsidR="00687552" w:rsidRPr="00687552" w:rsidRDefault="00687552" w:rsidP="00687552">
      <w:pPr>
        <w:shd w:val="clear" w:color="auto" w:fill="FFFDF8"/>
        <w:spacing w:before="75" w:after="75" w:line="360" w:lineRule="atLeast"/>
        <w:rPr>
          <w:rFonts w:ascii="Arial" w:eastAsia="Times New Roman" w:hAnsi="Arial" w:cs="Arial"/>
          <w:color w:val="000000"/>
          <w:sz w:val="20"/>
          <w:szCs w:val="20"/>
          <w:lang w:val="en-US" w:eastAsia="nl-NL"/>
        </w:rPr>
      </w:pPr>
      <w:r w:rsidRPr="00687552">
        <w:rPr>
          <w:rFonts w:ascii="Arial" w:eastAsia="Times New Roman" w:hAnsi="Arial" w:cs="Arial"/>
          <w:b/>
          <w:bCs/>
          <w:color w:val="000000"/>
          <w:sz w:val="20"/>
          <w:szCs w:val="20"/>
          <w:lang w:val="en-US" w:eastAsia="nl-NL"/>
        </w:rPr>
        <w:t>Type </w:t>
      </w:r>
      <w:r w:rsidRPr="00687552">
        <w:rPr>
          <w:rFonts w:ascii="Arial" w:eastAsia="Times New Roman" w:hAnsi="Arial" w:cs="Arial"/>
          <w:color w:val="000000"/>
          <w:sz w:val="20"/>
          <w:szCs w:val="20"/>
          <w:lang w:val="en-US" w:eastAsia="nl-NL"/>
        </w:rPr>
        <w:t>mechanical; </w:t>
      </w:r>
      <w:r w:rsidRPr="00687552">
        <w:rPr>
          <w:rFonts w:ascii="Arial" w:eastAsia="Times New Roman" w:hAnsi="Arial" w:cs="Arial"/>
          <w:b/>
          <w:bCs/>
          <w:color w:val="000000"/>
          <w:sz w:val="20"/>
          <w:szCs w:val="20"/>
          <w:lang w:val="en-US" w:eastAsia="nl-NL"/>
        </w:rPr>
        <w:t>Perception</w:t>
      </w:r>
      <w:r w:rsidRPr="00687552">
        <w:rPr>
          <w:rFonts w:ascii="Arial" w:eastAsia="Times New Roman" w:hAnsi="Arial" w:cs="Arial"/>
          <w:color w:val="000000"/>
          <w:sz w:val="20"/>
          <w:szCs w:val="20"/>
          <w:lang w:val="en-US" w:eastAsia="nl-NL"/>
        </w:rPr>
        <w:t> DC 20; </w:t>
      </w:r>
      <w:r w:rsidRPr="00687552">
        <w:rPr>
          <w:rFonts w:ascii="Arial" w:eastAsia="Times New Roman" w:hAnsi="Arial" w:cs="Arial"/>
          <w:b/>
          <w:bCs/>
          <w:color w:val="000000"/>
          <w:sz w:val="20"/>
          <w:szCs w:val="20"/>
          <w:lang w:val="en-US" w:eastAsia="nl-NL"/>
        </w:rPr>
        <w:t>Disable Device</w:t>
      </w:r>
      <w:r w:rsidRPr="00687552">
        <w:rPr>
          <w:rFonts w:ascii="Arial" w:eastAsia="Times New Roman" w:hAnsi="Arial" w:cs="Arial"/>
          <w:color w:val="000000"/>
          <w:sz w:val="20"/>
          <w:szCs w:val="20"/>
          <w:lang w:val="en-US" w:eastAsia="nl-NL"/>
        </w:rPr>
        <w:t> DC 20</w:t>
      </w:r>
    </w:p>
    <w:p w:rsidR="00687552" w:rsidRPr="00687552" w:rsidRDefault="00687552" w:rsidP="00687552">
      <w:pPr>
        <w:pBdr>
          <w:top w:val="single" w:sz="6" w:space="0" w:color="000000"/>
          <w:bottom w:val="single" w:sz="6" w:space="0" w:color="000000"/>
        </w:pBdr>
        <w:shd w:val="clear" w:color="auto" w:fill="FFFDF8"/>
        <w:spacing w:before="120" w:after="120" w:line="240" w:lineRule="auto"/>
        <w:rPr>
          <w:rFonts w:ascii="Arial" w:eastAsia="Times New Roman" w:hAnsi="Arial" w:cs="Arial"/>
          <w:caps/>
          <w:color w:val="000000"/>
          <w:sz w:val="24"/>
          <w:szCs w:val="24"/>
          <w:lang w:val="en-US" w:eastAsia="nl-NL"/>
        </w:rPr>
      </w:pPr>
      <w:r w:rsidRPr="00687552">
        <w:rPr>
          <w:rFonts w:ascii="Arial" w:eastAsia="Times New Roman" w:hAnsi="Arial" w:cs="Arial"/>
          <w:caps/>
          <w:color w:val="000000"/>
          <w:sz w:val="24"/>
          <w:szCs w:val="24"/>
          <w:lang w:val="en-US" w:eastAsia="nl-NL"/>
        </w:rPr>
        <w:t>EFFECTS</w:t>
      </w:r>
    </w:p>
    <w:p w:rsidR="00687552" w:rsidRPr="00687552" w:rsidRDefault="00687552" w:rsidP="00687552">
      <w:pPr>
        <w:shd w:val="clear" w:color="auto" w:fill="FFFDF8"/>
        <w:spacing w:before="75" w:after="75" w:line="360" w:lineRule="atLeast"/>
        <w:rPr>
          <w:rFonts w:ascii="Arial" w:eastAsia="Times New Roman" w:hAnsi="Arial" w:cs="Arial"/>
          <w:color w:val="000000"/>
          <w:sz w:val="20"/>
          <w:szCs w:val="20"/>
          <w:lang w:val="en-US" w:eastAsia="nl-NL"/>
        </w:rPr>
      </w:pPr>
      <w:r w:rsidRPr="00687552">
        <w:rPr>
          <w:rFonts w:ascii="Arial" w:eastAsia="Times New Roman" w:hAnsi="Arial" w:cs="Arial"/>
          <w:b/>
          <w:bCs/>
          <w:color w:val="000000"/>
          <w:sz w:val="20"/>
          <w:szCs w:val="20"/>
          <w:lang w:val="en-US" w:eastAsia="nl-NL"/>
        </w:rPr>
        <w:t>Trigger</w:t>
      </w:r>
      <w:r w:rsidRPr="00687552">
        <w:rPr>
          <w:rFonts w:ascii="Arial" w:eastAsia="Times New Roman" w:hAnsi="Arial" w:cs="Arial"/>
          <w:color w:val="000000"/>
          <w:sz w:val="20"/>
          <w:szCs w:val="20"/>
          <w:lang w:val="en-US" w:eastAsia="nl-NL"/>
        </w:rPr>
        <w:t> location; </w:t>
      </w:r>
      <w:r w:rsidRPr="00687552">
        <w:rPr>
          <w:rFonts w:ascii="Arial" w:eastAsia="Times New Roman" w:hAnsi="Arial" w:cs="Arial"/>
          <w:b/>
          <w:bCs/>
          <w:color w:val="000000"/>
          <w:sz w:val="20"/>
          <w:szCs w:val="20"/>
          <w:lang w:val="en-US" w:eastAsia="nl-NL"/>
        </w:rPr>
        <w:t>Reset</w:t>
      </w:r>
      <w:r w:rsidRPr="00687552">
        <w:rPr>
          <w:rFonts w:ascii="Arial" w:eastAsia="Times New Roman" w:hAnsi="Arial" w:cs="Arial"/>
          <w:color w:val="000000"/>
          <w:sz w:val="20"/>
          <w:szCs w:val="20"/>
          <w:lang w:val="en-US" w:eastAsia="nl-NL"/>
        </w:rPr>
        <w:t> manual</w:t>
      </w:r>
    </w:p>
    <w:p w:rsidR="00687552" w:rsidRPr="00687552" w:rsidRDefault="00687552" w:rsidP="00687552">
      <w:pPr>
        <w:shd w:val="clear" w:color="auto" w:fill="FFFDF8"/>
        <w:spacing w:before="75" w:after="75" w:line="360" w:lineRule="atLeast"/>
        <w:rPr>
          <w:rFonts w:ascii="Arial" w:eastAsia="Times New Roman" w:hAnsi="Arial" w:cs="Arial"/>
          <w:color w:val="000000"/>
          <w:sz w:val="20"/>
          <w:szCs w:val="20"/>
          <w:lang w:val="en-US" w:eastAsia="nl-NL"/>
        </w:rPr>
      </w:pPr>
      <w:r w:rsidRPr="00687552">
        <w:rPr>
          <w:rFonts w:ascii="Arial" w:eastAsia="Times New Roman" w:hAnsi="Arial" w:cs="Arial"/>
          <w:b/>
          <w:bCs/>
          <w:color w:val="000000"/>
          <w:sz w:val="20"/>
          <w:szCs w:val="20"/>
          <w:lang w:val="en-US" w:eastAsia="nl-NL"/>
        </w:rPr>
        <w:t>Effect </w:t>
      </w:r>
      <w:r w:rsidRPr="00687552">
        <w:rPr>
          <w:rFonts w:ascii="Arial" w:eastAsia="Times New Roman" w:hAnsi="Arial" w:cs="Arial"/>
          <w:color w:val="000000"/>
          <w:sz w:val="20"/>
          <w:szCs w:val="20"/>
          <w:lang w:val="en-US" w:eastAsia="nl-NL"/>
        </w:rPr>
        <w:t>20-ft.-deep pit (2d6 falling damage); DC 20 </w:t>
      </w:r>
      <w:hyperlink r:id="rId19" w:anchor="reflex" w:history="1">
        <w:r w:rsidRPr="00687552">
          <w:rPr>
            <w:rFonts w:ascii="Arial" w:eastAsia="Times New Roman" w:hAnsi="Arial" w:cs="Arial"/>
            <w:color w:val="33337C"/>
            <w:sz w:val="20"/>
            <w:szCs w:val="20"/>
            <w:lang w:val="en-US" w:eastAsia="nl-NL"/>
          </w:rPr>
          <w:t>Reflex</w:t>
        </w:r>
      </w:hyperlink>
      <w:r w:rsidRPr="00687552">
        <w:rPr>
          <w:rFonts w:ascii="Arial" w:eastAsia="Times New Roman" w:hAnsi="Arial" w:cs="Arial"/>
          <w:color w:val="000000"/>
          <w:sz w:val="20"/>
          <w:szCs w:val="20"/>
          <w:lang w:val="en-US" w:eastAsia="nl-NL"/>
        </w:rPr>
        <w:t> avoids; multiple targets (all targets in a 10-ft.-square area)</w:t>
      </w: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Pr="00687552" w:rsidRDefault="00687552" w:rsidP="00687552">
      <w:pPr>
        <w:shd w:val="clear" w:color="auto" w:fill="000000"/>
        <w:spacing w:before="375" w:after="75" w:line="240" w:lineRule="auto"/>
        <w:rPr>
          <w:rFonts w:ascii="Arial" w:eastAsia="Times New Roman" w:hAnsi="Arial" w:cs="Arial"/>
          <w:b/>
          <w:bCs/>
          <w:caps/>
          <w:color w:val="FFFFFF"/>
          <w:spacing w:val="15"/>
          <w:sz w:val="24"/>
          <w:szCs w:val="24"/>
          <w:lang w:val="en-US" w:eastAsia="nl-NL"/>
        </w:rPr>
      </w:pPr>
      <w:r w:rsidRPr="00687552">
        <w:rPr>
          <w:rFonts w:ascii="Arial" w:eastAsia="Times New Roman" w:hAnsi="Arial" w:cs="Arial"/>
          <w:b/>
          <w:bCs/>
          <w:caps/>
          <w:color w:val="FFFFFF"/>
          <w:spacing w:val="15"/>
          <w:sz w:val="24"/>
          <w:szCs w:val="24"/>
          <w:lang w:val="en-US" w:eastAsia="nl-NL"/>
        </w:rPr>
        <w:t>SPIKED PIT TRAP CR 2</w:t>
      </w:r>
    </w:p>
    <w:p w:rsidR="00687552" w:rsidRPr="00687552" w:rsidRDefault="00687552" w:rsidP="00687552">
      <w:pPr>
        <w:shd w:val="clear" w:color="auto" w:fill="FFFDF8"/>
        <w:spacing w:before="75" w:after="75" w:line="360" w:lineRule="atLeast"/>
        <w:rPr>
          <w:rFonts w:ascii="Arial" w:eastAsia="Times New Roman" w:hAnsi="Arial" w:cs="Arial"/>
          <w:color w:val="000000"/>
          <w:sz w:val="20"/>
          <w:szCs w:val="20"/>
          <w:lang w:val="en-US" w:eastAsia="nl-NL"/>
        </w:rPr>
      </w:pPr>
      <w:r w:rsidRPr="00687552">
        <w:rPr>
          <w:rFonts w:ascii="Arial" w:eastAsia="Times New Roman" w:hAnsi="Arial" w:cs="Arial"/>
          <w:b/>
          <w:bCs/>
          <w:color w:val="000000"/>
          <w:sz w:val="20"/>
          <w:szCs w:val="20"/>
          <w:lang w:val="en-US" w:eastAsia="nl-NL"/>
        </w:rPr>
        <w:t>Type </w:t>
      </w:r>
      <w:r w:rsidRPr="00687552">
        <w:rPr>
          <w:rFonts w:ascii="Arial" w:eastAsia="Times New Roman" w:hAnsi="Arial" w:cs="Arial"/>
          <w:color w:val="000000"/>
          <w:sz w:val="20"/>
          <w:szCs w:val="20"/>
          <w:lang w:val="en-US" w:eastAsia="nl-NL"/>
        </w:rPr>
        <w:t>mechanical; </w:t>
      </w:r>
      <w:r w:rsidRPr="00687552">
        <w:rPr>
          <w:rFonts w:ascii="Arial" w:eastAsia="Times New Roman" w:hAnsi="Arial" w:cs="Arial"/>
          <w:b/>
          <w:bCs/>
          <w:color w:val="000000"/>
          <w:sz w:val="20"/>
          <w:szCs w:val="20"/>
          <w:lang w:val="en-US" w:eastAsia="nl-NL"/>
        </w:rPr>
        <w:t>Perception</w:t>
      </w:r>
      <w:r w:rsidRPr="00687552">
        <w:rPr>
          <w:rFonts w:ascii="Arial" w:eastAsia="Times New Roman" w:hAnsi="Arial" w:cs="Arial"/>
          <w:color w:val="000000"/>
          <w:sz w:val="20"/>
          <w:szCs w:val="20"/>
          <w:lang w:val="en-US" w:eastAsia="nl-NL"/>
        </w:rPr>
        <w:t> DC 20; </w:t>
      </w:r>
      <w:r w:rsidRPr="00687552">
        <w:rPr>
          <w:rFonts w:ascii="Arial" w:eastAsia="Times New Roman" w:hAnsi="Arial" w:cs="Arial"/>
          <w:b/>
          <w:bCs/>
          <w:color w:val="000000"/>
          <w:sz w:val="20"/>
          <w:szCs w:val="20"/>
          <w:lang w:val="en-US" w:eastAsia="nl-NL"/>
        </w:rPr>
        <w:t>Disable Device</w:t>
      </w:r>
      <w:r w:rsidRPr="00687552">
        <w:rPr>
          <w:rFonts w:ascii="Arial" w:eastAsia="Times New Roman" w:hAnsi="Arial" w:cs="Arial"/>
          <w:color w:val="000000"/>
          <w:sz w:val="20"/>
          <w:szCs w:val="20"/>
          <w:lang w:val="en-US" w:eastAsia="nl-NL"/>
        </w:rPr>
        <w:t> DC 20</w:t>
      </w:r>
    </w:p>
    <w:p w:rsidR="00687552" w:rsidRPr="00687552" w:rsidRDefault="00687552" w:rsidP="00687552">
      <w:pPr>
        <w:pBdr>
          <w:top w:val="single" w:sz="6" w:space="0" w:color="000000"/>
          <w:bottom w:val="single" w:sz="6" w:space="0" w:color="000000"/>
        </w:pBdr>
        <w:shd w:val="clear" w:color="auto" w:fill="FFFDF8"/>
        <w:spacing w:before="120" w:after="120" w:line="240" w:lineRule="auto"/>
        <w:rPr>
          <w:rFonts w:ascii="Arial" w:eastAsia="Times New Roman" w:hAnsi="Arial" w:cs="Arial"/>
          <w:caps/>
          <w:color w:val="000000"/>
          <w:sz w:val="24"/>
          <w:szCs w:val="24"/>
          <w:lang w:val="en-US" w:eastAsia="nl-NL"/>
        </w:rPr>
      </w:pPr>
      <w:r w:rsidRPr="00687552">
        <w:rPr>
          <w:rFonts w:ascii="Arial" w:eastAsia="Times New Roman" w:hAnsi="Arial" w:cs="Arial"/>
          <w:caps/>
          <w:color w:val="000000"/>
          <w:sz w:val="24"/>
          <w:szCs w:val="24"/>
          <w:lang w:val="en-US" w:eastAsia="nl-NL"/>
        </w:rPr>
        <w:t>EFFECTS</w:t>
      </w:r>
    </w:p>
    <w:p w:rsidR="00687552" w:rsidRPr="00687552" w:rsidRDefault="00687552" w:rsidP="00687552">
      <w:pPr>
        <w:shd w:val="clear" w:color="auto" w:fill="FFFDF8"/>
        <w:spacing w:before="75" w:after="75" w:line="360" w:lineRule="atLeast"/>
        <w:rPr>
          <w:rFonts w:ascii="Arial" w:eastAsia="Times New Roman" w:hAnsi="Arial" w:cs="Arial"/>
          <w:color w:val="000000"/>
          <w:sz w:val="20"/>
          <w:szCs w:val="20"/>
          <w:lang w:val="en-US" w:eastAsia="nl-NL"/>
        </w:rPr>
      </w:pPr>
      <w:r w:rsidRPr="00687552">
        <w:rPr>
          <w:rFonts w:ascii="Arial" w:eastAsia="Times New Roman" w:hAnsi="Arial" w:cs="Arial"/>
          <w:b/>
          <w:bCs/>
          <w:color w:val="000000"/>
          <w:sz w:val="20"/>
          <w:szCs w:val="20"/>
          <w:lang w:val="en-US" w:eastAsia="nl-NL"/>
        </w:rPr>
        <w:t>Trigger</w:t>
      </w:r>
      <w:r w:rsidRPr="00687552">
        <w:rPr>
          <w:rFonts w:ascii="Arial" w:eastAsia="Times New Roman" w:hAnsi="Arial" w:cs="Arial"/>
          <w:color w:val="000000"/>
          <w:sz w:val="20"/>
          <w:szCs w:val="20"/>
          <w:lang w:val="en-US" w:eastAsia="nl-NL"/>
        </w:rPr>
        <w:t> location; </w:t>
      </w:r>
      <w:r w:rsidRPr="00687552">
        <w:rPr>
          <w:rFonts w:ascii="Arial" w:eastAsia="Times New Roman" w:hAnsi="Arial" w:cs="Arial"/>
          <w:b/>
          <w:bCs/>
          <w:color w:val="000000"/>
          <w:sz w:val="20"/>
          <w:szCs w:val="20"/>
          <w:lang w:val="en-US" w:eastAsia="nl-NL"/>
        </w:rPr>
        <w:t>Reset</w:t>
      </w:r>
      <w:r w:rsidRPr="00687552">
        <w:rPr>
          <w:rFonts w:ascii="Arial" w:eastAsia="Times New Roman" w:hAnsi="Arial" w:cs="Arial"/>
          <w:color w:val="000000"/>
          <w:sz w:val="20"/>
          <w:szCs w:val="20"/>
          <w:lang w:val="en-US" w:eastAsia="nl-NL"/>
        </w:rPr>
        <w:t> manual</w:t>
      </w:r>
    </w:p>
    <w:p w:rsidR="00687552" w:rsidRPr="00687552" w:rsidRDefault="00687552" w:rsidP="00687552">
      <w:pPr>
        <w:shd w:val="clear" w:color="auto" w:fill="FFFDF8"/>
        <w:spacing w:before="75" w:after="75" w:line="360" w:lineRule="atLeast"/>
        <w:rPr>
          <w:rFonts w:ascii="Arial" w:eastAsia="Times New Roman" w:hAnsi="Arial" w:cs="Arial"/>
          <w:color w:val="000000"/>
          <w:sz w:val="20"/>
          <w:szCs w:val="20"/>
          <w:lang w:val="en-US" w:eastAsia="nl-NL"/>
        </w:rPr>
      </w:pPr>
      <w:r w:rsidRPr="00687552">
        <w:rPr>
          <w:rFonts w:ascii="Arial" w:eastAsia="Times New Roman" w:hAnsi="Arial" w:cs="Arial"/>
          <w:b/>
          <w:bCs/>
          <w:color w:val="000000"/>
          <w:sz w:val="20"/>
          <w:szCs w:val="20"/>
          <w:lang w:val="en-US" w:eastAsia="nl-NL"/>
        </w:rPr>
        <w:t>Effect </w:t>
      </w:r>
      <w:r w:rsidRPr="00687552">
        <w:rPr>
          <w:rFonts w:ascii="Arial" w:eastAsia="Times New Roman" w:hAnsi="Arial" w:cs="Arial"/>
          <w:color w:val="000000"/>
          <w:sz w:val="20"/>
          <w:szCs w:val="20"/>
          <w:lang w:val="en-US" w:eastAsia="nl-NL"/>
        </w:rPr>
        <w:t>10-ft.-deep pit (1d6 falling damage); pit spikes (</w:t>
      </w:r>
      <w:proofErr w:type="spellStart"/>
      <w:r w:rsidRPr="00687552">
        <w:rPr>
          <w:rFonts w:ascii="Arial" w:eastAsia="Times New Roman" w:hAnsi="Arial" w:cs="Arial"/>
          <w:color w:val="000000"/>
          <w:sz w:val="20"/>
          <w:szCs w:val="20"/>
          <w:lang w:val="en-US" w:eastAsia="nl-NL"/>
        </w:rPr>
        <w:t>Atk</w:t>
      </w:r>
      <w:proofErr w:type="spellEnd"/>
      <w:r w:rsidRPr="00687552">
        <w:rPr>
          <w:rFonts w:ascii="Arial" w:eastAsia="Times New Roman" w:hAnsi="Arial" w:cs="Arial"/>
          <w:color w:val="000000"/>
          <w:sz w:val="20"/>
          <w:szCs w:val="20"/>
          <w:lang w:val="en-US" w:eastAsia="nl-NL"/>
        </w:rPr>
        <w:t xml:space="preserve"> +10 melee, 1d4 spikes per target for 1d4+2 damage each); DC 20 </w:t>
      </w:r>
      <w:hyperlink r:id="rId20" w:anchor="reflex" w:history="1">
        <w:r w:rsidRPr="00687552">
          <w:rPr>
            <w:rFonts w:ascii="Arial" w:eastAsia="Times New Roman" w:hAnsi="Arial" w:cs="Arial"/>
            <w:color w:val="33337C"/>
            <w:sz w:val="20"/>
            <w:szCs w:val="20"/>
            <w:lang w:val="en-US" w:eastAsia="nl-NL"/>
          </w:rPr>
          <w:t>Reflex</w:t>
        </w:r>
      </w:hyperlink>
      <w:r w:rsidRPr="00687552">
        <w:rPr>
          <w:rFonts w:ascii="Arial" w:eastAsia="Times New Roman" w:hAnsi="Arial" w:cs="Arial"/>
          <w:color w:val="000000"/>
          <w:sz w:val="20"/>
          <w:szCs w:val="20"/>
          <w:lang w:val="en-US" w:eastAsia="nl-NL"/>
        </w:rPr>
        <w:t> avoids; multiple targets (all targets in a 10-ft.-square area)</w:t>
      </w: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bCs/>
          <w:sz w:val="20"/>
          <w:szCs w:val="20"/>
        </w:rPr>
      </w:pPr>
      <w:r w:rsidRPr="00687552">
        <w:rPr>
          <w:rFonts w:ascii="NexusSansOT" w:hAnsi="NexusSansOT" w:cs="NexusSansOT"/>
          <w:b/>
          <w:bCs/>
          <w:sz w:val="20"/>
          <w:szCs w:val="20"/>
        </w:rPr>
        <w:lastRenderedPageBreak/>
        <w:t>GIANT LEECH</w:t>
      </w:r>
      <w:r>
        <w:rPr>
          <w:rFonts w:ascii="NexusSansOT" w:hAnsi="NexusSansOT" w:cs="NexusSansOT"/>
          <w:b/>
          <w:bCs/>
          <w:sz w:val="20"/>
          <w:szCs w:val="20"/>
        </w:rPr>
        <w:t xml:space="preserve"> </w:t>
      </w:r>
      <w:r w:rsidRPr="00687552">
        <w:rPr>
          <w:rFonts w:ascii="NexusSansOT" w:hAnsi="NexusSansOT" w:cs="NexusSansOT"/>
          <w:b/>
          <w:bCs/>
          <w:sz w:val="20"/>
          <w:szCs w:val="20"/>
        </w:rPr>
        <w:t>CR 2</w:t>
      </w:r>
    </w:p>
    <w:p w:rsidR="00687552" w:rsidRDefault="00687552" w:rsidP="00687552">
      <w:pPr>
        <w:autoSpaceDE w:val="0"/>
        <w:autoSpaceDN w:val="0"/>
        <w:adjustRightInd w:val="0"/>
        <w:spacing w:after="0" w:line="240" w:lineRule="auto"/>
        <w:rPr>
          <w:rFonts w:ascii="NexusSansOT" w:hAnsi="NexusSansOT" w:cs="NexusSansOT"/>
          <w:b/>
          <w:bCs/>
          <w:sz w:val="20"/>
          <w:szCs w:val="20"/>
        </w:rPr>
      </w:pPr>
    </w:p>
    <w:p w:rsidR="00687552" w:rsidRPr="00687552" w:rsidRDefault="00687552" w:rsidP="00687552">
      <w:pPr>
        <w:autoSpaceDE w:val="0"/>
        <w:autoSpaceDN w:val="0"/>
        <w:adjustRightInd w:val="0"/>
        <w:spacing w:after="0" w:line="240" w:lineRule="auto"/>
        <w:rPr>
          <w:rFonts w:ascii="NexusSansOT" w:hAnsi="NexusSansOT" w:cs="NexusSansOT"/>
          <w:sz w:val="20"/>
          <w:szCs w:val="20"/>
        </w:rPr>
      </w:pPr>
      <w:r w:rsidRPr="00687552">
        <w:rPr>
          <w:rFonts w:ascii="NexusSansOT" w:hAnsi="NexusSansOT" w:cs="NexusSansOT"/>
          <w:sz w:val="20"/>
          <w:szCs w:val="20"/>
        </w:rPr>
        <w:t>N Medium </w:t>
      </w:r>
      <w:proofErr w:type="spellStart"/>
      <w:r w:rsidRPr="00687552">
        <w:rPr>
          <w:rFonts w:ascii="NexusSansOT" w:hAnsi="NexusSansOT" w:cs="NexusSansOT"/>
          <w:sz w:val="20"/>
          <w:szCs w:val="20"/>
        </w:rPr>
        <w:fldChar w:fldCharType="begin"/>
      </w:r>
      <w:r w:rsidRPr="00687552">
        <w:rPr>
          <w:rFonts w:ascii="NexusSansOT" w:hAnsi="NexusSansOT" w:cs="NexusSansOT"/>
          <w:sz w:val="20"/>
          <w:szCs w:val="20"/>
        </w:rPr>
        <w:instrText xml:space="preserve"> HYPERLINK "http://paizo.com/pathfinderRPG/prd/bestiary/creatureTypes.html" \l "vermin" </w:instrText>
      </w:r>
      <w:r w:rsidRPr="00687552">
        <w:rPr>
          <w:rFonts w:ascii="NexusSansOT" w:hAnsi="NexusSansOT" w:cs="NexusSansOT"/>
          <w:sz w:val="20"/>
          <w:szCs w:val="20"/>
        </w:rPr>
        <w:fldChar w:fldCharType="separate"/>
      </w:r>
      <w:r w:rsidRPr="00687552">
        <w:rPr>
          <w:rStyle w:val="Hyperlink"/>
          <w:rFonts w:ascii="NexusSansOT" w:hAnsi="NexusSansOT" w:cs="NexusSansOT"/>
          <w:color w:val="auto"/>
          <w:sz w:val="20"/>
          <w:szCs w:val="20"/>
          <w:u w:val="none"/>
        </w:rPr>
        <w:t>vermin</w:t>
      </w:r>
      <w:proofErr w:type="spellEnd"/>
      <w:r w:rsidRPr="00687552">
        <w:rPr>
          <w:rFonts w:ascii="NexusSansOT" w:hAnsi="NexusSansOT" w:cs="NexusSansOT"/>
          <w:sz w:val="20"/>
          <w:szCs w:val="20"/>
          <w:lang w:val="en-US"/>
        </w:rPr>
        <w:fldChar w:fldCharType="end"/>
      </w:r>
      <w:r w:rsidRPr="00687552">
        <w:rPr>
          <w:rFonts w:ascii="NexusSansOT" w:hAnsi="NexusSansOT" w:cs="NexusSansOT"/>
          <w:sz w:val="20"/>
          <w:szCs w:val="20"/>
        </w:rPr>
        <w:t> (</w:t>
      </w:r>
      <w:proofErr w:type="spellStart"/>
      <w:r w:rsidRPr="00687552">
        <w:rPr>
          <w:rFonts w:ascii="NexusSansOT" w:hAnsi="NexusSansOT" w:cs="NexusSansOT"/>
          <w:sz w:val="20"/>
          <w:szCs w:val="20"/>
        </w:rPr>
        <w:fldChar w:fldCharType="begin"/>
      </w:r>
      <w:r w:rsidRPr="00687552">
        <w:rPr>
          <w:rFonts w:ascii="NexusSansOT" w:hAnsi="NexusSansOT" w:cs="NexusSansOT"/>
          <w:sz w:val="20"/>
          <w:szCs w:val="20"/>
        </w:rPr>
        <w:instrText xml:space="preserve"> HYPERLINK "http://paizo.com/pathfinderRPG/prd/bestiary/creatureTypes.html" \l "aquatic-subtype" </w:instrText>
      </w:r>
      <w:r w:rsidRPr="00687552">
        <w:rPr>
          <w:rFonts w:ascii="NexusSansOT" w:hAnsi="NexusSansOT" w:cs="NexusSansOT"/>
          <w:sz w:val="20"/>
          <w:szCs w:val="20"/>
        </w:rPr>
        <w:fldChar w:fldCharType="separate"/>
      </w:r>
      <w:r w:rsidRPr="00687552">
        <w:rPr>
          <w:rStyle w:val="Hyperlink"/>
          <w:rFonts w:ascii="NexusSansOT" w:hAnsi="NexusSansOT" w:cs="NexusSansOT"/>
          <w:color w:val="auto"/>
          <w:sz w:val="20"/>
          <w:szCs w:val="20"/>
          <w:u w:val="none"/>
        </w:rPr>
        <w:t>aquatic</w:t>
      </w:r>
      <w:proofErr w:type="spellEnd"/>
      <w:r w:rsidRPr="00687552">
        <w:rPr>
          <w:rFonts w:ascii="NexusSansOT" w:hAnsi="NexusSansOT" w:cs="NexusSansOT"/>
          <w:sz w:val="20"/>
          <w:szCs w:val="20"/>
          <w:lang w:val="en-US"/>
        </w:rPr>
        <w:fldChar w:fldCharType="end"/>
      </w:r>
      <w:r w:rsidRPr="00687552">
        <w:rPr>
          <w:rFonts w:ascii="NexusSansOT" w:hAnsi="NexusSansOT" w:cs="NexusSansOT"/>
          <w:sz w:val="20"/>
          <w:szCs w:val="20"/>
        </w:rPr>
        <w:t>)</w:t>
      </w:r>
    </w:p>
    <w:p w:rsidR="00687552" w:rsidRDefault="00687552" w:rsidP="00687552">
      <w:pPr>
        <w:autoSpaceDE w:val="0"/>
        <w:autoSpaceDN w:val="0"/>
        <w:adjustRightInd w:val="0"/>
        <w:spacing w:after="0" w:line="240" w:lineRule="auto"/>
        <w:rPr>
          <w:rFonts w:ascii="NexusSansOT" w:hAnsi="NexusSansOT" w:cs="NexusSansOT"/>
          <w:b/>
          <w:bCs/>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proofErr w:type="spellStart"/>
      <w:r w:rsidRPr="00687552">
        <w:rPr>
          <w:rFonts w:ascii="NexusSansOT" w:hAnsi="NexusSansOT" w:cs="NexusSansOT"/>
          <w:b/>
          <w:bCs/>
          <w:sz w:val="20"/>
          <w:szCs w:val="20"/>
          <w:lang w:val="en-US"/>
        </w:rPr>
        <w:t>Init</w:t>
      </w:r>
      <w:proofErr w:type="spellEnd"/>
      <w:r w:rsidRPr="00687552">
        <w:rPr>
          <w:rFonts w:ascii="NexusSansOT" w:hAnsi="NexusSansOT" w:cs="NexusSansOT"/>
          <w:sz w:val="20"/>
          <w:szCs w:val="20"/>
          <w:lang w:val="en-US"/>
        </w:rPr>
        <w:t> +1; </w:t>
      </w:r>
      <w:r w:rsidRPr="00687552">
        <w:rPr>
          <w:rFonts w:ascii="NexusSansOT" w:hAnsi="NexusSansOT" w:cs="NexusSansOT"/>
          <w:b/>
          <w:bCs/>
          <w:sz w:val="20"/>
          <w:szCs w:val="20"/>
          <w:lang w:val="en-US"/>
        </w:rPr>
        <w:t>Senses</w:t>
      </w:r>
      <w:r w:rsidRPr="00687552">
        <w:rPr>
          <w:rFonts w:ascii="NexusSansOT" w:hAnsi="NexusSansOT" w:cs="NexusSansOT"/>
          <w:sz w:val="20"/>
          <w:szCs w:val="20"/>
          <w:lang w:val="en-US"/>
        </w:rPr>
        <w:t> </w:t>
      </w:r>
      <w:proofErr w:type="spellStart"/>
      <w:r w:rsidRPr="00687552">
        <w:rPr>
          <w:rFonts w:ascii="NexusSansOT" w:hAnsi="NexusSansOT" w:cs="NexusSansOT"/>
          <w:sz w:val="20"/>
          <w:szCs w:val="20"/>
          <w:lang w:val="en-US"/>
        </w:rPr>
        <w:t>blindsight</w:t>
      </w:r>
      <w:proofErr w:type="spellEnd"/>
      <w:r w:rsidRPr="00687552">
        <w:rPr>
          <w:rFonts w:ascii="NexusSansOT" w:hAnsi="NexusSansOT" w:cs="NexusSansOT"/>
          <w:sz w:val="20"/>
          <w:szCs w:val="20"/>
          <w:lang w:val="en-US"/>
        </w:rPr>
        <w:t xml:space="preserve"> 30 ft., scent; </w:t>
      </w:r>
      <w:hyperlink r:id="rId21" w:anchor="perception" w:history="1">
        <w:r w:rsidRPr="00687552">
          <w:rPr>
            <w:rStyle w:val="Hyperlink"/>
            <w:rFonts w:ascii="NexusSansOT" w:hAnsi="NexusSansOT" w:cs="NexusSansOT"/>
            <w:color w:val="auto"/>
            <w:sz w:val="20"/>
            <w:szCs w:val="20"/>
            <w:u w:val="none"/>
            <w:lang w:val="en-US"/>
          </w:rPr>
          <w:t>Perception</w:t>
        </w:r>
      </w:hyperlink>
      <w:r w:rsidRPr="00687552">
        <w:rPr>
          <w:rFonts w:ascii="NexusSansOT" w:hAnsi="NexusSansOT" w:cs="NexusSansOT"/>
          <w:sz w:val="20"/>
          <w:szCs w:val="20"/>
          <w:lang w:val="en-US"/>
        </w:rPr>
        <w:t> +0</w:t>
      </w:r>
    </w:p>
    <w:p w:rsidR="00687552" w:rsidRDefault="00687552" w:rsidP="00687552">
      <w:pPr>
        <w:autoSpaceDE w:val="0"/>
        <w:autoSpaceDN w:val="0"/>
        <w:adjustRightInd w:val="0"/>
        <w:spacing w:after="0" w:line="240" w:lineRule="auto"/>
        <w:rPr>
          <w:rFonts w:ascii="NexusSansOT" w:hAnsi="NexusSansOT" w:cs="NexusSansOT"/>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sz w:val="20"/>
          <w:szCs w:val="20"/>
          <w:lang w:val="en-US"/>
        </w:rPr>
      </w:pPr>
      <w:r w:rsidRPr="00687552">
        <w:rPr>
          <w:rFonts w:ascii="NexusSansOT" w:hAnsi="NexusSansOT" w:cs="NexusSansOT"/>
          <w:b/>
          <w:sz w:val="20"/>
          <w:szCs w:val="20"/>
          <w:lang w:val="en-US"/>
        </w:rPr>
        <w:t>DEFENSE</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AC</w:t>
      </w:r>
      <w:r w:rsidRPr="00687552">
        <w:rPr>
          <w:rFonts w:ascii="NexusSansOT" w:hAnsi="NexusSansOT" w:cs="NexusSansOT"/>
          <w:sz w:val="20"/>
          <w:szCs w:val="20"/>
          <w:lang w:val="en-US"/>
        </w:rPr>
        <w:t xml:space="preserve"> 11, touch 11, flat-footed 10 (+1 </w:t>
      </w:r>
      <w:proofErr w:type="spellStart"/>
      <w:r w:rsidRPr="00687552">
        <w:rPr>
          <w:rFonts w:ascii="NexusSansOT" w:hAnsi="NexusSansOT" w:cs="NexusSansOT"/>
          <w:sz w:val="20"/>
          <w:szCs w:val="20"/>
          <w:lang w:val="en-US"/>
        </w:rPr>
        <w:t>Dex</w:t>
      </w:r>
      <w:proofErr w:type="spellEnd"/>
      <w:r w:rsidRPr="00687552">
        <w:rPr>
          <w:rFonts w:ascii="NexusSansOT" w:hAnsi="NexusSansOT" w:cs="NexusSansOT"/>
          <w:sz w:val="20"/>
          <w:szCs w:val="20"/>
          <w:lang w:val="en-US"/>
        </w:rPr>
        <w:t>)</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proofErr w:type="spellStart"/>
      <w:r w:rsidRPr="00687552">
        <w:rPr>
          <w:rFonts w:ascii="NexusSansOT" w:hAnsi="NexusSansOT" w:cs="NexusSansOT"/>
          <w:b/>
          <w:bCs/>
          <w:sz w:val="20"/>
          <w:szCs w:val="20"/>
          <w:lang w:val="en-US"/>
        </w:rPr>
        <w:t>hp</w:t>
      </w:r>
      <w:proofErr w:type="spellEnd"/>
      <w:r w:rsidRPr="00687552">
        <w:rPr>
          <w:rFonts w:ascii="NexusSansOT" w:hAnsi="NexusSansOT" w:cs="NexusSansOT"/>
          <w:sz w:val="20"/>
          <w:szCs w:val="20"/>
          <w:lang w:val="en-US"/>
        </w:rPr>
        <w:t> 19 (3d8+6)</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Fort</w:t>
      </w:r>
      <w:r w:rsidRPr="00687552">
        <w:rPr>
          <w:rFonts w:ascii="NexusSansOT" w:hAnsi="NexusSansOT" w:cs="NexusSansOT"/>
          <w:sz w:val="20"/>
          <w:szCs w:val="20"/>
          <w:lang w:val="en-US"/>
        </w:rPr>
        <w:t> +5, </w:t>
      </w:r>
      <w:r w:rsidRPr="00687552">
        <w:rPr>
          <w:rFonts w:ascii="NexusSansOT" w:hAnsi="NexusSansOT" w:cs="NexusSansOT"/>
          <w:b/>
          <w:bCs/>
          <w:sz w:val="20"/>
          <w:szCs w:val="20"/>
          <w:lang w:val="en-US"/>
        </w:rPr>
        <w:t>Ref</w:t>
      </w:r>
      <w:r w:rsidRPr="00687552">
        <w:rPr>
          <w:rFonts w:ascii="NexusSansOT" w:hAnsi="NexusSansOT" w:cs="NexusSansOT"/>
          <w:sz w:val="20"/>
          <w:szCs w:val="20"/>
          <w:lang w:val="en-US"/>
        </w:rPr>
        <w:t> +2, </w:t>
      </w:r>
      <w:r w:rsidRPr="00687552">
        <w:rPr>
          <w:rFonts w:ascii="NexusSansOT" w:hAnsi="NexusSansOT" w:cs="NexusSansOT"/>
          <w:b/>
          <w:bCs/>
          <w:sz w:val="20"/>
          <w:szCs w:val="20"/>
          <w:lang w:val="en-US"/>
        </w:rPr>
        <w:t>Will</w:t>
      </w:r>
      <w:r w:rsidRPr="00687552">
        <w:rPr>
          <w:rFonts w:ascii="NexusSansOT" w:hAnsi="NexusSansOT" w:cs="NexusSansOT"/>
          <w:sz w:val="20"/>
          <w:szCs w:val="20"/>
          <w:lang w:val="en-US"/>
        </w:rPr>
        <w:t> +1</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Immune</w:t>
      </w:r>
      <w:r w:rsidRPr="00687552">
        <w:rPr>
          <w:rFonts w:ascii="NexusSansOT" w:hAnsi="NexusSansOT" w:cs="NexusSansOT"/>
          <w:sz w:val="20"/>
          <w:szCs w:val="20"/>
          <w:lang w:val="en-US"/>
        </w:rPr>
        <w:t> mind-affecting effects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Weaknesses</w:t>
      </w:r>
      <w:r w:rsidRPr="00687552">
        <w:rPr>
          <w:rFonts w:ascii="NexusSansOT" w:hAnsi="NexusSansOT" w:cs="NexusSansOT"/>
          <w:sz w:val="20"/>
          <w:szCs w:val="20"/>
          <w:lang w:val="en-US"/>
        </w:rPr>
        <w:t> susceptible to salt</w:t>
      </w:r>
    </w:p>
    <w:p w:rsidR="00687552" w:rsidRDefault="00687552" w:rsidP="00687552">
      <w:pPr>
        <w:autoSpaceDE w:val="0"/>
        <w:autoSpaceDN w:val="0"/>
        <w:adjustRightInd w:val="0"/>
        <w:spacing w:after="0" w:line="240" w:lineRule="auto"/>
        <w:rPr>
          <w:rFonts w:ascii="NexusSansOT" w:hAnsi="NexusSansOT" w:cs="NexusSansOT"/>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sz w:val="20"/>
          <w:szCs w:val="20"/>
          <w:lang w:val="en-US"/>
        </w:rPr>
      </w:pPr>
      <w:r w:rsidRPr="00687552">
        <w:rPr>
          <w:rFonts w:ascii="NexusSansOT" w:hAnsi="NexusSansOT" w:cs="NexusSansOT"/>
          <w:b/>
          <w:sz w:val="20"/>
          <w:szCs w:val="20"/>
          <w:lang w:val="en-US"/>
        </w:rPr>
        <w:t>OFFENSE</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Speed</w:t>
      </w:r>
      <w:r w:rsidRPr="00687552">
        <w:rPr>
          <w:rFonts w:ascii="NexusSansOT" w:hAnsi="NexusSansOT" w:cs="NexusSansOT"/>
          <w:sz w:val="20"/>
          <w:szCs w:val="20"/>
          <w:lang w:val="en-US"/>
        </w:rPr>
        <w:t> 5 ft., swim 20 ft.</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Melee</w:t>
      </w:r>
      <w:r w:rsidRPr="00687552">
        <w:rPr>
          <w:rFonts w:ascii="NexusSansOT" w:hAnsi="NexusSansOT" w:cs="NexusSansOT"/>
          <w:sz w:val="20"/>
          <w:szCs w:val="20"/>
          <w:lang w:val="en-US"/>
        </w:rPr>
        <w:t> bite +2 (1d6 plus attach)</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Special Attacks</w:t>
      </w:r>
      <w:r w:rsidRPr="00687552">
        <w:rPr>
          <w:rFonts w:ascii="NexusSansOT" w:hAnsi="NexusSansOT" w:cs="NexusSansOT"/>
          <w:sz w:val="20"/>
          <w:szCs w:val="20"/>
          <w:lang w:val="en-US"/>
        </w:rPr>
        <w:t> blood drain</w:t>
      </w:r>
    </w:p>
    <w:p w:rsidR="00687552" w:rsidRDefault="00687552" w:rsidP="00687552">
      <w:pPr>
        <w:autoSpaceDE w:val="0"/>
        <w:autoSpaceDN w:val="0"/>
        <w:adjustRightInd w:val="0"/>
        <w:spacing w:after="0" w:line="240" w:lineRule="auto"/>
        <w:rPr>
          <w:rFonts w:ascii="NexusSansOT" w:hAnsi="NexusSansOT" w:cs="NexusSansOT"/>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sz w:val="20"/>
          <w:szCs w:val="20"/>
          <w:lang w:val="en-US"/>
        </w:rPr>
      </w:pPr>
      <w:r w:rsidRPr="00687552">
        <w:rPr>
          <w:rFonts w:ascii="NexusSansOT" w:hAnsi="NexusSansOT" w:cs="NexusSansOT"/>
          <w:b/>
          <w:sz w:val="20"/>
          <w:szCs w:val="20"/>
          <w:lang w:val="en-US"/>
        </w:rPr>
        <w:t>STATISTICS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proofErr w:type="spellStart"/>
      <w:r w:rsidRPr="00687552">
        <w:rPr>
          <w:rFonts w:ascii="NexusSansOT" w:hAnsi="NexusSansOT" w:cs="NexusSansOT"/>
          <w:b/>
          <w:bCs/>
          <w:sz w:val="20"/>
          <w:szCs w:val="20"/>
          <w:lang w:val="en-US"/>
        </w:rPr>
        <w:t>Str</w:t>
      </w:r>
      <w:proofErr w:type="spellEnd"/>
      <w:r w:rsidRPr="00687552">
        <w:rPr>
          <w:rFonts w:ascii="NexusSansOT" w:hAnsi="NexusSansOT" w:cs="NexusSansOT"/>
          <w:sz w:val="20"/>
          <w:szCs w:val="20"/>
          <w:lang w:val="en-US"/>
        </w:rPr>
        <w:t> 11, </w:t>
      </w:r>
      <w:proofErr w:type="spellStart"/>
      <w:r w:rsidRPr="00687552">
        <w:rPr>
          <w:rFonts w:ascii="NexusSansOT" w:hAnsi="NexusSansOT" w:cs="NexusSansOT"/>
          <w:b/>
          <w:bCs/>
          <w:sz w:val="20"/>
          <w:szCs w:val="20"/>
          <w:lang w:val="en-US"/>
        </w:rPr>
        <w:t>Dex</w:t>
      </w:r>
      <w:proofErr w:type="spellEnd"/>
      <w:r w:rsidRPr="00687552">
        <w:rPr>
          <w:rFonts w:ascii="NexusSansOT" w:hAnsi="NexusSansOT" w:cs="NexusSansOT"/>
          <w:sz w:val="20"/>
          <w:szCs w:val="20"/>
          <w:lang w:val="en-US"/>
        </w:rPr>
        <w:t> 12, </w:t>
      </w:r>
      <w:r w:rsidRPr="00687552">
        <w:rPr>
          <w:rFonts w:ascii="NexusSansOT" w:hAnsi="NexusSansOT" w:cs="NexusSansOT"/>
          <w:b/>
          <w:bCs/>
          <w:sz w:val="20"/>
          <w:szCs w:val="20"/>
          <w:lang w:val="en-US"/>
        </w:rPr>
        <w:t>Con</w:t>
      </w:r>
      <w:r w:rsidRPr="00687552">
        <w:rPr>
          <w:rFonts w:ascii="NexusSansOT" w:hAnsi="NexusSansOT" w:cs="NexusSansOT"/>
          <w:sz w:val="20"/>
          <w:szCs w:val="20"/>
          <w:lang w:val="en-US"/>
        </w:rPr>
        <w:t> 14, </w:t>
      </w:r>
      <w:proofErr w:type="spellStart"/>
      <w:r w:rsidRPr="00687552">
        <w:rPr>
          <w:rFonts w:ascii="NexusSansOT" w:hAnsi="NexusSansOT" w:cs="NexusSansOT"/>
          <w:b/>
          <w:bCs/>
          <w:sz w:val="20"/>
          <w:szCs w:val="20"/>
          <w:lang w:val="en-US"/>
        </w:rPr>
        <w:t>Int</w:t>
      </w:r>
      <w:proofErr w:type="spellEnd"/>
      <w:r w:rsidRPr="00687552">
        <w:rPr>
          <w:rFonts w:ascii="NexusSansOT" w:hAnsi="NexusSansOT" w:cs="NexusSansOT"/>
          <w:sz w:val="20"/>
          <w:szCs w:val="20"/>
          <w:lang w:val="en-US"/>
        </w:rPr>
        <w:t> —, </w:t>
      </w:r>
      <w:proofErr w:type="spellStart"/>
      <w:r w:rsidRPr="00687552">
        <w:rPr>
          <w:rFonts w:ascii="NexusSansOT" w:hAnsi="NexusSansOT" w:cs="NexusSansOT"/>
          <w:b/>
          <w:bCs/>
          <w:sz w:val="20"/>
          <w:szCs w:val="20"/>
          <w:lang w:val="en-US"/>
        </w:rPr>
        <w:t>Wis</w:t>
      </w:r>
      <w:proofErr w:type="spellEnd"/>
      <w:r w:rsidRPr="00687552">
        <w:rPr>
          <w:rFonts w:ascii="NexusSansOT" w:hAnsi="NexusSansOT" w:cs="NexusSansOT"/>
          <w:sz w:val="20"/>
          <w:szCs w:val="20"/>
          <w:lang w:val="en-US"/>
        </w:rPr>
        <w:t> 10, </w:t>
      </w:r>
      <w:r w:rsidRPr="00687552">
        <w:rPr>
          <w:rFonts w:ascii="NexusSansOT" w:hAnsi="NexusSansOT" w:cs="NexusSansOT"/>
          <w:b/>
          <w:bCs/>
          <w:sz w:val="20"/>
          <w:szCs w:val="20"/>
          <w:lang w:val="en-US"/>
        </w:rPr>
        <w:t>Cha</w:t>
      </w:r>
      <w:r w:rsidRPr="00687552">
        <w:rPr>
          <w:rFonts w:ascii="NexusSansOT" w:hAnsi="NexusSansOT" w:cs="NexusSansOT"/>
          <w:sz w:val="20"/>
          <w:szCs w:val="20"/>
          <w:lang w:val="en-US"/>
        </w:rPr>
        <w:t> 1</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Base</w:t>
      </w:r>
      <w:r w:rsidRPr="00687552">
        <w:rPr>
          <w:rFonts w:ascii="NexusSansOT" w:hAnsi="NexusSansOT" w:cs="NexusSansOT"/>
          <w:sz w:val="20"/>
          <w:szCs w:val="20"/>
          <w:lang w:val="en-US"/>
        </w:rPr>
        <w:t> </w:t>
      </w:r>
      <w:proofErr w:type="spellStart"/>
      <w:r w:rsidRPr="00687552">
        <w:rPr>
          <w:rFonts w:ascii="NexusSansOT" w:hAnsi="NexusSansOT" w:cs="NexusSansOT"/>
          <w:b/>
          <w:bCs/>
          <w:sz w:val="20"/>
          <w:szCs w:val="20"/>
          <w:lang w:val="en-US"/>
        </w:rPr>
        <w:t>Atk</w:t>
      </w:r>
      <w:proofErr w:type="spellEnd"/>
      <w:r w:rsidRPr="00687552">
        <w:rPr>
          <w:rFonts w:ascii="NexusSansOT" w:hAnsi="NexusSansOT" w:cs="NexusSansOT"/>
          <w:sz w:val="20"/>
          <w:szCs w:val="20"/>
          <w:lang w:val="en-US"/>
        </w:rPr>
        <w:t> +2; </w:t>
      </w:r>
      <w:r w:rsidRPr="00687552">
        <w:rPr>
          <w:rFonts w:ascii="NexusSansOT" w:hAnsi="NexusSansOT" w:cs="NexusSansOT"/>
          <w:b/>
          <w:bCs/>
          <w:sz w:val="20"/>
          <w:szCs w:val="20"/>
          <w:lang w:val="en-US"/>
        </w:rPr>
        <w:t>CMB</w:t>
      </w:r>
      <w:r w:rsidRPr="00687552">
        <w:rPr>
          <w:rFonts w:ascii="NexusSansOT" w:hAnsi="NexusSansOT" w:cs="NexusSansOT"/>
          <w:sz w:val="20"/>
          <w:szCs w:val="20"/>
          <w:lang w:val="en-US"/>
        </w:rPr>
        <w:t> +2 (+10 when attached); </w:t>
      </w:r>
      <w:r w:rsidRPr="00687552">
        <w:rPr>
          <w:rFonts w:ascii="NexusSansOT" w:hAnsi="NexusSansOT" w:cs="NexusSansOT"/>
          <w:b/>
          <w:bCs/>
          <w:sz w:val="20"/>
          <w:szCs w:val="20"/>
          <w:lang w:val="en-US"/>
        </w:rPr>
        <w:t>CMD</w:t>
      </w:r>
      <w:r w:rsidRPr="00687552">
        <w:rPr>
          <w:rFonts w:ascii="NexusSansOT" w:hAnsi="NexusSansOT" w:cs="NexusSansOT"/>
          <w:sz w:val="20"/>
          <w:szCs w:val="20"/>
          <w:lang w:val="en-US"/>
        </w:rPr>
        <w:t> 13 (can't be tripped)</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Skills</w:t>
      </w:r>
      <w:r w:rsidRPr="00687552">
        <w:rPr>
          <w:rFonts w:ascii="NexusSansOT" w:hAnsi="NexusSansOT" w:cs="NexusSansOT"/>
          <w:sz w:val="20"/>
          <w:szCs w:val="20"/>
          <w:lang w:val="en-US"/>
        </w:rPr>
        <w:t> </w:t>
      </w:r>
      <w:hyperlink r:id="rId22" w:anchor="stealth" w:history="1">
        <w:r w:rsidRPr="00687552">
          <w:rPr>
            <w:rStyle w:val="Hyperlink"/>
            <w:rFonts w:ascii="NexusSansOT" w:hAnsi="NexusSansOT" w:cs="NexusSansOT"/>
            <w:color w:val="auto"/>
            <w:sz w:val="20"/>
            <w:szCs w:val="20"/>
            <w:u w:val="none"/>
            <w:lang w:val="en-US"/>
          </w:rPr>
          <w:t>Stealth</w:t>
        </w:r>
      </w:hyperlink>
      <w:r w:rsidRPr="00687552">
        <w:rPr>
          <w:rFonts w:ascii="NexusSansOT" w:hAnsi="NexusSansOT" w:cs="NexusSansOT"/>
          <w:sz w:val="20"/>
          <w:szCs w:val="20"/>
          <w:lang w:val="en-US"/>
        </w:rPr>
        <w:t> +1 (+9 in swamps), </w:t>
      </w:r>
      <w:hyperlink r:id="rId23" w:anchor="swim" w:history="1">
        <w:r w:rsidRPr="00687552">
          <w:rPr>
            <w:rStyle w:val="Hyperlink"/>
            <w:rFonts w:ascii="NexusSansOT" w:hAnsi="NexusSansOT" w:cs="NexusSansOT"/>
            <w:color w:val="auto"/>
            <w:sz w:val="20"/>
            <w:szCs w:val="20"/>
            <w:u w:val="none"/>
            <w:lang w:val="en-US"/>
          </w:rPr>
          <w:t>Swim</w:t>
        </w:r>
      </w:hyperlink>
      <w:r w:rsidRPr="00687552">
        <w:rPr>
          <w:rFonts w:ascii="NexusSansOT" w:hAnsi="NexusSansOT" w:cs="NexusSansOT"/>
          <w:sz w:val="20"/>
          <w:szCs w:val="20"/>
          <w:lang w:val="en-US"/>
        </w:rPr>
        <w:t> +8; </w:t>
      </w:r>
      <w:r w:rsidRPr="00687552">
        <w:rPr>
          <w:rFonts w:ascii="NexusSansOT" w:hAnsi="NexusSansOT" w:cs="NexusSansOT"/>
          <w:b/>
          <w:bCs/>
          <w:sz w:val="20"/>
          <w:szCs w:val="20"/>
          <w:lang w:val="en-US"/>
        </w:rPr>
        <w:t>Racial Modifiers</w:t>
      </w:r>
      <w:r w:rsidRPr="00687552">
        <w:rPr>
          <w:rFonts w:ascii="NexusSansOT" w:hAnsi="NexusSansOT" w:cs="NexusSansOT"/>
          <w:sz w:val="20"/>
          <w:szCs w:val="20"/>
          <w:lang w:val="en-US"/>
        </w:rPr>
        <w:t> +8 </w:t>
      </w:r>
      <w:hyperlink r:id="rId24" w:anchor="stealth" w:history="1">
        <w:r w:rsidRPr="00687552">
          <w:rPr>
            <w:rStyle w:val="Hyperlink"/>
            <w:rFonts w:ascii="NexusSansOT" w:hAnsi="NexusSansOT" w:cs="NexusSansOT"/>
            <w:color w:val="auto"/>
            <w:sz w:val="20"/>
            <w:szCs w:val="20"/>
            <w:u w:val="none"/>
            <w:lang w:val="en-US"/>
          </w:rPr>
          <w:t>Stealth</w:t>
        </w:r>
      </w:hyperlink>
      <w:r w:rsidRPr="00687552">
        <w:rPr>
          <w:rFonts w:ascii="NexusSansOT" w:hAnsi="NexusSansOT" w:cs="NexusSansOT"/>
          <w:sz w:val="20"/>
          <w:szCs w:val="20"/>
          <w:lang w:val="en-US"/>
        </w:rPr>
        <w:t> in swamps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SQ</w:t>
      </w:r>
      <w:r w:rsidRPr="00687552">
        <w:rPr>
          <w:rFonts w:ascii="NexusSansOT" w:hAnsi="NexusSansOT" w:cs="NexusSansOT"/>
          <w:sz w:val="20"/>
          <w:szCs w:val="20"/>
          <w:lang w:val="en-US"/>
        </w:rPr>
        <w:t> </w:t>
      </w:r>
      <w:hyperlink r:id="rId25" w:anchor="amphibious" w:history="1">
        <w:r w:rsidRPr="00687552">
          <w:rPr>
            <w:rStyle w:val="Hyperlink"/>
            <w:rFonts w:ascii="NexusSansOT" w:hAnsi="NexusSansOT" w:cs="NexusSansOT"/>
            <w:color w:val="auto"/>
            <w:sz w:val="20"/>
            <w:szCs w:val="20"/>
            <w:u w:val="none"/>
            <w:lang w:val="en-US"/>
          </w:rPr>
          <w:t>amphibious</w:t>
        </w:r>
      </w:hyperlink>
    </w:p>
    <w:p w:rsidR="00687552" w:rsidRDefault="00687552" w:rsidP="00687552">
      <w:pPr>
        <w:autoSpaceDE w:val="0"/>
        <w:autoSpaceDN w:val="0"/>
        <w:adjustRightInd w:val="0"/>
        <w:spacing w:after="0" w:line="240" w:lineRule="auto"/>
        <w:rPr>
          <w:rFonts w:ascii="NexusSansOT" w:hAnsi="NexusSansOT" w:cs="NexusSansOT"/>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sz w:val="20"/>
          <w:szCs w:val="20"/>
          <w:lang w:val="en-US"/>
        </w:rPr>
      </w:pPr>
      <w:r w:rsidRPr="00687552">
        <w:rPr>
          <w:rFonts w:ascii="NexusSansOT" w:hAnsi="NexusSansOT" w:cs="NexusSansOT"/>
          <w:b/>
          <w:sz w:val="20"/>
          <w:szCs w:val="20"/>
          <w:lang w:val="en-US"/>
        </w:rPr>
        <w:t>SPECIAL ABILITIES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Attach (Ex)</w:t>
      </w:r>
      <w:r w:rsidRPr="00687552">
        <w:rPr>
          <w:rFonts w:ascii="NexusSansOT" w:hAnsi="NexusSansOT" w:cs="NexusSansOT"/>
          <w:sz w:val="20"/>
          <w:szCs w:val="20"/>
          <w:lang w:val="en-US"/>
        </w:rPr>
        <w:t> When a giant leech hits with a bite attack, it latches onto its target and automatically grapples. The giant leech loses its Dexterity bonus to AC and has an AC of 10, but holds on with great tenacity and automatically inflicts bite damage each round. A giant leech has a +8 racial bonus to maintain its grapple on a foe once it is attached. An attached giant leech can be struck with a weapon or grappled itself—if its prey manages to win a grapple check or </w:t>
      </w:r>
      <w:hyperlink r:id="rId26" w:anchor="escape-artist" w:history="1">
        <w:r w:rsidRPr="00687552">
          <w:rPr>
            <w:rStyle w:val="Hyperlink"/>
            <w:rFonts w:ascii="NexusSansOT" w:hAnsi="NexusSansOT" w:cs="NexusSansOT"/>
            <w:color w:val="auto"/>
            <w:sz w:val="20"/>
            <w:szCs w:val="20"/>
            <w:u w:val="none"/>
            <w:lang w:val="en-US"/>
          </w:rPr>
          <w:t>Escape Artist</w:t>
        </w:r>
      </w:hyperlink>
      <w:r w:rsidRPr="00687552">
        <w:rPr>
          <w:rFonts w:ascii="NexusSansOT" w:hAnsi="NexusSansOT" w:cs="NexusSansOT"/>
          <w:sz w:val="20"/>
          <w:szCs w:val="20"/>
          <w:lang w:val="en-US"/>
        </w:rPr>
        <w:t> check against it, the giant leech is removed.</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Blood Drain (Ex)</w:t>
      </w:r>
      <w:r w:rsidRPr="00687552">
        <w:rPr>
          <w:rFonts w:ascii="NexusSansOT" w:hAnsi="NexusSansOT" w:cs="NexusSansOT"/>
          <w:sz w:val="20"/>
          <w:szCs w:val="20"/>
          <w:lang w:val="en-US"/>
        </w:rPr>
        <w:t> A giant leech drains blood at the end of each turn it is attached, inflicting 1 point of Strength and Constitution </w:t>
      </w:r>
      <w:hyperlink r:id="rId27" w:anchor="ability-damage-and-drain" w:history="1">
        <w:r w:rsidRPr="00687552">
          <w:rPr>
            <w:rStyle w:val="Hyperlink"/>
            <w:rFonts w:ascii="NexusSansOT" w:hAnsi="NexusSansOT" w:cs="NexusSansOT"/>
            <w:color w:val="auto"/>
            <w:sz w:val="20"/>
            <w:szCs w:val="20"/>
            <w:u w:val="none"/>
            <w:lang w:val="en-US"/>
          </w:rPr>
          <w:t>damage</w:t>
        </w:r>
      </w:hyperlink>
      <w:r w:rsidRPr="00687552">
        <w:rPr>
          <w:rFonts w:ascii="NexusSansOT" w:hAnsi="NexusSansOT" w:cs="NexusSansOT"/>
          <w:sz w:val="20"/>
          <w:szCs w:val="20"/>
          <w:lang w:val="en-US"/>
        </w:rPr>
        <w:t>.</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Susceptible to Salt (Ex)</w:t>
      </w:r>
      <w:r w:rsidRPr="00687552">
        <w:rPr>
          <w:rFonts w:ascii="NexusSansOT" w:hAnsi="NexusSansOT" w:cs="NexusSansOT"/>
          <w:sz w:val="20"/>
          <w:szCs w:val="20"/>
          <w:lang w:val="en-US"/>
        </w:rPr>
        <w:t> A handful of salt burns a giant leech as if it were a flask of acid, causing 1d6 points of damage per use.</w:t>
      </w: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Default="00687552" w:rsidP="00D01F00">
      <w:pPr>
        <w:autoSpaceDE w:val="0"/>
        <w:autoSpaceDN w:val="0"/>
        <w:adjustRightInd w:val="0"/>
        <w:spacing w:after="0" w:line="240" w:lineRule="auto"/>
        <w:rPr>
          <w:rFonts w:ascii="NexusSansOT" w:hAnsi="NexusSansOT" w:cs="NexusSansOT"/>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bCs/>
          <w:szCs w:val="20"/>
          <w:lang w:val="en-US"/>
        </w:rPr>
      </w:pPr>
      <w:proofErr w:type="spellStart"/>
      <w:r w:rsidRPr="00687552">
        <w:rPr>
          <w:rFonts w:ascii="NexusSansOT" w:hAnsi="NexusSansOT" w:cs="NexusSansOT"/>
          <w:b/>
          <w:bCs/>
          <w:szCs w:val="20"/>
          <w:lang w:val="en-US"/>
        </w:rPr>
        <w:lastRenderedPageBreak/>
        <w:t>Abysiel</w:t>
      </w:r>
      <w:proofErr w:type="spellEnd"/>
      <w:r w:rsidRPr="00687552">
        <w:rPr>
          <w:rFonts w:ascii="NexusSansOT" w:hAnsi="NexusSansOT" w:cs="NexusSansOT"/>
          <w:b/>
          <w:bCs/>
          <w:szCs w:val="20"/>
          <w:lang w:val="en-US"/>
        </w:rPr>
        <w:t xml:space="preserve"> </w:t>
      </w:r>
      <w:proofErr w:type="spellStart"/>
      <w:r w:rsidRPr="00687552">
        <w:rPr>
          <w:rFonts w:ascii="NexusSansOT" w:hAnsi="NexusSansOT" w:cs="NexusSansOT"/>
          <w:b/>
          <w:bCs/>
          <w:szCs w:val="20"/>
          <w:lang w:val="en-US"/>
        </w:rPr>
        <w:t>Greensummer</w:t>
      </w:r>
      <w:proofErr w:type="spellEnd"/>
      <w:r w:rsidRPr="00687552">
        <w:rPr>
          <w:rFonts w:ascii="NexusSansOT" w:hAnsi="NexusSansOT" w:cs="NexusSansOT"/>
          <w:b/>
          <w:bCs/>
          <w:szCs w:val="20"/>
          <w:lang w:val="en-US"/>
        </w:rPr>
        <w:t xml:space="preserve"> CR 3</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sz w:val="20"/>
          <w:szCs w:val="20"/>
          <w:lang w:val="en-US"/>
        </w:rPr>
        <w:t>Unique male elf sorcerer 3</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sz w:val="20"/>
          <w:szCs w:val="20"/>
          <w:lang w:val="en-US"/>
        </w:rPr>
        <w:t>CN Medium humanoid (elf )</w:t>
      </w:r>
    </w:p>
    <w:p w:rsidR="00687552" w:rsidRDefault="00687552" w:rsidP="00687552">
      <w:pPr>
        <w:autoSpaceDE w:val="0"/>
        <w:autoSpaceDN w:val="0"/>
        <w:adjustRightInd w:val="0"/>
        <w:spacing w:after="0" w:line="240" w:lineRule="auto"/>
        <w:rPr>
          <w:rFonts w:ascii="NexusSansOT" w:hAnsi="NexusSansOT" w:cs="NexusSansOT"/>
          <w:b/>
          <w:bCs/>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proofErr w:type="spellStart"/>
      <w:r w:rsidRPr="00687552">
        <w:rPr>
          <w:rFonts w:ascii="NexusSansOT" w:hAnsi="NexusSansOT" w:cs="NexusSansOT"/>
          <w:b/>
          <w:bCs/>
          <w:sz w:val="20"/>
          <w:szCs w:val="20"/>
          <w:lang w:val="en-US"/>
        </w:rPr>
        <w:t>Init</w:t>
      </w:r>
      <w:proofErr w:type="spellEnd"/>
      <w:r w:rsidRPr="00687552">
        <w:rPr>
          <w:rFonts w:ascii="NexusSansOT" w:hAnsi="NexusSansOT" w:cs="NexusSansOT"/>
          <w:b/>
          <w:bCs/>
          <w:sz w:val="20"/>
          <w:szCs w:val="20"/>
          <w:lang w:val="en-US"/>
        </w:rPr>
        <w:t xml:space="preserve"> </w:t>
      </w:r>
      <w:r w:rsidRPr="00687552">
        <w:rPr>
          <w:rFonts w:ascii="NexusSansOT" w:hAnsi="NexusSansOT" w:cs="NexusSansOT"/>
          <w:sz w:val="20"/>
          <w:szCs w:val="20"/>
          <w:lang w:val="en-US"/>
        </w:rPr>
        <w:t xml:space="preserve">+2; </w:t>
      </w:r>
      <w:r w:rsidRPr="00687552">
        <w:rPr>
          <w:rFonts w:ascii="NexusSansOT" w:hAnsi="NexusSansOT" w:cs="NexusSansOT"/>
          <w:b/>
          <w:bCs/>
          <w:sz w:val="20"/>
          <w:szCs w:val="20"/>
          <w:lang w:val="en-US"/>
        </w:rPr>
        <w:t xml:space="preserve">Senses </w:t>
      </w:r>
      <w:r w:rsidRPr="00687552">
        <w:rPr>
          <w:rFonts w:ascii="NexusSansOT" w:hAnsi="NexusSansOT" w:cs="NexusSansOT"/>
          <w:sz w:val="20"/>
          <w:szCs w:val="20"/>
          <w:lang w:val="en-US"/>
        </w:rPr>
        <w:t>low-light vision; Perception +4</w:t>
      </w:r>
    </w:p>
    <w:p w:rsidR="00687552" w:rsidRDefault="00687552" w:rsidP="00687552">
      <w:pPr>
        <w:autoSpaceDE w:val="0"/>
        <w:autoSpaceDN w:val="0"/>
        <w:adjustRightInd w:val="0"/>
        <w:spacing w:after="0" w:line="240" w:lineRule="auto"/>
        <w:rPr>
          <w:rFonts w:ascii="NexusSansOT" w:hAnsi="NexusSansOT" w:cs="NexusSansOT"/>
          <w:b/>
          <w:bCs/>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bCs/>
          <w:sz w:val="20"/>
          <w:szCs w:val="20"/>
          <w:lang w:val="en-US"/>
        </w:rPr>
      </w:pPr>
      <w:r>
        <w:rPr>
          <w:rFonts w:ascii="NexusSansOT" w:hAnsi="NexusSansOT" w:cs="NexusSansOT"/>
          <w:b/>
          <w:bCs/>
          <w:sz w:val="20"/>
          <w:szCs w:val="20"/>
          <w:lang w:val="en-US"/>
        </w:rPr>
        <w:t>DEFEN</w:t>
      </w:r>
      <w:r w:rsidRPr="00687552">
        <w:rPr>
          <w:rFonts w:ascii="NexusSansOT" w:hAnsi="NexusSansOT" w:cs="NexusSansOT"/>
          <w:b/>
          <w:bCs/>
          <w:sz w:val="20"/>
          <w:szCs w:val="20"/>
          <w:lang w:val="en-US"/>
        </w:rPr>
        <w:t>SE</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AC </w:t>
      </w:r>
      <w:r w:rsidRPr="00687552">
        <w:rPr>
          <w:rFonts w:ascii="NexusSansOT" w:hAnsi="NexusSansOT" w:cs="NexusSansOT"/>
          <w:sz w:val="20"/>
          <w:szCs w:val="20"/>
          <w:lang w:val="en-US"/>
        </w:rPr>
        <w:t>16, touch 12, flat-footed 16 (+2 deflection, +4 shield)</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proofErr w:type="spellStart"/>
      <w:r w:rsidRPr="00687552">
        <w:rPr>
          <w:rFonts w:ascii="NexusSansOT" w:hAnsi="NexusSansOT" w:cs="NexusSansOT"/>
          <w:b/>
          <w:bCs/>
          <w:sz w:val="20"/>
          <w:szCs w:val="20"/>
          <w:lang w:val="en-US"/>
        </w:rPr>
        <w:t>hp</w:t>
      </w:r>
      <w:proofErr w:type="spellEnd"/>
      <w:r w:rsidRPr="00687552">
        <w:rPr>
          <w:rFonts w:ascii="NexusSansOT" w:hAnsi="NexusSansOT" w:cs="NexusSansOT"/>
          <w:b/>
          <w:bCs/>
          <w:sz w:val="20"/>
          <w:szCs w:val="20"/>
          <w:lang w:val="en-US"/>
        </w:rPr>
        <w:t xml:space="preserve"> </w:t>
      </w:r>
      <w:r w:rsidRPr="00687552">
        <w:rPr>
          <w:rFonts w:ascii="NexusSansOT" w:hAnsi="NexusSansOT" w:cs="NexusSansOT"/>
          <w:sz w:val="20"/>
          <w:szCs w:val="20"/>
          <w:lang w:val="en-US"/>
        </w:rPr>
        <w:t>19 (3d6+9)</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Fort </w:t>
      </w:r>
      <w:r w:rsidRPr="00687552">
        <w:rPr>
          <w:rFonts w:ascii="NexusSansOT" w:hAnsi="NexusSansOT" w:cs="NexusSansOT"/>
          <w:sz w:val="20"/>
          <w:szCs w:val="20"/>
          <w:lang w:val="en-US"/>
        </w:rPr>
        <w:t xml:space="preserve">+4, </w:t>
      </w:r>
      <w:r w:rsidRPr="00687552">
        <w:rPr>
          <w:rFonts w:ascii="NexusSansOT" w:hAnsi="NexusSansOT" w:cs="NexusSansOT"/>
          <w:b/>
          <w:bCs/>
          <w:sz w:val="20"/>
          <w:szCs w:val="20"/>
          <w:lang w:val="en-US"/>
        </w:rPr>
        <w:t xml:space="preserve">Ref </w:t>
      </w:r>
      <w:r w:rsidRPr="00687552">
        <w:rPr>
          <w:rFonts w:ascii="NexusSansOT" w:hAnsi="NexusSansOT" w:cs="NexusSansOT"/>
          <w:sz w:val="20"/>
          <w:szCs w:val="20"/>
          <w:lang w:val="en-US"/>
        </w:rPr>
        <w:t xml:space="preserve">+3, </w:t>
      </w:r>
      <w:r w:rsidRPr="00687552">
        <w:rPr>
          <w:rFonts w:ascii="NexusSansOT" w:hAnsi="NexusSansOT" w:cs="NexusSansOT"/>
          <w:b/>
          <w:bCs/>
          <w:sz w:val="20"/>
          <w:szCs w:val="20"/>
          <w:lang w:val="en-US"/>
        </w:rPr>
        <w:t xml:space="preserve">Will </w:t>
      </w:r>
      <w:r w:rsidRPr="00687552">
        <w:rPr>
          <w:rFonts w:ascii="NexusSansOT" w:hAnsi="NexusSansOT" w:cs="NexusSansOT"/>
          <w:sz w:val="20"/>
          <w:szCs w:val="20"/>
          <w:lang w:val="en-US"/>
        </w:rPr>
        <w:t>+4; +2 vs. enchantments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Defensive Abilities </w:t>
      </w:r>
      <w:r w:rsidRPr="00687552">
        <w:rPr>
          <w:rFonts w:ascii="NexusSansOT" w:hAnsi="NexusSansOT" w:cs="NexusSansOT"/>
          <w:sz w:val="20"/>
          <w:szCs w:val="20"/>
          <w:lang w:val="en-US"/>
        </w:rPr>
        <w:t>light fortification, site bound defenses;</w:t>
      </w:r>
    </w:p>
    <w:p w:rsidR="00687552" w:rsidRPr="00687552" w:rsidRDefault="00687552" w:rsidP="00687552">
      <w:pPr>
        <w:autoSpaceDE w:val="0"/>
        <w:autoSpaceDN w:val="0"/>
        <w:adjustRightInd w:val="0"/>
        <w:spacing w:after="0" w:line="240" w:lineRule="auto"/>
        <w:rPr>
          <w:rFonts w:ascii="NexusSansOT" w:hAnsi="NexusSansOT" w:cs="NexusSansOT"/>
          <w:i/>
          <w:iCs/>
          <w:sz w:val="20"/>
          <w:szCs w:val="20"/>
          <w:lang w:val="en-US"/>
        </w:rPr>
      </w:pPr>
      <w:r w:rsidRPr="00687552">
        <w:rPr>
          <w:rFonts w:ascii="NexusSansOT" w:hAnsi="NexusSansOT" w:cs="NexusSansOT"/>
          <w:b/>
          <w:bCs/>
          <w:sz w:val="20"/>
          <w:szCs w:val="20"/>
          <w:lang w:val="en-US"/>
        </w:rPr>
        <w:t xml:space="preserve">Immune </w:t>
      </w:r>
      <w:r w:rsidRPr="00687552">
        <w:rPr>
          <w:rFonts w:ascii="NexusSansOT" w:hAnsi="NexusSansOT" w:cs="NexusSansOT"/>
          <w:sz w:val="20"/>
          <w:szCs w:val="20"/>
          <w:lang w:val="en-US"/>
        </w:rPr>
        <w:t xml:space="preserve">combat maneuvers, </w:t>
      </w:r>
      <w:r w:rsidRPr="00687552">
        <w:rPr>
          <w:rFonts w:ascii="NexusSansOT" w:hAnsi="NexusSansOT" w:cs="NexusSansOT"/>
          <w:i/>
          <w:iCs/>
          <w:sz w:val="20"/>
          <w:szCs w:val="20"/>
          <w:lang w:val="en-US"/>
        </w:rPr>
        <w:t>magic missile</w:t>
      </w:r>
    </w:p>
    <w:p w:rsidR="00687552" w:rsidRDefault="00687552" w:rsidP="00687552">
      <w:pPr>
        <w:autoSpaceDE w:val="0"/>
        <w:autoSpaceDN w:val="0"/>
        <w:adjustRightInd w:val="0"/>
        <w:spacing w:after="0" w:line="240" w:lineRule="auto"/>
        <w:rPr>
          <w:rFonts w:ascii="NexusSansOT" w:hAnsi="NexusSansOT" w:cs="NexusSansOT"/>
          <w:b/>
          <w:bCs/>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bCs/>
          <w:sz w:val="20"/>
          <w:szCs w:val="20"/>
          <w:lang w:val="en-US"/>
        </w:rPr>
      </w:pPr>
      <w:r>
        <w:rPr>
          <w:rFonts w:ascii="NexusSansOT" w:hAnsi="NexusSansOT" w:cs="NexusSansOT"/>
          <w:b/>
          <w:bCs/>
          <w:sz w:val="20"/>
          <w:szCs w:val="20"/>
          <w:lang w:val="en-US"/>
        </w:rPr>
        <w:t>OFFEN</w:t>
      </w:r>
      <w:r w:rsidRPr="00687552">
        <w:rPr>
          <w:rFonts w:ascii="NexusSansOT" w:hAnsi="NexusSansOT" w:cs="NexusSansOT"/>
          <w:b/>
          <w:bCs/>
          <w:sz w:val="20"/>
          <w:szCs w:val="20"/>
          <w:lang w:val="en-US"/>
        </w:rPr>
        <w:t>SE</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Speed </w:t>
      </w:r>
      <w:r w:rsidRPr="00687552">
        <w:rPr>
          <w:rFonts w:ascii="NexusSansOT" w:hAnsi="NexusSansOT" w:cs="NexusSansOT"/>
          <w:sz w:val="20"/>
          <w:szCs w:val="20"/>
          <w:lang w:val="en-US"/>
        </w:rPr>
        <w:t>0 ft.</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Ranged </w:t>
      </w:r>
      <w:r w:rsidRPr="00687552">
        <w:rPr>
          <w:rFonts w:ascii="NexusSansOT" w:hAnsi="NexusSansOT" w:cs="NexusSansOT"/>
          <w:sz w:val="20"/>
          <w:szCs w:val="20"/>
          <w:lang w:val="en-US"/>
        </w:rPr>
        <w:t>acid ray +3 (1d6+1)</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Special Attacks </w:t>
      </w:r>
      <w:r w:rsidRPr="00687552">
        <w:rPr>
          <w:rFonts w:ascii="NexusSansOT" w:hAnsi="NexusSansOT" w:cs="NexusSansOT"/>
          <w:sz w:val="20"/>
          <w:szCs w:val="20"/>
          <w:lang w:val="en-US"/>
        </w:rPr>
        <w:t>+2 on caster level checks to overcome SR, site mastery</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Bloodline Special Abilities </w:t>
      </w:r>
      <w:r w:rsidRPr="00687552">
        <w:rPr>
          <w:rFonts w:ascii="NexusSansOT" w:hAnsi="NexusSansOT" w:cs="NexusSansOT"/>
          <w:sz w:val="20"/>
          <w:szCs w:val="20"/>
          <w:lang w:val="en-US"/>
        </w:rPr>
        <w:t>(CL 3rd, concentration +5)</w:t>
      </w:r>
    </w:p>
    <w:p w:rsidR="00687552" w:rsidRPr="00687552" w:rsidRDefault="00687552" w:rsidP="00687552">
      <w:pPr>
        <w:autoSpaceDE w:val="0"/>
        <w:autoSpaceDN w:val="0"/>
        <w:adjustRightInd w:val="0"/>
        <w:spacing w:after="0" w:line="240" w:lineRule="auto"/>
        <w:rPr>
          <w:rFonts w:ascii="NexusSansOT" w:hAnsi="NexusSansOT" w:cs="NexusSansOT"/>
          <w:sz w:val="20"/>
          <w:szCs w:val="20"/>
        </w:rPr>
      </w:pPr>
      <w:r w:rsidRPr="00687552">
        <w:rPr>
          <w:rFonts w:ascii="NexusSansOT" w:hAnsi="NexusSansOT" w:cs="NexusSansOT"/>
          <w:sz w:val="20"/>
          <w:szCs w:val="20"/>
        </w:rPr>
        <w:t>5/</w:t>
      </w:r>
      <w:proofErr w:type="spellStart"/>
      <w:r w:rsidRPr="00687552">
        <w:rPr>
          <w:rFonts w:ascii="NexusSansOT" w:hAnsi="NexusSansOT" w:cs="NexusSansOT"/>
          <w:sz w:val="20"/>
          <w:szCs w:val="20"/>
        </w:rPr>
        <w:t>day</w:t>
      </w:r>
      <w:proofErr w:type="spellEnd"/>
      <w:r w:rsidRPr="00687552">
        <w:rPr>
          <w:rFonts w:ascii="NexusSansOT" w:hAnsi="NexusSansOT" w:cs="NexusSansOT"/>
          <w:sz w:val="20"/>
          <w:szCs w:val="20"/>
        </w:rPr>
        <w:t xml:space="preserve">—acid </w:t>
      </w:r>
      <w:proofErr w:type="spellStart"/>
      <w:r w:rsidRPr="00687552">
        <w:rPr>
          <w:rFonts w:ascii="NexusSansOT" w:hAnsi="NexusSansOT" w:cs="NexusSansOT"/>
          <w:sz w:val="20"/>
          <w:szCs w:val="20"/>
        </w:rPr>
        <w:t>ray</w:t>
      </w:r>
      <w:proofErr w:type="spellEnd"/>
      <w:r w:rsidRPr="00687552">
        <w:rPr>
          <w:rFonts w:ascii="NexusSansOT" w:hAnsi="NexusSansOT" w:cs="NexusSansOT"/>
          <w:sz w:val="20"/>
          <w:szCs w:val="20"/>
        </w:rPr>
        <w:t xml:space="preserve"> (1d6+1)</w:t>
      </w:r>
    </w:p>
    <w:p w:rsid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Sorcerer Spells Known </w:t>
      </w:r>
      <w:r w:rsidRPr="00687552">
        <w:rPr>
          <w:rFonts w:ascii="NexusSansOT" w:hAnsi="NexusSansOT" w:cs="NexusSansOT"/>
          <w:sz w:val="20"/>
          <w:szCs w:val="20"/>
          <w:lang w:val="en-US"/>
        </w:rPr>
        <w:t>(CL 3rd; concentration +5)</w:t>
      </w:r>
    </w:p>
    <w:p w:rsidR="00687552" w:rsidRPr="000E25FF"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sz w:val="20"/>
          <w:szCs w:val="20"/>
          <w:lang w:val="en-US"/>
        </w:rPr>
        <w:t>1st (5/day)—</w:t>
      </w:r>
      <w:r w:rsidRPr="00687552">
        <w:rPr>
          <w:rFonts w:ascii="NexusSansOT" w:hAnsi="NexusSansOT" w:cs="NexusSansOT"/>
          <w:i/>
          <w:iCs/>
          <w:sz w:val="20"/>
          <w:szCs w:val="20"/>
          <w:lang w:val="en-US"/>
        </w:rPr>
        <w:t>enlarge person</w:t>
      </w:r>
      <w:r w:rsidRPr="00687552">
        <w:rPr>
          <w:rFonts w:ascii="NexusSansOT" w:hAnsi="NexusSansOT" w:cs="NexusSansOT"/>
          <w:sz w:val="20"/>
          <w:szCs w:val="20"/>
          <w:lang w:val="en-US"/>
        </w:rPr>
        <w:t xml:space="preserve">, </w:t>
      </w:r>
      <w:r w:rsidRPr="00687552">
        <w:rPr>
          <w:rFonts w:ascii="NexusSansOT" w:hAnsi="NexusSansOT" w:cs="NexusSansOT"/>
          <w:i/>
          <w:iCs/>
          <w:sz w:val="20"/>
          <w:szCs w:val="20"/>
          <w:lang w:val="en-US"/>
        </w:rPr>
        <w:t xml:space="preserve">hypnotism </w:t>
      </w:r>
      <w:r w:rsidRPr="00687552">
        <w:rPr>
          <w:rFonts w:ascii="NexusSansOT" w:hAnsi="NexusSansOT" w:cs="NexusSansOT"/>
          <w:sz w:val="20"/>
          <w:szCs w:val="20"/>
          <w:lang w:val="en-US"/>
        </w:rPr>
        <w:t xml:space="preserve">(DC 14), </w:t>
      </w:r>
      <w:r w:rsidRPr="00687552">
        <w:rPr>
          <w:rFonts w:ascii="NexusSansOT" w:hAnsi="NexusSansOT" w:cs="NexusSansOT"/>
          <w:i/>
          <w:iCs/>
          <w:sz w:val="20"/>
          <w:szCs w:val="20"/>
          <w:lang w:val="en-US"/>
        </w:rPr>
        <w:t>magic missile</w:t>
      </w:r>
      <w:r w:rsidR="00DB3AB4">
        <w:rPr>
          <w:rFonts w:ascii="NexusSansOT" w:hAnsi="NexusSansOT" w:cs="NexusSansOT"/>
          <w:i/>
          <w:iCs/>
          <w:sz w:val="20"/>
          <w:szCs w:val="20"/>
          <w:lang w:val="en-US"/>
        </w:rPr>
        <w:t xml:space="preserve"> (2 missles)</w:t>
      </w:r>
      <w:bookmarkStart w:id="0" w:name="_GoBack"/>
      <w:bookmarkEnd w:id="0"/>
      <w:r w:rsidRPr="00687552">
        <w:rPr>
          <w:rFonts w:ascii="NexusSansOT" w:hAnsi="NexusSansOT" w:cs="NexusSansOT"/>
          <w:sz w:val="20"/>
          <w:szCs w:val="20"/>
          <w:lang w:val="en-US"/>
        </w:rPr>
        <w:t>,</w:t>
      </w:r>
      <w:r w:rsidR="000E25FF">
        <w:rPr>
          <w:rFonts w:ascii="NexusSansOT" w:hAnsi="NexusSansOT" w:cs="NexusSansOT"/>
          <w:sz w:val="20"/>
          <w:szCs w:val="20"/>
          <w:lang w:val="en-US"/>
        </w:rPr>
        <w:t xml:space="preserve"> </w:t>
      </w:r>
      <w:r w:rsidRPr="00687552">
        <w:rPr>
          <w:rFonts w:ascii="NexusSansOT" w:hAnsi="NexusSansOT" w:cs="NexusSansOT"/>
          <w:i/>
          <w:iCs/>
          <w:sz w:val="20"/>
          <w:szCs w:val="20"/>
          <w:lang w:val="en-US"/>
        </w:rPr>
        <w:t>obscuring mist</w:t>
      </w:r>
    </w:p>
    <w:p w:rsidR="00687552" w:rsidRPr="00687552" w:rsidRDefault="00687552" w:rsidP="00687552">
      <w:pPr>
        <w:autoSpaceDE w:val="0"/>
        <w:autoSpaceDN w:val="0"/>
        <w:adjustRightInd w:val="0"/>
        <w:spacing w:after="0" w:line="240" w:lineRule="auto"/>
        <w:rPr>
          <w:rFonts w:ascii="NexusSansOT" w:hAnsi="NexusSansOT" w:cs="NexusSansOT"/>
          <w:i/>
          <w:iCs/>
          <w:sz w:val="20"/>
          <w:szCs w:val="20"/>
          <w:lang w:val="en-US"/>
        </w:rPr>
      </w:pPr>
      <w:r w:rsidRPr="00687552">
        <w:rPr>
          <w:rFonts w:ascii="NexusSansOT" w:hAnsi="NexusSansOT" w:cs="NexusSansOT"/>
          <w:sz w:val="20"/>
          <w:szCs w:val="20"/>
          <w:lang w:val="en-US"/>
        </w:rPr>
        <w:t>0—</w:t>
      </w:r>
      <w:r w:rsidRPr="00687552">
        <w:rPr>
          <w:rFonts w:ascii="NexusSansOT" w:hAnsi="NexusSansOT" w:cs="NexusSansOT"/>
          <w:i/>
          <w:iCs/>
          <w:sz w:val="20"/>
          <w:szCs w:val="20"/>
          <w:lang w:val="en-US"/>
        </w:rPr>
        <w:t>arcane mark</w:t>
      </w:r>
      <w:r w:rsidRPr="00687552">
        <w:rPr>
          <w:rFonts w:ascii="NexusSansOT" w:hAnsi="NexusSansOT" w:cs="NexusSansOT"/>
          <w:sz w:val="20"/>
          <w:szCs w:val="20"/>
          <w:lang w:val="en-US"/>
        </w:rPr>
        <w:t xml:space="preserve">, </w:t>
      </w:r>
      <w:r w:rsidRPr="00687552">
        <w:rPr>
          <w:rFonts w:ascii="NexusSansOT" w:hAnsi="NexusSansOT" w:cs="NexusSansOT"/>
          <w:i/>
          <w:iCs/>
          <w:sz w:val="20"/>
          <w:szCs w:val="20"/>
          <w:lang w:val="en-US"/>
        </w:rPr>
        <w:t>detect magic</w:t>
      </w:r>
      <w:r w:rsidRPr="00687552">
        <w:rPr>
          <w:rFonts w:ascii="NexusSansOT" w:hAnsi="NexusSansOT" w:cs="NexusSansOT"/>
          <w:sz w:val="20"/>
          <w:szCs w:val="20"/>
          <w:lang w:val="en-US"/>
        </w:rPr>
        <w:t xml:space="preserve">, </w:t>
      </w:r>
      <w:r w:rsidRPr="00687552">
        <w:rPr>
          <w:rFonts w:ascii="NexusSansOT" w:hAnsi="NexusSansOT" w:cs="NexusSansOT"/>
          <w:i/>
          <w:iCs/>
          <w:sz w:val="20"/>
          <w:szCs w:val="20"/>
          <w:lang w:val="en-US"/>
        </w:rPr>
        <w:t>mage hand</w:t>
      </w:r>
      <w:r w:rsidRPr="00687552">
        <w:rPr>
          <w:rFonts w:ascii="NexusSansOT" w:hAnsi="NexusSansOT" w:cs="NexusSansOT"/>
          <w:sz w:val="20"/>
          <w:szCs w:val="20"/>
          <w:lang w:val="en-US"/>
        </w:rPr>
        <w:t xml:space="preserve">, </w:t>
      </w:r>
      <w:r w:rsidRPr="00687552">
        <w:rPr>
          <w:rFonts w:ascii="NexusSansOT" w:hAnsi="NexusSansOT" w:cs="NexusSansOT"/>
          <w:i/>
          <w:iCs/>
          <w:sz w:val="20"/>
          <w:szCs w:val="20"/>
          <w:lang w:val="en-US"/>
        </w:rPr>
        <w:t>mending</w:t>
      </w:r>
      <w:r w:rsidRPr="00687552">
        <w:rPr>
          <w:rFonts w:ascii="NexusSansOT" w:hAnsi="NexusSansOT" w:cs="NexusSansOT"/>
          <w:sz w:val="20"/>
          <w:szCs w:val="20"/>
          <w:lang w:val="en-US"/>
        </w:rPr>
        <w:t xml:space="preserve">, </w:t>
      </w:r>
      <w:r w:rsidRPr="00687552">
        <w:rPr>
          <w:rFonts w:ascii="NexusSansOT" w:hAnsi="NexusSansOT" w:cs="NexusSansOT"/>
          <w:i/>
          <w:iCs/>
          <w:sz w:val="20"/>
          <w:szCs w:val="20"/>
          <w:lang w:val="en-US"/>
        </w:rPr>
        <w:t>read magic</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Bloodline </w:t>
      </w:r>
      <w:r w:rsidRPr="00687552">
        <w:rPr>
          <w:rFonts w:ascii="NexusSansOT" w:hAnsi="NexusSansOT" w:cs="NexusSansOT"/>
          <w:sz w:val="20"/>
          <w:szCs w:val="20"/>
          <w:lang w:val="en-US"/>
        </w:rPr>
        <w:t>aberrant</w:t>
      </w:r>
    </w:p>
    <w:p w:rsidR="00CA76B8" w:rsidRDefault="00CA76B8" w:rsidP="00687552">
      <w:pPr>
        <w:autoSpaceDE w:val="0"/>
        <w:autoSpaceDN w:val="0"/>
        <w:adjustRightInd w:val="0"/>
        <w:spacing w:after="0" w:line="240" w:lineRule="auto"/>
        <w:rPr>
          <w:rFonts w:ascii="NexusSansOT" w:hAnsi="NexusSansOT" w:cs="NexusSansOT"/>
          <w:b/>
          <w:bCs/>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bCs/>
          <w:sz w:val="20"/>
          <w:szCs w:val="20"/>
          <w:lang w:val="en-US"/>
        </w:rPr>
      </w:pPr>
      <w:r w:rsidRPr="00687552">
        <w:rPr>
          <w:rFonts w:ascii="NexusSansOT" w:hAnsi="NexusSansOT" w:cs="NexusSansOT"/>
          <w:b/>
          <w:bCs/>
          <w:sz w:val="20"/>
          <w:szCs w:val="20"/>
          <w:lang w:val="en-US"/>
        </w:rPr>
        <w:t>TACTICS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During Combat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is madness incarnate and is far beyond</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reason—he attacks the moment he sees the PCs. </w:t>
      </w:r>
      <w:proofErr w:type="spellStart"/>
      <w:r w:rsidRPr="00687552">
        <w:rPr>
          <w:rFonts w:ascii="NexusSansOT" w:hAnsi="NexusSansOT" w:cs="NexusSansOT"/>
          <w:sz w:val="20"/>
          <w:szCs w:val="20"/>
          <w:lang w:val="en-US"/>
        </w:rPr>
        <w:t>Abysiel</w:t>
      </w:r>
      <w:proofErr w:type="spellEnd"/>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begins combat by casting </w:t>
      </w:r>
      <w:r w:rsidRPr="00687552">
        <w:rPr>
          <w:rFonts w:ascii="NexusSansOT" w:hAnsi="NexusSansOT" w:cs="NexusSansOT"/>
          <w:i/>
          <w:iCs/>
          <w:sz w:val="20"/>
          <w:szCs w:val="20"/>
          <w:lang w:val="en-US"/>
        </w:rPr>
        <w:t xml:space="preserve">hypnotism </w:t>
      </w:r>
      <w:r w:rsidRPr="00687552">
        <w:rPr>
          <w:rFonts w:ascii="NexusSansOT" w:hAnsi="NexusSansOT" w:cs="NexusSansOT"/>
          <w:sz w:val="20"/>
          <w:szCs w:val="20"/>
          <w:lang w:val="en-US"/>
        </w:rPr>
        <w:t>on heavily armored</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PCs, ordering them to cast aside their weapons. He uses site</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mastery to attack any obvious casters, and casts </w:t>
      </w:r>
      <w:r w:rsidRPr="00687552">
        <w:rPr>
          <w:rFonts w:ascii="NexusSansOT" w:hAnsi="NexusSansOT" w:cs="NexusSansOT"/>
          <w:i/>
          <w:iCs/>
          <w:sz w:val="20"/>
          <w:szCs w:val="20"/>
          <w:lang w:val="en-US"/>
        </w:rPr>
        <w:t>obscuring mist</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to gain cover if anyone engages him in melee. He then rains</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down acidic rays or </w:t>
      </w:r>
      <w:r w:rsidRPr="00687552">
        <w:rPr>
          <w:rFonts w:ascii="NexusSansOT" w:hAnsi="NexusSansOT" w:cs="NexusSansOT"/>
          <w:i/>
          <w:iCs/>
          <w:sz w:val="20"/>
          <w:szCs w:val="20"/>
          <w:lang w:val="en-US"/>
        </w:rPr>
        <w:t>magic missiles</w:t>
      </w:r>
      <w:r w:rsidRPr="00687552">
        <w:rPr>
          <w:rFonts w:ascii="NexusSansOT" w:hAnsi="NexusSansOT" w:cs="NexusSansOT"/>
          <w:sz w:val="20"/>
          <w:szCs w:val="20"/>
          <w:lang w:val="en-US"/>
        </w:rPr>
        <w:t>.</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Morale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is beyond reason and rational thought. He fights</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to the death.</w:t>
      </w:r>
    </w:p>
    <w:p w:rsidR="00CA76B8" w:rsidRDefault="00CA76B8" w:rsidP="00687552">
      <w:pPr>
        <w:autoSpaceDE w:val="0"/>
        <w:autoSpaceDN w:val="0"/>
        <w:adjustRightInd w:val="0"/>
        <w:spacing w:after="0" w:line="240" w:lineRule="auto"/>
        <w:rPr>
          <w:rFonts w:ascii="NexusSansOT" w:hAnsi="NexusSansOT" w:cs="NexusSansOT"/>
          <w:b/>
          <w:bCs/>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b/>
          <w:bCs/>
          <w:sz w:val="20"/>
          <w:szCs w:val="20"/>
          <w:lang w:val="en-US"/>
        </w:rPr>
      </w:pPr>
      <w:r w:rsidRPr="00687552">
        <w:rPr>
          <w:rFonts w:ascii="NexusSansOT" w:hAnsi="NexusSansOT" w:cs="NexusSansOT"/>
          <w:b/>
          <w:bCs/>
          <w:sz w:val="20"/>
          <w:szCs w:val="20"/>
          <w:lang w:val="en-US"/>
        </w:rPr>
        <w:t>STATISTICS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proofErr w:type="spellStart"/>
      <w:r w:rsidRPr="00687552">
        <w:rPr>
          <w:rFonts w:ascii="NexusSansOT" w:hAnsi="NexusSansOT" w:cs="NexusSansOT"/>
          <w:b/>
          <w:bCs/>
          <w:sz w:val="20"/>
          <w:szCs w:val="20"/>
          <w:lang w:val="en-US"/>
        </w:rPr>
        <w:t>Str</w:t>
      </w:r>
      <w:proofErr w:type="spellEnd"/>
      <w:r w:rsidRPr="00687552">
        <w:rPr>
          <w:rFonts w:ascii="NexusSansOT" w:hAnsi="NexusSansOT" w:cs="NexusSansOT"/>
          <w:b/>
          <w:bCs/>
          <w:sz w:val="20"/>
          <w:szCs w:val="20"/>
          <w:lang w:val="en-US"/>
        </w:rPr>
        <w:t xml:space="preserve"> </w:t>
      </w:r>
      <w:r w:rsidRPr="00687552">
        <w:rPr>
          <w:rFonts w:ascii="NexusSansOT" w:hAnsi="NexusSansOT" w:cs="NexusSansOT"/>
          <w:sz w:val="20"/>
          <w:szCs w:val="20"/>
          <w:lang w:val="en-US"/>
        </w:rPr>
        <w:t xml:space="preserve">8, </w:t>
      </w:r>
      <w:proofErr w:type="spellStart"/>
      <w:r w:rsidRPr="00687552">
        <w:rPr>
          <w:rFonts w:ascii="NexusSansOT" w:hAnsi="NexusSansOT" w:cs="NexusSansOT"/>
          <w:b/>
          <w:bCs/>
          <w:sz w:val="20"/>
          <w:szCs w:val="20"/>
          <w:lang w:val="en-US"/>
        </w:rPr>
        <w:t>Dex</w:t>
      </w:r>
      <w:proofErr w:type="spellEnd"/>
      <w:r w:rsidRPr="00687552">
        <w:rPr>
          <w:rFonts w:ascii="NexusSansOT" w:hAnsi="NexusSansOT" w:cs="NexusSansOT"/>
          <w:b/>
          <w:bCs/>
          <w:sz w:val="20"/>
          <w:szCs w:val="20"/>
          <w:lang w:val="en-US"/>
        </w:rPr>
        <w:t xml:space="preserve"> </w:t>
      </w:r>
      <w:r w:rsidRPr="00687552">
        <w:rPr>
          <w:rFonts w:ascii="NexusSansOT" w:hAnsi="NexusSansOT" w:cs="NexusSansOT"/>
          <w:sz w:val="20"/>
          <w:szCs w:val="20"/>
          <w:lang w:val="en-US"/>
        </w:rPr>
        <w:t xml:space="preserve">14, </w:t>
      </w:r>
      <w:r w:rsidRPr="00687552">
        <w:rPr>
          <w:rFonts w:ascii="NexusSansOT" w:hAnsi="NexusSansOT" w:cs="NexusSansOT"/>
          <w:b/>
          <w:bCs/>
          <w:sz w:val="20"/>
          <w:szCs w:val="20"/>
          <w:lang w:val="en-US"/>
        </w:rPr>
        <w:t xml:space="preserve">Con </w:t>
      </w:r>
      <w:r w:rsidRPr="00687552">
        <w:rPr>
          <w:rFonts w:ascii="NexusSansOT" w:hAnsi="NexusSansOT" w:cs="NexusSansOT"/>
          <w:sz w:val="20"/>
          <w:szCs w:val="20"/>
          <w:lang w:val="en-US"/>
        </w:rPr>
        <w:t xml:space="preserve">16, </w:t>
      </w:r>
      <w:proofErr w:type="spellStart"/>
      <w:r w:rsidRPr="00687552">
        <w:rPr>
          <w:rFonts w:ascii="NexusSansOT" w:hAnsi="NexusSansOT" w:cs="NexusSansOT"/>
          <w:b/>
          <w:bCs/>
          <w:sz w:val="20"/>
          <w:szCs w:val="20"/>
          <w:lang w:val="en-US"/>
        </w:rPr>
        <w:t>Int</w:t>
      </w:r>
      <w:proofErr w:type="spellEnd"/>
      <w:r w:rsidRPr="00687552">
        <w:rPr>
          <w:rFonts w:ascii="NexusSansOT" w:hAnsi="NexusSansOT" w:cs="NexusSansOT"/>
          <w:b/>
          <w:bCs/>
          <w:sz w:val="20"/>
          <w:szCs w:val="20"/>
          <w:lang w:val="en-US"/>
        </w:rPr>
        <w:t xml:space="preserve"> </w:t>
      </w:r>
      <w:r w:rsidRPr="00687552">
        <w:rPr>
          <w:rFonts w:ascii="NexusSansOT" w:hAnsi="NexusSansOT" w:cs="NexusSansOT"/>
          <w:sz w:val="20"/>
          <w:szCs w:val="20"/>
          <w:lang w:val="en-US"/>
        </w:rPr>
        <w:t xml:space="preserve">12, </w:t>
      </w:r>
      <w:proofErr w:type="spellStart"/>
      <w:r w:rsidRPr="00687552">
        <w:rPr>
          <w:rFonts w:ascii="NexusSansOT" w:hAnsi="NexusSansOT" w:cs="NexusSansOT"/>
          <w:b/>
          <w:bCs/>
          <w:sz w:val="20"/>
          <w:szCs w:val="20"/>
          <w:lang w:val="en-US"/>
        </w:rPr>
        <w:t>Wis</w:t>
      </w:r>
      <w:proofErr w:type="spellEnd"/>
      <w:r w:rsidRPr="00687552">
        <w:rPr>
          <w:rFonts w:ascii="NexusSansOT" w:hAnsi="NexusSansOT" w:cs="NexusSansOT"/>
          <w:b/>
          <w:bCs/>
          <w:sz w:val="20"/>
          <w:szCs w:val="20"/>
          <w:lang w:val="en-US"/>
        </w:rPr>
        <w:t xml:space="preserve"> </w:t>
      </w:r>
      <w:r w:rsidRPr="00687552">
        <w:rPr>
          <w:rFonts w:ascii="NexusSansOT" w:hAnsi="NexusSansOT" w:cs="NexusSansOT"/>
          <w:sz w:val="20"/>
          <w:szCs w:val="20"/>
          <w:lang w:val="en-US"/>
        </w:rPr>
        <w:t xml:space="preserve">13, </w:t>
      </w:r>
      <w:r w:rsidRPr="00687552">
        <w:rPr>
          <w:rFonts w:ascii="NexusSansOT" w:hAnsi="NexusSansOT" w:cs="NexusSansOT"/>
          <w:b/>
          <w:bCs/>
          <w:sz w:val="20"/>
          <w:szCs w:val="20"/>
          <w:lang w:val="en-US"/>
        </w:rPr>
        <w:t xml:space="preserve">Cha </w:t>
      </w:r>
      <w:r w:rsidRPr="00687552">
        <w:rPr>
          <w:rFonts w:ascii="NexusSansOT" w:hAnsi="NexusSansOT" w:cs="NexusSansOT"/>
          <w:sz w:val="20"/>
          <w:szCs w:val="20"/>
          <w:lang w:val="en-US"/>
        </w:rPr>
        <w:t>15</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Base </w:t>
      </w:r>
      <w:proofErr w:type="spellStart"/>
      <w:r w:rsidRPr="00687552">
        <w:rPr>
          <w:rFonts w:ascii="NexusSansOT" w:hAnsi="NexusSansOT" w:cs="NexusSansOT"/>
          <w:b/>
          <w:bCs/>
          <w:sz w:val="20"/>
          <w:szCs w:val="20"/>
          <w:lang w:val="en-US"/>
        </w:rPr>
        <w:t>Atk</w:t>
      </w:r>
      <w:proofErr w:type="spellEnd"/>
      <w:r w:rsidRPr="00687552">
        <w:rPr>
          <w:rFonts w:ascii="NexusSansOT" w:hAnsi="NexusSansOT" w:cs="NexusSansOT"/>
          <w:b/>
          <w:bCs/>
          <w:sz w:val="20"/>
          <w:szCs w:val="20"/>
          <w:lang w:val="en-US"/>
        </w:rPr>
        <w:t xml:space="preserve"> </w:t>
      </w:r>
      <w:r w:rsidRPr="00687552">
        <w:rPr>
          <w:rFonts w:ascii="NexusSansOT" w:hAnsi="NexusSansOT" w:cs="NexusSansOT"/>
          <w:sz w:val="20"/>
          <w:szCs w:val="20"/>
          <w:lang w:val="en-US"/>
        </w:rPr>
        <w:t xml:space="preserve">+1; </w:t>
      </w:r>
      <w:r w:rsidRPr="00687552">
        <w:rPr>
          <w:rFonts w:ascii="NexusSansOT" w:hAnsi="NexusSansOT" w:cs="NexusSansOT"/>
          <w:b/>
          <w:bCs/>
          <w:sz w:val="20"/>
          <w:szCs w:val="20"/>
          <w:lang w:val="en-US"/>
        </w:rPr>
        <w:t xml:space="preserve">CMB </w:t>
      </w:r>
      <w:r w:rsidRPr="00687552">
        <w:rPr>
          <w:rFonts w:ascii="NexusSansOT" w:hAnsi="NexusSansOT" w:cs="NexusSansOT"/>
          <w:sz w:val="20"/>
          <w:szCs w:val="20"/>
          <w:lang w:val="en-US"/>
        </w:rPr>
        <w:t xml:space="preserve">+0; </w:t>
      </w:r>
      <w:r w:rsidRPr="00687552">
        <w:rPr>
          <w:rFonts w:ascii="NexusSansOT" w:hAnsi="NexusSansOT" w:cs="NexusSansOT"/>
          <w:b/>
          <w:bCs/>
          <w:sz w:val="20"/>
          <w:szCs w:val="20"/>
          <w:lang w:val="en-US"/>
        </w:rPr>
        <w:t xml:space="preserve">CMD </w:t>
      </w:r>
      <w:r w:rsidRPr="00687552">
        <w:rPr>
          <w:rFonts w:ascii="NexusSansOT" w:hAnsi="NexusSansOT" w:cs="NexusSansOT"/>
          <w:sz w:val="20"/>
          <w:szCs w:val="20"/>
          <w:lang w:val="en-US"/>
        </w:rPr>
        <w:t>12</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Feats </w:t>
      </w:r>
      <w:r w:rsidRPr="00687552">
        <w:rPr>
          <w:rFonts w:ascii="NexusSansOT" w:hAnsi="NexusSansOT" w:cs="NexusSansOT"/>
          <w:sz w:val="20"/>
          <w:szCs w:val="20"/>
          <w:lang w:val="en-US"/>
        </w:rPr>
        <w:t>Arcane Armor Training, Eschew Materials, Spell Focus</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(enchantment)</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Skills </w:t>
      </w:r>
      <w:r w:rsidRPr="00687552">
        <w:rPr>
          <w:rFonts w:ascii="NexusSansOT" w:hAnsi="NexusSansOT" w:cs="NexusSansOT"/>
          <w:sz w:val="20"/>
          <w:szCs w:val="20"/>
          <w:lang w:val="en-US"/>
        </w:rPr>
        <w:t>Knowledge (arcana) +7, Knowledge (</w:t>
      </w:r>
      <w:proofErr w:type="spellStart"/>
      <w:r w:rsidRPr="00687552">
        <w:rPr>
          <w:rFonts w:ascii="NexusSansOT" w:hAnsi="NexusSansOT" w:cs="NexusSansOT"/>
          <w:sz w:val="20"/>
          <w:szCs w:val="20"/>
          <w:lang w:val="en-US"/>
        </w:rPr>
        <w:t>dungeoneering</w:t>
      </w:r>
      <w:proofErr w:type="spellEnd"/>
      <w:r w:rsidRPr="00687552">
        <w:rPr>
          <w:rFonts w:ascii="NexusSansOT" w:hAnsi="NexusSansOT" w:cs="NexusSansOT"/>
          <w:sz w:val="20"/>
          <w:szCs w:val="20"/>
          <w:lang w:val="en-US"/>
        </w:rPr>
        <w:t>) +7,</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Perception +4, </w:t>
      </w:r>
      <w:proofErr w:type="spellStart"/>
      <w:r w:rsidRPr="00687552">
        <w:rPr>
          <w:rFonts w:ascii="NexusSansOT" w:hAnsi="NexusSansOT" w:cs="NexusSansOT"/>
          <w:sz w:val="20"/>
          <w:szCs w:val="20"/>
          <w:lang w:val="en-US"/>
        </w:rPr>
        <w:t>Spellcraft</w:t>
      </w:r>
      <w:proofErr w:type="spellEnd"/>
      <w:r w:rsidRPr="00687552">
        <w:rPr>
          <w:rFonts w:ascii="NexusSansOT" w:hAnsi="NexusSansOT" w:cs="NexusSansOT"/>
          <w:sz w:val="20"/>
          <w:szCs w:val="20"/>
          <w:lang w:val="en-US"/>
        </w:rPr>
        <w:t xml:space="preserve"> +7 (+9 identify magic item properties)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Languages </w:t>
      </w:r>
      <w:proofErr w:type="spellStart"/>
      <w:r w:rsidRPr="00687552">
        <w:rPr>
          <w:rFonts w:ascii="NexusSansOT" w:hAnsi="NexusSansOT" w:cs="NexusSansOT"/>
          <w:sz w:val="20"/>
          <w:szCs w:val="20"/>
          <w:lang w:val="en-US"/>
        </w:rPr>
        <w:t>Aklo</w:t>
      </w:r>
      <w:proofErr w:type="spellEnd"/>
      <w:r w:rsidRPr="00687552">
        <w:rPr>
          <w:rFonts w:ascii="NexusSansOT" w:hAnsi="NexusSansOT" w:cs="NexusSansOT"/>
          <w:sz w:val="20"/>
          <w:szCs w:val="20"/>
          <w:lang w:val="en-US"/>
        </w:rPr>
        <w:t>, Common, Elven</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SQ </w:t>
      </w:r>
      <w:r w:rsidRPr="00687552">
        <w:rPr>
          <w:rFonts w:ascii="NexusSansOT" w:hAnsi="NexusSansOT" w:cs="NexusSansOT"/>
          <w:sz w:val="20"/>
          <w:szCs w:val="20"/>
          <w:lang w:val="en-US"/>
        </w:rPr>
        <w:t>bloodline arcana, long limbs</w:t>
      </w:r>
    </w:p>
    <w:p w:rsidR="00CA76B8" w:rsidRDefault="00CA76B8" w:rsidP="00687552">
      <w:pPr>
        <w:autoSpaceDE w:val="0"/>
        <w:autoSpaceDN w:val="0"/>
        <w:adjustRightInd w:val="0"/>
        <w:spacing w:after="0" w:line="240" w:lineRule="auto"/>
        <w:rPr>
          <w:rFonts w:ascii="NexusSansOT" w:hAnsi="NexusSansOT" w:cs="NexusSansOT"/>
          <w:b/>
          <w:bCs/>
          <w:sz w:val="20"/>
          <w:szCs w:val="20"/>
          <w:lang w:val="en-US"/>
        </w:rPr>
      </w:pPr>
    </w:p>
    <w:p w:rsidR="00687552" w:rsidRPr="00687552" w:rsidRDefault="00CA76B8" w:rsidP="00687552">
      <w:pPr>
        <w:autoSpaceDE w:val="0"/>
        <w:autoSpaceDN w:val="0"/>
        <w:adjustRightInd w:val="0"/>
        <w:spacing w:after="0" w:line="240" w:lineRule="auto"/>
        <w:rPr>
          <w:rFonts w:ascii="NexusSansOT" w:hAnsi="NexusSansOT" w:cs="NexusSansOT"/>
          <w:b/>
          <w:bCs/>
          <w:sz w:val="20"/>
          <w:szCs w:val="20"/>
          <w:lang w:val="en-US"/>
        </w:rPr>
      </w:pPr>
      <w:r>
        <w:rPr>
          <w:rFonts w:ascii="NexusSansOT" w:hAnsi="NexusSansOT" w:cs="NexusSansOT"/>
          <w:b/>
          <w:bCs/>
          <w:sz w:val="20"/>
          <w:szCs w:val="20"/>
          <w:lang w:val="en-US"/>
        </w:rPr>
        <w:t>SPECIAL</w:t>
      </w:r>
      <w:r w:rsidR="00687552" w:rsidRPr="00687552">
        <w:rPr>
          <w:rFonts w:ascii="NexusSansOT" w:hAnsi="NexusSansOT" w:cs="NexusSansOT"/>
          <w:b/>
          <w:bCs/>
          <w:sz w:val="20"/>
          <w:szCs w:val="20"/>
          <w:lang w:val="en-US"/>
        </w:rPr>
        <w:t>ABILITIES</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Site Bound (Su)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is bound in place by sturdy chains</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and ancient magic. His speed is 0 ft. and he is incapable</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of any movement. He is immune to all combat maneuvers</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or any other ability or spell that could move him or knock</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him prone.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is always considered flat-footed, even</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when aware of attacks. The process that bound him to the</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Tangle also granted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a +4 enhancement bonus to</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Constitution and infused him with the light fortification</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armor quality.</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Site Bound Defenses (Su)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is protected by the device</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in which he is held captive. Because of its moving parts</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and magical energies, it grants him a +2 deflection</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bonus and a +4 shield bonus to his AC. The shield bonus</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functions like the </w:t>
      </w:r>
      <w:r w:rsidRPr="00687552">
        <w:rPr>
          <w:rFonts w:ascii="NexusSansOT" w:hAnsi="NexusSansOT" w:cs="NexusSansOT"/>
          <w:i/>
          <w:iCs/>
          <w:sz w:val="20"/>
          <w:szCs w:val="20"/>
          <w:lang w:val="en-US"/>
        </w:rPr>
        <w:t xml:space="preserve">shield </w:t>
      </w:r>
      <w:r w:rsidRPr="00687552">
        <w:rPr>
          <w:rFonts w:ascii="NexusSansOT" w:hAnsi="NexusSansOT" w:cs="NexusSansOT"/>
          <w:sz w:val="20"/>
          <w:szCs w:val="20"/>
          <w:lang w:val="en-US"/>
        </w:rPr>
        <w:t>spell and thus makes him immune</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to </w:t>
      </w:r>
      <w:r w:rsidRPr="00687552">
        <w:rPr>
          <w:rFonts w:ascii="NexusSansOT" w:hAnsi="NexusSansOT" w:cs="NexusSansOT"/>
          <w:i/>
          <w:iCs/>
          <w:sz w:val="20"/>
          <w:szCs w:val="20"/>
          <w:lang w:val="en-US"/>
        </w:rPr>
        <w:t>magic missile</w:t>
      </w:r>
      <w:r w:rsidRPr="00687552">
        <w:rPr>
          <w:rFonts w:ascii="NexusSansOT" w:hAnsi="NexusSansOT" w:cs="NexusSansOT"/>
          <w:sz w:val="20"/>
          <w:szCs w:val="20"/>
          <w:lang w:val="en-US"/>
        </w:rPr>
        <w:t>.</w:t>
      </w: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687552">
        <w:rPr>
          <w:rFonts w:ascii="NexusSansOT" w:hAnsi="NexusSansOT" w:cs="NexusSansOT"/>
          <w:b/>
          <w:bCs/>
          <w:sz w:val="20"/>
          <w:szCs w:val="20"/>
          <w:lang w:val="en-US"/>
        </w:rPr>
        <w:t xml:space="preserve">Site Mastery (Su) </w:t>
      </w:r>
      <w:r w:rsidRPr="00687552">
        <w:rPr>
          <w:rFonts w:ascii="NexusSansOT" w:hAnsi="NexusSansOT" w:cs="NexusSansOT"/>
          <w:sz w:val="20"/>
          <w:szCs w:val="20"/>
          <w:lang w:val="en-US"/>
        </w:rPr>
        <w:t>By mingling his essence with his grand device,</w:t>
      </w:r>
      <w:r w:rsidR="00CA76B8">
        <w:rPr>
          <w:rFonts w:ascii="NexusSansOT" w:hAnsi="NexusSansOT" w:cs="NexusSansOT"/>
          <w:sz w:val="20"/>
          <w:szCs w:val="20"/>
          <w:lang w:val="en-US"/>
        </w:rPr>
        <w:t xml:space="preserve">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can reflexively control its components. As a move</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action, he may move any one of the following components and</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gain the listed benefits:</w:t>
      </w:r>
    </w:p>
    <w:p w:rsidR="00CA76B8" w:rsidRDefault="00CA76B8" w:rsidP="00687552">
      <w:pPr>
        <w:autoSpaceDE w:val="0"/>
        <w:autoSpaceDN w:val="0"/>
        <w:adjustRightInd w:val="0"/>
        <w:spacing w:after="0" w:line="240" w:lineRule="auto"/>
        <w:rPr>
          <w:rFonts w:ascii="NexusSansOT" w:hAnsi="NexusSansOT" w:cs="NexusSansOT"/>
          <w:b/>
          <w:i/>
          <w:iCs/>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i/>
          <w:iCs/>
          <w:sz w:val="20"/>
          <w:szCs w:val="20"/>
          <w:lang w:val="en-US"/>
        </w:rPr>
        <w:t>Chains</w:t>
      </w:r>
      <w:r w:rsidRPr="00CA76B8">
        <w:rPr>
          <w:rFonts w:ascii="NexusSansOT" w:hAnsi="NexusSansOT" w:cs="NexusSansOT"/>
          <w:b/>
          <w:sz w:val="20"/>
          <w:szCs w:val="20"/>
          <w:lang w:val="en-US"/>
        </w:rPr>
        <w:t>:</w:t>
      </w:r>
      <w:r w:rsidRPr="00687552">
        <w:rPr>
          <w:rFonts w:ascii="NexusSansOT" w:hAnsi="NexusSansOT" w:cs="NexusSansOT"/>
          <w:sz w:val="20"/>
          <w:szCs w:val="20"/>
          <w:lang w:val="en-US"/>
        </w:rPr>
        <w:t xml:space="preserve">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animates the workshop’s many chains to</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grapple a single target, as if using the animate rope spell,</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with the exception that the chains can reach any opponent</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within the workshop.</w:t>
      </w:r>
    </w:p>
    <w:p w:rsidR="00CA76B8" w:rsidRDefault="00CA76B8" w:rsidP="00687552">
      <w:pPr>
        <w:autoSpaceDE w:val="0"/>
        <w:autoSpaceDN w:val="0"/>
        <w:adjustRightInd w:val="0"/>
        <w:spacing w:after="0" w:line="240" w:lineRule="auto"/>
        <w:rPr>
          <w:rFonts w:ascii="NexusSansOT" w:hAnsi="NexusSansOT" w:cs="NexusSansOT"/>
          <w:b/>
          <w:i/>
          <w:iCs/>
          <w:sz w:val="20"/>
          <w:szCs w:val="20"/>
          <w:lang w:val="en-US"/>
        </w:rPr>
      </w:pPr>
    </w:p>
    <w:p w:rsidR="00687552" w:rsidRPr="00687552" w:rsidRDefault="00687552" w:rsidP="00687552">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i/>
          <w:iCs/>
          <w:sz w:val="20"/>
          <w:szCs w:val="20"/>
          <w:lang w:val="en-US"/>
        </w:rPr>
        <w:t>Paneling</w:t>
      </w:r>
      <w:r w:rsidRPr="00CA76B8">
        <w:rPr>
          <w:rFonts w:ascii="NexusSansOT" w:hAnsi="NexusSansOT" w:cs="NexusSansOT"/>
          <w:b/>
          <w:sz w:val="20"/>
          <w:szCs w:val="20"/>
          <w:lang w:val="en-US"/>
        </w:rPr>
        <w:t>:</w:t>
      </w:r>
      <w:r w:rsidRPr="00687552">
        <w:rPr>
          <w:rFonts w:ascii="NexusSansOT" w:hAnsi="NexusSansOT" w:cs="NexusSansOT"/>
          <w:sz w:val="20"/>
          <w:szCs w:val="20"/>
          <w:lang w:val="en-US"/>
        </w:rPr>
        <w:t xml:space="preserve"> By shifting the outer paneling of his grand device,</w:t>
      </w:r>
      <w:r w:rsidR="00CA76B8">
        <w:rPr>
          <w:rFonts w:ascii="NexusSansOT" w:hAnsi="NexusSansOT" w:cs="NexusSansOT"/>
          <w:sz w:val="20"/>
          <w:szCs w:val="20"/>
          <w:lang w:val="en-US"/>
        </w:rPr>
        <w:t xml:space="preserve">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grants himself total cover from one-quarter of</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the chamber below. This cover remains in place until</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changed again. This cover does not apply to opponents</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on the catwalks.</w:t>
      </w:r>
    </w:p>
    <w:p w:rsidR="00687552" w:rsidRDefault="00687552" w:rsidP="00687552">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i/>
          <w:iCs/>
          <w:sz w:val="20"/>
          <w:szCs w:val="20"/>
          <w:lang w:val="en-US"/>
        </w:rPr>
        <w:lastRenderedPageBreak/>
        <w:t>Pendulums</w:t>
      </w:r>
      <w:r w:rsidRPr="00CA76B8">
        <w:rPr>
          <w:rFonts w:ascii="NexusSansOT" w:hAnsi="NexusSansOT" w:cs="NexusSansOT"/>
          <w:b/>
          <w:sz w:val="20"/>
          <w:szCs w:val="20"/>
          <w:lang w:val="en-US"/>
        </w:rPr>
        <w:t>:</w:t>
      </w:r>
      <w:r w:rsidRPr="00687552">
        <w:rPr>
          <w:rFonts w:ascii="NexusSansOT" w:hAnsi="NexusSansOT" w:cs="NexusSansOT"/>
          <w:sz w:val="20"/>
          <w:szCs w:val="20"/>
          <w:lang w:val="en-US"/>
        </w:rPr>
        <w:t xml:space="preserve"> </w:t>
      </w:r>
      <w:proofErr w:type="spellStart"/>
      <w:r w:rsidRPr="00687552">
        <w:rPr>
          <w:rFonts w:ascii="NexusSansOT" w:hAnsi="NexusSansOT" w:cs="NexusSansOT"/>
          <w:sz w:val="20"/>
          <w:szCs w:val="20"/>
          <w:lang w:val="en-US"/>
        </w:rPr>
        <w:t>Abysiel</w:t>
      </w:r>
      <w:proofErr w:type="spellEnd"/>
      <w:r w:rsidRPr="00687552">
        <w:rPr>
          <w:rFonts w:ascii="NexusSansOT" w:hAnsi="NexusSansOT" w:cs="NexusSansOT"/>
          <w:sz w:val="20"/>
          <w:szCs w:val="20"/>
          <w:lang w:val="en-US"/>
        </w:rPr>
        <w:t xml:space="preserve"> causes one of the device’s </w:t>
      </w:r>
      <w:proofErr w:type="spellStart"/>
      <w:r w:rsidRPr="00687552">
        <w:rPr>
          <w:rFonts w:ascii="NexusSansOT" w:hAnsi="NexusSansOT" w:cs="NexusSansOT"/>
          <w:sz w:val="20"/>
          <w:szCs w:val="20"/>
          <w:lang w:val="en-US"/>
        </w:rPr>
        <w:t>massivependulums</w:t>
      </w:r>
      <w:proofErr w:type="spellEnd"/>
      <w:r w:rsidRPr="00687552">
        <w:rPr>
          <w:rFonts w:ascii="NexusSansOT" w:hAnsi="NexusSansOT" w:cs="NexusSansOT"/>
          <w:sz w:val="20"/>
          <w:szCs w:val="20"/>
          <w:lang w:val="en-US"/>
        </w:rPr>
        <w:t xml:space="preserve"> to swing at a target th</w:t>
      </w:r>
      <w:r w:rsidR="00CA76B8">
        <w:rPr>
          <w:rFonts w:ascii="NexusSansOT" w:hAnsi="NexusSansOT" w:cs="NexusSansOT"/>
          <w:sz w:val="20"/>
          <w:szCs w:val="20"/>
          <w:lang w:val="en-US"/>
        </w:rPr>
        <w:t xml:space="preserve">at inflicts </w:t>
      </w:r>
      <w:r w:rsidRPr="00687552">
        <w:rPr>
          <w:rFonts w:ascii="NexusSansOT" w:hAnsi="NexusSansOT" w:cs="NexusSansOT"/>
          <w:sz w:val="20"/>
          <w:szCs w:val="20"/>
          <w:lang w:val="en-US"/>
        </w:rPr>
        <w:t>1d8</w:t>
      </w:r>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 xml:space="preserve">bludgeoning damage with a +3 melee touch attack. </w:t>
      </w:r>
      <w:proofErr w:type="spellStart"/>
      <w:r w:rsidRPr="00687552">
        <w:rPr>
          <w:rFonts w:ascii="NexusSansOT" w:hAnsi="NexusSansOT" w:cs="NexusSansOT"/>
          <w:sz w:val="20"/>
          <w:szCs w:val="20"/>
          <w:lang w:val="en-US"/>
        </w:rPr>
        <w:t>Abysiel</w:t>
      </w:r>
      <w:proofErr w:type="spellEnd"/>
      <w:r w:rsidR="00CA76B8">
        <w:rPr>
          <w:rFonts w:ascii="NexusSansOT" w:hAnsi="NexusSansOT" w:cs="NexusSansOT"/>
          <w:sz w:val="20"/>
          <w:szCs w:val="20"/>
          <w:lang w:val="en-US"/>
        </w:rPr>
        <w:t xml:space="preserve"> </w:t>
      </w:r>
      <w:r w:rsidRPr="00687552">
        <w:rPr>
          <w:rFonts w:ascii="NexusSansOT" w:hAnsi="NexusSansOT" w:cs="NexusSansOT"/>
          <w:sz w:val="20"/>
          <w:szCs w:val="20"/>
          <w:lang w:val="en-US"/>
        </w:rPr>
        <w:t>can target anyone in the room with this ability, even those</w:t>
      </w:r>
      <w:r w:rsidR="00CA76B8">
        <w:rPr>
          <w:rFonts w:ascii="NexusSansOT" w:hAnsi="NexusSansOT" w:cs="NexusSansOT"/>
          <w:sz w:val="20"/>
          <w:szCs w:val="20"/>
          <w:lang w:val="en-US"/>
        </w:rPr>
        <w:t xml:space="preserve"> </w:t>
      </w:r>
      <w:r w:rsidRPr="00CA76B8">
        <w:rPr>
          <w:rFonts w:ascii="NexusSansOT" w:hAnsi="NexusSansOT" w:cs="NexusSansOT"/>
          <w:sz w:val="20"/>
          <w:szCs w:val="20"/>
          <w:lang w:val="en-US"/>
        </w:rPr>
        <w:t>on the catwalk.</w:t>
      </w:r>
    </w:p>
    <w:p w:rsidR="00CA76B8" w:rsidRDefault="00CA76B8" w:rsidP="00687552">
      <w:pPr>
        <w:autoSpaceDE w:val="0"/>
        <w:autoSpaceDN w:val="0"/>
        <w:adjustRightInd w:val="0"/>
        <w:spacing w:after="0" w:line="240" w:lineRule="auto"/>
        <w:rPr>
          <w:rFonts w:ascii="NexusSansOT" w:hAnsi="NexusSansOT" w:cs="NexusSansOT"/>
          <w:sz w:val="20"/>
          <w:szCs w:val="20"/>
          <w:lang w:val="en-US"/>
        </w:rPr>
      </w:pPr>
    </w:p>
    <w:p w:rsidR="00CA76B8" w:rsidRPr="00CA76B8" w:rsidRDefault="00CA76B8" w:rsidP="00CA76B8">
      <w:pPr>
        <w:autoSpaceDE w:val="0"/>
        <w:autoSpaceDN w:val="0"/>
        <w:adjustRightInd w:val="0"/>
        <w:spacing w:after="0" w:line="240" w:lineRule="auto"/>
        <w:rPr>
          <w:rFonts w:ascii="NexusSansOT" w:hAnsi="NexusSansOT" w:cs="NexusSansOT"/>
          <w:b/>
          <w:bCs/>
          <w:sz w:val="20"/>
          <w:szCs w:val="20"/>
          <w:lang w:val="en-US"/>
        </w:rPr>
      </w:pPr>
      <w:r w:rsidRPr="00CA76B8">
        <w:rPr>
          <w:rFonts w:ascii="NexusSansOT" w:hAnsi="NexusSansOT" w:cs="NexusSansOT"/>
          <w:b/>
          <w:bCs/>
          <w:sz w:val="20"/>
          <w:szCs w:val="20"/>
          <w:lang w:val="en-US"/>
        </w:rPr>
        <w:t>HYPNOTISM</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bCs/>
          <w:sz w:val="20"/>
          <w:szCs w:val="20"/>
          <w:lang w:val="en-US"/>
        </w:rPr>
        <w:t>School</w:t>
      </w:r>
      <w:r w:rsidRPr="00CA76B8">
        <w:rPr>
          <w:rFonts w:ascii="NexusSansOT" w:hAnsi="NexusSansOT" w:cs="NexusSansOT"/>
          <w:sz w:val="20"/>
          <w:szCs w:val="20"/>
          <w:lang w:val="en-US"/>
        </w:rPr>
        <w:t> enchantment (compulsion) [mind-affecting]; </w:t>
      </w:r>
      <w:r w:rsidRPr="00CA76B8">
        <w:rPr>
          <w:rFonts w:ascii="NexusSansOT" w:hAnsi="NexusSansOT" w:cs="NexusSansOT"/>
          <w:b/>
          <w:bCs/>
          <w:sz w:val="20"/>
          <w:szCs w:val="20"/>
          <w:lang w:val="en-US"/>
        </w:rPr>
        <w:t>Level</w:t>
      </w:r>
      <w:r w:rsidRPr="00CA76B8">
        <w:rPr>
          <w:rFonts w:ascii="NexusSansOT" w:hAnsi="NexusSansOT" w:cs="NexusSansOT"/>
          <w:sz w:val="20"/>
          <w:szCs w:val="20"/>
          <w:lang w:val="en-US"/>
        </w:rPr>
        <w:t> bard 1, sorcerer/wizard 1</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bCs/>
          <w:sz w:val="20"/>
          <w:szCs w:val="20"/>
          <w:lang w:val="en-US"/>
        </w:rPr>
        <w:t>Casting Time</w:t>
      </w:r>
      <w:r w:rsidRPr="00CA76B8">
        <w:rPr>
          <w:rFonts w:ascii="NexusSansOT" w:hAnsi="NexusSansOT" w:cs="NexusSansOT"/>
          <w:sz w:val="20"/>
          <w:szCs w:val="20"/>
          <w:lang w:val="en-US"/>
        </w:rPr>
        <w:t> 1 round</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bCs/>
          <w:sz w:val="20"/>
          <w:szCs w:val="20"/>
          <w:lang w:val="en-US"/>
        </w:rPr>
        <w:t>Components</w:t>
      </w:r>
      <w:r w:rsidRPr="00CA76B8">
        <w:rPr>
          <w:rFonts w:ascii="NexusSansOT" w:hAnsi="NexusSansOT" w:cs="NexusSansOT"/>
          <w:sz w:val="20"/>
          <w:szCs w:val="20"/>
          <w:lang w:val="en-US"/>
        </w:rPr>
        <w:t> V, S</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bCs/>
          <w:sz w:val="20"/>
          <w:szCs w:val="20"/>
          <w:lang w:val="en-US"/>
        </w:rPr>
        <w:t>Range</w:t>
      </w:r>
      <w:r w:rsidRPr="00CA76B8">
        <w:rPr>
          <w:rFonts w:ascii="NexusSansOT" w:hAnsi="NexusSansOT" w:cs="NexusSansOT"/>
          <w:sz w:val="20"/>
          <w:szCs w:val="20"/>
          <w:lang w:val="en-US"/>
        </w:rPr>
        <w:t> close (25 ft. + 5 ft./2 levels)</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bCs/>
          <w:sz w:val="20"/>
          <w:szCs w:val="20"/>
          <w:lang w:val="en-US"/>
        </w:rPr>
        <w:t>Area</w:t>
      </w:r>
      <w:r w:rsidRPr="00CA76B8">
        <w:rPr>
          <w:rFonts w:ascii="NexusSansOT" w:hAnsi="NexusSansOT" w:cs="NexusSansOT"/>
          <w:sz w:val="20"/>
          <w:szCs w:val="20"/>
          <w:lang w:val="en-US"/>
        </w:rPr>
        <w:t> several living creatures, no two of which may be more than 30 ft. apart</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bCs/>
          <w:sz w:val="20"/>
          <w:szCs w:val="20"/>
          <w:lang w:val="en-US"/>
        </w:rPr>
        <w:t>Duration</w:t>
      </w:r>
      <w:r w:rsidRPr="00CA76B8">
        <w:rPr>
          <w:rFonts w:ascii="NexusSansOT" w:hAnsi="NexusSansOT" w:cs="NexusSansOT"/>
          <w:sz w:val="20"/>
          <w:szCs w:val="20"/>
          <w:lang w:val="en-US"/>
        </w:rPr>
        <w:t> 2d4 rounds (D)</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bCs/>
          <w:sz w:val="20"/>
          <w:szCs w:val="20"/>
          <w:lang w:val="en-US"/>
        </w:rPr>
        <w:t>Saving Throw </w:t>
      </w:r>
      <w:hyperlink r:id="rId28" w:anchor="will" w:history="1">
        <w:r w:rsidRPr="00CA76B8">
          <w:rPr>
            <w:rStyle w:val="Hyperlink"/>
            <w:rFonts w:ascii="NexusSansOT" w:hAnsi="NexusSansOT" w:cs="NexusSansOT"/>
            <w:color w:val="auto"/>
            <w:sz w:val="20"/>
            <w:szCs w:val="20"/>
            <w:u w:val="none"/>
            <w:lang w:val="en-US"/>
          </w:rPr>
          <w:t>Will</w:t>
        </w:r>
      </w:hyperlink>
      <w:r w:rsidRPr="00CA76B8">
        <w:rPr>
          <w:rFonts w:ascii="NexusSansOT" w:hAnsi="NexusSansOT" w:cs="NexusSansOT"/>
          <w:sz w:val="20"/>
          <w:szCs w:val="20"/>
          <w:lang w:val="en-US"/>
        </w:rPr>
        <w:t> negates; </w:t>
      </w:r>
      <w:hyperlink r:id="rId29" w:anchor="spell-resistance" w:history="1">
        <w:r w:rsidRPr="00CA76B8">
          <w:rPr>
            <w:rStyle w:val="Hyperlink"/>
            <w:rFonts w:ascii="NexusSansOT" w:hAnsi="NexusSansOT" w:cs="NexusSansOT"/>
            <w:b/>
            <w:bCs/>
            <w:color w:val="auto"/>
            <w:sz w:val="20"/>
            <w:szCs w:val="20"/>
            <w:u w:val="none"/>
            <w:lang w:val="en-US"/>
          </w:rPr>
          <w:t>Spell Resistance</w:t>
        </w:r>
      </w:hyperlink>
      <w:r w:rsidRPr="00CA76B8">
        <w:rPr>
          <w:rFonts w:ascii="NexusSansOT" w:hAnsi="NexusSansOT" w:cs="NexusSansOT"/>
          <w:sz w:val="20"/>
          <w:szCs w:val="20"/>
          <w:lang w:val="en-US"/>
        </w:rPr>
        <w:t> yes</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sz w:val="20"/>
          <w:szCs w:val="20"/>
          <w:lang w:val="en-US"/>
        </w:rPr>
        <w:t>If you use this spell in combat, each target gains a +2 bonus on its saving throw. If the spell affects only a single creature not in combat at the time, the saving throw has a penalty of –2.</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sz w:val="20"/>
          <w:szCs w:val="20"/>
          <w:lang w:val="en-US"/>
        </w:rPr>
        <w:t>While the subject is </w:t>
      </w:r>
      <w:hyperlink r:id="rId30" w:anchor="fascinated" w:history="1">
        <w:r w:rsidRPr="00CA76B8">
          <w:rPr>
            <w:rStyle w:val="Hyperlink"/>
            <w:rFonts w:ascii="NexusSansOT" w:hAnsi="NexusSansOT" w:cs="NexusSansOT"/>
            <w:color w:val="auto"/>
            <w:sz w:val="20"/>
            <w:szCs w:val="20"/>
            <w:u w:val="none"/>
            <w:lang w:val="en-US"/>
          </w:rPr>
          <w:t>fascinated</w:t>
        </w:r>
      </w:hyperlink>
      <w:r w:rsidRPr="00CA76B8">
        <w:rPr>
          <w:rFonts w:ascii="NexusSansOT" w:hAnsi="NexusSansOT" w:cs="NexusSansOT"/>
          <w:sz w:val="20"/>
          <w:szCs w:val="20"/>
          <w:lang w:val="en-US"/>
        </w:rPr>
        <w:t> by this spell, it reacts as though it were two steps more friendly in attitude. This allows you to make a single request of the affected creature (provided you can communicate with it). The request must be brief and reasonable. Even after the spell ends, the creature retains its new attitude toward you, but only with respect to that particular request.</w:t>
      </w:r>
    </w:p>
    <w:p w:rsidR="00CA76B8" w:rsidRPr="00CA76B8" w:rsidRDefault="00CA76B8" w:rsidP="00CA76B8">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sz w:val="20"/>
          <w:szCs w:val="20"/>
          <w:lang w:val="en-US"/>
        </w:rPr>
        <w:t xml:space="preserve">A creature that fails its saving throw does not remember that you </w:t>
      </w:r>
      <w:proofErr w:type="spellStart"/>
      <w:r w:rsidRPr="00CA76B8">
        <w:rPr>
          <w:rFonts w:ascii="NexusSansOT" w:hAnsi="NexusSansOT" w:cs="NexusSansOT"/>
          <w:sz w:val="20"/>
          <w:szCs w:val="20"/>
          <w:lang w:val="en-US"/>
        </w:rPr>
        <w:t>enspelled</w:t>
      </w:r>
      <w:proofErr w:type="spellEnd"/>
      <w:r w:rsidRPr="00CA76B8">
        <w:rPr>
          <w:rFonts w:ascii="NexusSansOT" w:hAnsi="NexusSansOT" w:cs="NexusSansOT"/>
          <w:sz w:val="20"/>
          <w:szCs w:val="20"/>
          <w:lang w:val="en-US"/>
        </w:rPr>
        <w:t xml:space="preserve"> it.</w:t>
      </w:r>
    </w:p>
    <w:p w:rsidR="00CA76B8" w:rsidRDefault="00CA76B8" w:rsidP="00687552">
      <w:pPr>
        <w:autoSpaceDE w:val="0"/>
        <w:autoSpaceDN w:val="0"/>
        <w:adjustRightInd w:val="0"/>
        <w:spacing w:after="0" w:line="240" w:lineRule="auto"/>
        <w:rPr>
          <w:rFonts w:ascii="NexusSansOT" w:hAnsi="NexusSansOT" w:cs="NexusSansOT"/>
          <w:sz w:val="20"/>
          <w:szCs w:val="20"/>
          <w:lang w:val="en-US"/>
        </w:rPr>
      </w:pPr>
    </w:p>
    <w:p w:rsidR="00CA76B8" w:rsidRPr="00CA76B8" w:rsidRDefault="00CA76B8" w:rsidP="00687552">
      <w:pPr>
        <w:autoSpaceDE w:val="0"/>
        <w:autoSpaceDN w:val="0"/>
        <w:adjustRightInd w:val="0"/>
        <w:spacing w:after="0" w:line="240" w:lineRule="auto"/>
        <w:rPr>
          <w:rFonts w:ascii="NexusSansOT" w:hAnsi="NexusSansOT" w:cs="NexusSansOT"/>
          <w:sz w:val="20"/>
          <w:szCs w:val="20"/>
          <w:lang w:val="en-US"/>
        </w:rPr>
      </w:pPr>
      <w:r w:rsidRPr="00CA76B8">
        <w:rPr>
          <w:rFonts w:ascii="NexusSansOT" w:hAnsi="NexusSansOT" w:cs="NexusSansOT"/>
          <w:b/>
          <w:bCs/>
          <w:sz w:val="20"/>
          <w:szCs w:val="20"/>
          <w:lang w:val="en-US"/>
        </w:rPr>
        <w:t>Fascinated</w:t>
      </w:r>
      <w:r w:rsidRPr="00CA76B8">
        <w:rPr>
          <w:rFonts w:ascii="NexusSansOT" w:hAnsi="NexusSansOT" w:cs="NexusSansOT"/>
          <w:sz w:val="20"/>
          <w:szCs w:val="20"/>
          <w:lang w:val="en-US"/>
        </w:rPr>
        <w:t>: A fascinated creature is entranced by a supernatural or spell effect. The creature stands or sits quietly, taking no actions other than to pay attention to the fascinating effect, for as long as the effect lasts. It takes a –4 penalty on skill checks made as reactions, such as </w:t>
      </w:r>
      <w:hyperlink r:id="rId31" w:anchor="perception" w:history="1">
        <w:r w:rsidRPr="00CA76B8">
          <w:rPr>
            <w:rStyle w:val="Hyperlink"/>
            <w:rFonts w:ascii="NexusSansOT" w:hAnsi="NexusSansOT" w:cs="NexusSansOT"/>
            <w:color w:val="auto"/>
            <w:sz w:val="20"/>
            <w:szCs w:val="20"/>
            <w:u w:val="none"/>
            <w:lang w:val="en-US"/>
          </w:rPr>
          <w:t>Perception</w:t>
        </w:r>
      </w:hyperlink>
      <w:r w:rsidRPr="00CA76B8">
        <w:rPr>
          <w:rFonts w:ascii="NexusSansOT" w:hAnsi="NexusSansOT" w:cs="NexusSansOT"/>
          <w:sz w:val="20"/>
          <w:szCs w:val="20"/>
          <w:lang w:val="en-US"/>
        </w:rPr>
        <w:t> checks. Any potential threat, such as a hostile creature approaching, allows the fascinated creature a new saving throw against the fascinating effect. Any obvious threat, such as someone drawing a weapon, casting a spell, or aiming a ranged weapon at the fascinated creature, automatically breaks the effect. A fascinated creature's ally may shake it free of the spell as a standard action.</w:t>
      </w:r>
    </w:p>
    <w:sectPr w:rsidR="00CA76B8" w:rsidRPr="00CA76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NexusSansOT">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F00"/>
    <w:rsid w:val="000E25FF"/>
    <w:rsid w:val="00687552"/>
    <w:rsid w:val="00B403B0"/>
    <w:rsid w:val="00CA76B8"/>
    <w:rsid w:val="00D01F00"/>
    <w:rsid w:val="00DB3A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1F00"/>
    <w:rPr>
      <w:color w:val="0000FF" w:themeColor="hyperlink"/>
      <w:u w:val="single"/>
    </w:rPr>
  </w:style>
  <w:style w:type="paragraph" w:customStyle="1" w:styleId="stat-block-title">
    <w:name w:val="stat-block-title"/>
    <w:basedOn w:val="Normal"/>
    <w:rsid w:val="0068755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at-block-1">
    <w:name w:val="stat-block-1"/>
    <w:basedOn w:val="Normal"/>
    <w:rsid w:val="006875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DefaultParagraphFont"/>
    <w:rsid w:val="00687552"/>
  </w:style>
  <w:style w:type="paragraph" w:customStyle="1" w:styleId="stat-block-breaker">
    <w:name w:val="stat-block-breaker"/>
    <w:basedOn w:val="Normal"/>
    <w:rsid w:val="0068755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1F00"/>
    <w:rPr>
      <w:color w:val="0000FF" w:themeColor="hyperlink"/>
      <w:u w:val="single"/>
    </w:rPr>
  </w:style>
  <w:style w:type="paragraph" w:customStyle="1" w:styleId="stat-block-title">
    <w:name w:val="stat-block-title"/>
    <w:basedOn w:val="Normal"/>
    <w:rsid w:val="0068755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tat-block-1">
    <w:name w:val="stat-block-1"/>
    <w:basedOn w:val="Normal"/>
    <w:rsid w:val="006875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DefaultParagraphFont"/>
    <w:rsid w:val="00687552"/>
  </w:style>
  <w:style w:type="paragraph" w:customStyle="1" w:styleId="stat-block-breaker">
    <w:name w:val="stat-block-breaker"/>
    <w:basedOn w:val="Normal"/>
    <w:rsid w:val="00687552"/>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32954">
      <w:bodyDiv w:val="1"/>
      <w:marLeft w:val="0"/>
      <w:marRight w:val="0"/>
      <w:marTop w:val="0"/>
      <w:marBottom w:val="0"/>
      <w:divBdr>
        <w:top w:val="none" w:sz="0" w:space="0" w:color="auto"/>
        <w:left w:val="none" w:sz="0" w:space="0" w:color="auto"/>
        <w:bottom w:val="none" w:sz="0" w:space="0" w:color="auto"/>
        <w:right w:val="none" w:sz="0" w:space="0" w:color="auto"/>
      </w:divBdr>
    </w:div>
    <w:div w:id="505098686">
      <w:bodyDiv w:val="1"/>
      <w:marLeft w:val="0"/>
      <w:marRight w:val="0"/>
      <w:marTop w:val="0"/>
      <w:marBottom w:val="0"/>
      <w:divBdr>
        <w:top w:val="none" w:sz="0" w:space="0" w:color="auto"/>
        <w:left w:val="none" w:sz="0" w:space="0" w:color="auto"/>
        <w:bottom w:val="none" w:sz="0" w:space="0" w:color="auto"/>
        <w:right w:val="none" w:sz="0" w:space="0" w:color="auto"/>
      </w:divBdr>
    </w:div>
    <w:div w:id="965047326">
      <w:bodyDiv w:val="1"/>
      <w:marLeft w:val="0"/>
      <w:marRight w:val="0"/>
      <w:marTop w:val="0"/>
      <w:marBottom w:val="0"/>
      <w:divBdr>
        <w:top w:val="none" w:sz="0" w:space="0" w:color="auto"/>
        <w:left w:val="none" w:sz="0" w:space="0" w:color="auto"/>
        <w:bottom w:val="none" w:sz="0" w:space="0" w:color="auto"/>
        <w:right w:val="none" w:sz="0" w:space="0" w:color="auto"/>
      </w:divBdr>
    </w:div>
    <w:div w:id="1203977984">
      <w:bodyDiv w:val="1"/>
      <w:marLeft w:val="0"/>
      <w:marRight w:val="0"/>
      <w:marTop w:val="0"/>
      <w:marBottom w:val="0"/>
      <w:divBdr>
        <w:top w:val="none" w:sz="0" w:space="0" w:color="auto"/>
        <w:left w:val="none" w:sz="0" w:space="0" w:color="auto"/>
        <w:bottom w:val="none" w:sz="0" w:space="0" w:color="auto"/>
        <w:right w:val="none" w:sz="0" w:space="0" w:color="auto"/>
      </w:divBdr>
    </w:div>
    <w:div w:id="1274247746">
      <w:bodyDiv w:val="1"/>
      <w:marLeft w:val="0"/>
      <w:marRight w:val="0"/>
      <w:marTop w:val="0"/>
      <w:marBottom w:val="0"/>
      <w:divBdr>
        <w:top w:val="none" w:sz="0" w:space="0" w:color="auto"/>
        <w:left w:val="none" w:sz="0" w:space="0" w:color="auto"/>
        <w:bottom w:val="none" w:sz="0" w:space="0" w:color="auto"/>
        <w:right w:val="none" w:sz="0" w:space="0" w:color="auto"/>
      </w:divBdr>
    </w:div>
    <w:div w:id="1998025265">
      <w:bodyDiv w:val="1"/>
      <w:marLeft w:val="0"/>
      <w:marRight w:val="0"/>
      <w:marTop w:val="0"/>
      <w:marBottom w:val="0"/>
      <w:divBdr>
        <w:top w:val="none" w:sz="0" w:space="0" w:color="auto"/>
        <w:left w:val="none" w:sz="0" w:space="0" w:color="auto"/>
        <w:bottom w:val="none" w:sz="0" w:space="0" w:color="auto"/>
        <w:right w:val="none" w:sz="0" w:space="0" w:color="auto"/>
      </w:divBdr>
    </w:div>
    <w:div w:id="201394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izo.com/pathfinderRPG/prd/bestiary/universalMonsterRules.html" TargetMode="External"/><Relationship Id="rId13" Type="http://schemas.openxmlformats.org/officeDocument/2006/relationships/hyperlink" Target="http://paizo.com/pathfinderRPG/prd/coreRulebook/skills/stealth.html" TargetMode="External"/><Relationship Id="rId18" Type="http://schemas.openxmlformats.org/officeDocument/2006/relationships/hyperlink" Target="http://paizo.com/pathfinderRPG/prd/coreRulebook/skills/climb.html" TargetMode="External"/><Relationship Id="rId26" Type="http://schemas.openxmlformats.org/officeDocument/2006/relationships/hyperlink" Target="http://paizo.com/pathfinderRPG/prd/coreRulebook/skills/escapeArtist.html" TargetMode="External"/><Relationship Id="rId3" Type="http://schemas.openxmlformats.org/officeDocument/2006/relationships/settings" Target="settings.xml"/><Relationship Id="rId21" Type="http://schemas.openxmlformats.org/officeDocument/2006/relationships/hyperlink" Target="http://paizo.com/pathfinderRPG/prd/coreRulebook/skills/perception.html" TargetMode="External"/><Relationship Id="rId7" Type="http://schemas.openxmlformats.org/officeDocument/2006/relationships/hyperlink" Target="http://paizo.com/pathfinderRPG/prd/coreRulebook/skills/perception.html" TargetMode="External"/><Relationship Id="rId12" Type="http://schemas.openxmlformats.org/officeDocument/2006/relationships/hyperlink" Target="http://paizo.com/pathfinderRPG/prd/coreRulebook/skills/climb.html" TargetMode="External"/><Relationship Id="rId17" Type="http://schemas.openxmlformats.org/officeDocument/2006/relationships/hyperlink" Target="http://paizo.com/pathfinderRPG/prd/coreRulebook/spells/spiderClimb.html" TargetMode="External"/><Relationship Id="rId25" Type="http://schemas.openxmlformats.org/officeDocument/2006/relationships/hyperlink" Target="http://paizo.com/pathfinderRPG/prd/bestiary/universalMonsterRules.html"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paizo.com/pathfinderRPG/prd/coreRulebook/skills/climb.html" TargetMode="External"/><Relationship Id="rId20" Type="http://schemas.openxmlformats.org/officeDocument/2006/relationships/hyperlink" Target="http://paizo.com/pathfinderRPG/prd/coreRulebook/combat.html" TargetMode="External"/><Relationship Id="rId29" Type="http://schemas.openxmlformats.org/officeDocument/2006/relationships/hyperlink" Target="http://paizo.com/pathfinderRPG/prd/coreRulebook/glossary.html" TargetMode="External"/><Relationship Id="rId1" Type="http://schemas.openxmlformats.org/officeDocument/2006/relationships/styles" Target="styles.xml"/><Relationship Id="rId6" Type="http://schemas.openxmlformats.org/officeDocument/2006/relationships/hyperlink" Target="http://paizo.com/pathfinderRPG/prd/bestiary/universalMonsterRules.html" TargetMode="External"/><Relationship Id="rId11" Type="http://schemas.openxmlformats.org/officeDocument/2006/relationships/hyperlink" Target="http://paizo.com/pathfinderRPG/prd/coreRulebook/skills/acrobatics.html" TargetMode="External"/><Relationship Id="rId24" Type="http://schemas.openxmlformats.org/officeDocument/2006/relationships/hyperlink" Target="http://paizo.com/pathfinderRPG/prd/coreRulebook/skills/stealth.html" TargetMode="External"/><Relationship Id="rId32" Type="http://schemas.openxmlformats.org/officeDocument/2006/relationships/fontTable" Target="fontTable.xml"/><Relationship Id="rId5" Type="http://schemas.openxmlformats.org/officeDocument/2006/relationships/hyperlink" Target="http://paizo.com/pathfinderRPG/prd/bestiary/creatureTypes.html" TargetMode="External"/><Relationship Id="rId15" Type="http://schemas.openxmlformats.org/officeDocument/2006/relationships/hyperlink" Target="http://paizo.com/pathfinderRPG/prd/coreRulebook/skills/acrobatics.html" TargetMode="External"/><Relationship Id="rId23" Type="http://schemas.openxmlformats.org/officeDocument/2006/relationships/hyperlink" Target="http://paizo.com/pathfinderRPG/prd/coreRulebook/skills/swim.html" TargetMode="External"/><Relationship Id="rId28" Type="http://schemas.openxmlformats.org/officeDocument/2006/relationships/hyperlink" Target="http://paizo.com/pathfinderRPG/prd/coreRulebook/combat.html" TargetMode="External"/><Relationship Id="rId10" Type="http://schemas.openxmlformats.org/officeDocument/2006/relationships/hyperlink" Target="http://paizo.com/pathfinderRPG/prd/coreRulebook/feats.html" TargetMode="External"/><Relationship Id="rId19" Type="http://schemas.openxmlformats.org/officeDocument/2006/relationships/hyperlink" Target="http://paizo.com/pathfinderRPG/prd/coreRulebook/combat.html" TargetMode="External"/><Relationship Id="rId31" Type="http://schemas.openxmlformats.org/officeDocument/2006/relationships/hyperlink" Target="http://paizo.com/pathfinderRPG/prd/coreRulebook/skills/perception.html" TargetMode="External"/><Relationship Id="rId4" Type="http://schemas.openxmlformats.org/officeDocument/2006/relationships/webSettings" Target="webSettings.xml"/><Relationship Id="rId9" Type="http://schemas.openxmlformats.org/officeDocument/2006/relationships/hyperlink" Target="http://paizo.com/pathfinderRPG/prd/coreRulebook/feats.html" TargetMode="External"/><Relationship Id="rId14" Type="http://schemas.openxmlformats.org/officeDocument/2006/relationships/hyperlink" Target="http://paizo.com/pathfinderRPG/prd/coreRulebook/skills/stealth.html" TargetMode="External"/><Relationship Id="rId22" Type="http://schemas.openxmlformats.org/officeDocument/2006/relationships/hyperlink" Target="http://paizo.com/pathfinderRPG/prd/coreRulebook/skills/stealth.html" TargetMode="External"/><Relationship Id="rId27" Type="http://schemas.openxmlformats.org/officeDocument/2006/relationships/hyperlink" Target="http://paizo.com/pathfinderRPG/prd/bestiary/universalMonsterRules.html" TargetMode="External"/><Relationship Id="rId30" Type="http://schemas.openxmlformats.org/officeDocument/2006/relationships/hyperlink" Target="http://paizo.com/pathfinderRPG/prd/coreRulebook/glossa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5</Pages>
  <Words>1937</Words>
  <Characters>10656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KNAW</Company>
  <LinksUpToDate>false</LinksUpToDate>
  <CharactersWithSpaces>12568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Tineke Bolleman</dc:creator>
  <cp:lastModifiedBy>Tineke Bolleman</cp:lastModifiedBy>
  <cp:revision>3</cp:revision>
  <dcterms:created xsi:type="dcterms:W3CDTF">2016-07-27T12:22:00Z</dcterms:created>
  <dcterms:modified xsi:type="dcterms:W3CDTF">2016-07-27T12:59:00Z</dcterms:modified>
</cp:coreProperties>
</file>