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458D4" w:rsidRDefault="00A01B7B" w:rsidP="000D385D">
      <w:pPr>
        <w:pStyle w:val="Title"/>
      </w:pPr>
      <w:r>
        <w:t>The Cosmic Captive</w:t>
      </w:r>
    </w:p>
    <w:p w:rsidR="00007081" w:rsidRPr="00007081" w:rsidRDefault="009D4CD9" w:rsidP="00007081">
      <w:pPr>
        <w:pStyle w:val="Title"/>
      </w:pPr>
      <w:r>
        <w:t>Player Handouts</w:t>
      </w:r>
    </w:p>
    <w:p w:rsidR="00542A82" w:rsidRDefault="00542A82" w:rsidP="000D385D"/>
    <w:p w:rsidR="00542A82" w:rsidRDefault="00542A82" w:rsidP="000D385D"/>
    <w:p w:rsidR="00542A82" w:rsidRDefault="00542A82" w:rsidP="000D385D"/>
    <w:p w:rsidR="00542A82" w:rsidRDefault="00542A82" w:rsidP="000D385D"/>
    <w:p w:rsidR="00542A82" w:rsidRDefault="00542A82" w:rsidP="000D385D"/>
    <w:p w:rsidR="00542A82" w:rsidRDefault="00542A82" w:rsidP="000D385D"/>
    <w:p w:rsidR="00542A82" w:rsidRDefault="00542A82" w:rsidP="000D385D"/>
    <w:p w:rsidR="00542A82" w:rsidRDefault="00542A82" w:rsidP="000D385D"/>
    <w:p w:rsidR="00542A82" w:rsidRDefault="00542A82" w:rsidP="000D385D"/>
    <w:p w:rsidR="00542A82" w:rsidRDefault="00542A82" w:rsidP="000D385D"/>
    <w:p w:rsidR="00542A82" w:rsidRDefault="00542A82" w:rsidP="000D385D"/>
    <w:p w:rsidR="00542A82" w:rsidRDefault="00542A82"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542A82" w:rsidRDefault="00542A82" w:rsidP="000D385D"/>
    <w:p w:rsidR="008B4783" w:rsidRDefault="008B4783" w:rsidP="000D385D"/>
    <w:p w:rsidR="00523D59" w:rsidRDefault="00523D59" w:rsidP="000D385D"/>
    <w:p w:rsidR="008B4783" w:rsidRDefault="008B4783" w:rsidP="000D385D"/>
    <w:p w:rsidR="00542A82" w:rsidRDefault="00542A82" w:rsidP="000D385D"/>
    <w:p w:rsidR="00542A82" w:rsidRDefault="00542A82" w:rsidP="000D385D">
      <w:r w:rsidRPr="00542A82">
        <w:t>These stat blocks and other notes were compiled by J</w:t>
      </w:r>
      <w:r w:rsidR="00AE4153">
        <w:t>.</w:t>
      </w:r>
      <w:r w:rsidRPr="00542A82">
        <w:t xml:space="preserve"> McTeague. If you notice any errors, please contact me at </w:t>
      </w:r>
      <w:hyperlink r:id="rId8" w:history="1">
        <w:r w:rsidRPr="00341E61">
          <w:rPr>
            <w:rStyle w:val="Hyperlink"/>
            <w:rFonts w:cs="NexusSansOT-Bold"/>
            <w:bCs/>
          </w:rPr>
          <w:t>iammars21@gmail.com</w:t>
        </w:r>
      </w:hyperlink>
      <w:r>
        <w:t>.</w:t>
      </w:r>
    </w:p>
    <w:p w:rsidR="003C7B38" w:rsidRDefault="00542A82" w:rsidP="000D385D">
      <w:pPr>
        <w:rPr>
          <w:shd w:val="clear" w:color="auto" w:fill="FFFFFF" w:themeFill="background1"/>
        </w:rPr>
      </w:pPr>
      <w:r w:rsidRPr="00C252CB">
        <w:rPr>
          <w:shd w:val="clear" w:color="auto" w:fill="FFFFFF" w:themeFill="background1"/>
        </w:rPr>
        <w:t xml:space="preserve">This document uses trademarks and/or copyrights owned by </w:t>
      </w:r>
      <w:proofErr w:type="spellStart"/>
      <w:r w:rsidRPr="00C252CB">
        <w:rPr>
          <w:shd w:val="clear" w:color="auto" w:fill="FFFFFF" w:themeFill="background1"/>
        </w:rPr>
        <w:t>Paizo</w:t>
      </w:r>
      <w:proofErr w:type="spellEnd"/>
      <w:r w:rsidRPr="00C252CB">
        <w:rPr>
          <w:shd w:val="clear" w:color="auto" w:fill="FFFFFF" w:themeFill="background1"/>
        </w:rPr>
        <w:t xml:space="preserve"> Inc., which are used under </w:t>
      </w:r>
      <w:proofErr w:type="spellStart"/>
      <w:r w:rsidRPr="00C252CB">
        <w:rPr>
          <w:shd w:val="clear" w:color="auto" w:fill="FFFFFF" w:themeFill="background1"/>
        </w:rPr>
        <w:t>Paizo's</w:t>
      </w:r>
      <w:proofErr w:type="spellEnd"/>
      <w:r w:rsidRPr="00C252CB">
        <w:rPr>
          <w:shd w:val="clear" w:color="auto" w:fill="FFFFFF" w:themeFill="background1"/>
        </w:rPr>
        <w:t xml:space="preserve"> Community Use Policy. We are expressly prohibited from charging you to use or access this content. This </w:t>
      </w:r>
      <w:r w:rsidR="00B0784B">
        <w:rPr>
          <w:shd w:val="clear" w:color="auto" w:fill="FFFFFF" w:themeFill="background1"/>
        </w:rPr>
        <w:t>stat block document</w:t>
      </w:r>
      <w:r w:rsidRPr="00C252CB">
        <w:rPr>
          <w:shd w:val="clear" w:color="auto" w:fill="FFFFFF" w:themeFill="background1"/>
        </w:rPr>
        <w:t xml:space="preserve"> is not published, endorsed, or specifically approved by </w:t>
      </w:r>
      <w:proofErr w:type="spellStart"/>
      <w:r w:rsidRPr="00C252CB">
        <w:rPr>
          <w:shd w:val="clear" w:color="auto" w:fill="FFFFFF" w:themeFill="background1"/>
        </w:rPr>
        <w:t>Paizo</w:t>
      </w:r>
      <w:proofErr w:type="spellEnd"/>
      <w:r w:rsidRPr="00C252CB">
        <w:rPr>
          <w:shd w:val="clear" w:color="auto" w:fill="FFFFFF" w:themeFill="background1"/>
        </w:rPr>
        <w:t xml:space="preserve"> Inc. For more information about </w:t>
      </w:r>
      <w:proofErr w:type="spellStart"/>
      <w:r w:rsidRPr="00C252CB">
        <w:rPr>
          <w:shd w:val="clear" w:color="auto" w:fill="FFFFFF" w:themeFill="background1"/>
        </w:rPr>
        <w:t>Paizo's</w:t>
      </w:r>
      <w:proofErr w:type="spellEnd"/>
      <w:r w:rsidRPr="00C252CB">
        <w:rPr>
          <w:shd w:val="clear" w:color="auto" w:fill="FFFFFF" w:themeFill="background1"/>
        </w:rPr>
        <w:t xml:space="preserve"> Community Use Policy, please visit</w:t>
      </w:r>
      <w:r w:rsidRPr="00C252CB">
        <w:rPr>
          <w:rStyle w:val="apple-converted-space"/>
          <w:color w:val="000000"/>
          <w:shd w:val="clear" w:color="auto" w:fill="FFFFFF" w:themeFill="background1"/>
        </w:rPr>
        <w:t> </w:t>
      </w:r>
      <w:hyperlink r:id="rId9" w:history="1">
        <w:r w:rsidRPr="00C252CB">
          <w:rPr>
            <w:rStyle w:val="Hyperlink"/>
            <w:color w:val="4D3A98"/>
            <w:bdr w:val="none" w:sz="0" w:space="0" w:color="auto" w:frame="1"/>
            <w:shd w:val="clear" w:color="auto" w:fill="FFFFFF" w:themeFill="background1"/>
          </w:rPr>
          <w:t>paizo.com/</w:t>
        </w:r>
        <w:proofErr w:type="spellStart"/>
        <w:r w:rsidRPr="00C252CB">
          <w:rPr>
            <w:rStyle w:val="Hyperlink"/>
            <w:color w:val="4D3A98"/>
            <w:bdr w:val="none" w:sz="0" w:space="0" w:color="auto" w:frame="1"/>
            <w:shd w:val="clear" w:color="auto" w:fill="FFFFFF" w:themeFill="background1"/>
          </w:rPr>
          <w:t>communityuse</w:t>
        </w:r>
        <w:proofErr w:type="spellEnd"/>
      </w:hyperlink>
      <w:r w:rsidRPr="00C252CB">
        <w:rPr>
          <w:shd w:val="clear" w:color="auto" w:fill="FFFFFF" w:themeFill="background1"/>
        </w:rPr>
        <w:t xml:space="preserve">. For more information about </w:t>
      </w:r>
      <w:proofErr w:type="spellStart"/>
      <w:r w:rsidRPr="00C252CB">
        <w:rPr>
          <w:shd w:val="clear" w:color="auto" w:fill="FFFFFF" w:themeFill="background1"/>
        </w:rPr>
        <w:t>Paizo</w:t>
      </w:r>
      <w:proofErr w:type="spellEnd"/>
      <w:r w:rsidRPr="00C252CB">
        <w:rPr>
          <w:shd w:val="clear" w:color="auto" w:fill="FFFFFF" w:themeFill="background1"/>
        </w:rPr>
        <w:t xml:space="preserve"> Inc. and </w:t>
      </w:r>
      <w:proofErr w:type="spellStart"/>
      <w:r w:rsidRPr="00C252CB">
        <w:rPr>
          <w:shd w:val="clear" w:color="auto" w:fill="FFFFFF" w:themeFill="background1"/>
        </w:rPr>
        <w:t>Paizo</w:t>
      </w:r>
      <w:proofErr w:type="spellEnd"/>
      <w:r w:rsidRPr="00C252CB">
        <w:rPr>
          <w:shd w:val="clear" w:color="auto" w:fill="FFFFFF" w:themeFill="background1"/>
        </w:rPr>
        <w:t xml:space="preserve"> products, please visit</w:t>
      </w:r>
      <w:r w:rsidRPr="00C252CB">
        <w:rPr>
          <w:rStyle w:val="apple-converted-space"/>
          <w:color w:val="000000"/>
          <w:shd w:val="clear" w:color="auto" w:fill="FFFFFF" w:themeFill="background1"/>
        </w:rPr>
        <w:t> </w:t>
      </w:r>
      <w:hyperlink r:id="rId10" w:history="1">
        <w:r w:rsidRPr="00C252CB">
          <w:rPr>
            <w:rStyle w:val="Hyperlink"/>
            <w:color w:val="4D3A98"/>
            <w:bdr w:val="none" w:sz="0" w:space="0" w:color="auto" w:frame="1"/>
            <w:shd w:val="clear" w:color="auto" w:fill="FFFFFF" w:themeFill="background1"/>
          </w:rPr>
          <w:t>paizo.com</w:t>
        </w:r>
      </w:hyperlink>
      <w:r w:rsidRPr="00C252CB">
        <w:rPr>
          <w:shd w:val="clear" w:color="auto" w:fill="FFFFFF" w:themeFill="background1"/>
        </w:rPr>
        <w:t>.</w:t>
      </w:r>
    </w:p>
    <w:p w:rsidR="00523D59" w:rsidRDefault="00523D59">
      <w:pPr>
        <w:spacing w:after="200" w:line="276" w:lineRule="auto"/>
        <w:rPr>
          <w:shd w:val="clear" w:color="auto" w:fill="FFFFFF" w:themeFill="background1"/>
        </w:rPr>
      </w:pPr>
      <w:r>
        <w:rPr>
          <w:shd w:val="clear" w:color="auto" w:fill="FFFFFF" w:themeFill="background1"/>
        </w:rPr>
        <w:br w:type="page"/>
      </w:r>
    </w:p>
    <w:p w:rsidR="001606C2" w:rsidRDefault="001606C2">
      <w:pPr>
        <w:pStyle w:val="TOCHeading"/>
        <w:rPr>
          <w:rFonts w:asciiTheme="minorHAnsi" w:eastAsiaTheme="minorHAnsi" w:hAnsiTheme="minorHAnsi" w:cs="NexusSansOT"/>
          <w:iCs/>
          <w:color w:val="auto"/>
          <w:sz w:val="22"/>
          <w:szCs w:val="22"/>
        </w:rPr>
        <w:sectPr w:rsidR="001606C2" w:rsidSect="00AF0C3E">
          <w:headerReference w:type="default" r:id="rId11"/>
          <w:footerReference w:type="default" r:id="rId12"/>
          <w:pgSz w:w="12420" w:h="16020"/>
          <w:pgMar w:top="1440" w:right="1440" w:bottom="1440" w:left="1440" w:header="720" w:footer="720" w:gutter="0"/>
          <w:cols w:space="720"/>
          <w:noEndnote/>
          <w:titlePg/>
          <w:docGrid w:linePitch="299"/>
        </w:sectPr>
      </w:pPr>
    </w:p>
    <w:p w:rsidR="00A01B7B" w:rsidRDefault="00FE3941" w:rsidP="00FE3941">
      <w:pPr>
        <w:pStyle w:val="Heading1"/>
      </w:pPr>
      <w:r>
        <w:lastRenderedPageBreak/>
        <w:t>Instructions</w:t>
      </w:r>
    </w:p>
    <w:p w:rsidR="00FE3941" w:rsidRDefault="00FE3941" w:rsidP="00062299">
      <w:pPr>
        <w:pStyle w:val="StatblockText"/>
        <w:ind w:left="0" w:firstLine="0"/>
      </w:pPr>
      <w:r>
        <w:t xml:space="preserve">The following contains handouts which are meant for the player’s eyes. This information has been edited to make it easier for the players to understand what is going on during some encounters </w:t>
      </w:r>
      <w:r w:rsidR="002D274A">
        <w:t xml:space="preserve">while still withholding key bits of information. When in doubt, refer to the module or to the </w:t>
      </w:r>
      <w:r w:rsidR="009E042B">
        <w:t>GM thread.</w:t>
      </w:r>
    </w:p>
    <w:p w:rsidR="009E042B" w:rsidRDefault="009E042B" w:rsidP="00062299">
      <w:pPr>
        <w:pStyle w:val="StatblockText"/>
        <w:ind w:left="0" w:firstLine="0"/>
      </w:pPr>
    </w:p>
    <w:p w:rsidR="009E042B" w:rsidRDefault="009E042B" w:rsidP="00062299">
      <w:pPr>
        <w:pStyle w:val="StatblockText"/>
        <w:ind w:left="0" w:firstLine="0"/>
      </w:pPr>
      <w:r>
        <w:t xml:space="preserve">Opening Cache – These are the items that every Pathfinder gets before the mission even begins. </w:t>
      </w:r>
      <w:r w:rsidR="00BD1415">
        <w:t>There are multiple copies of air crystals on the sheet so that you can cut them out and have the players hand them back to you when you use them.</w:t>
      </w:r>
    </w:p>
    <w:p w:rsidR="00BD1415" w:rsidRDefault="00BD1415" w:rsidP="00062299">
      <w:pPr>
        <w:pStyle w:val="StatblockText"/>
        <w:ind w:left="0" w:firstLine="0"/>
      </w:pPr>
    </w:p>
    <w:p w:rsidR="00BD1415" w:rsidRDefault="00BD1415" w:rsidP="00062299">
      <w:pPr>
        <w:pStyle w:val="StatblockText"/>
        <w:ind w:left="0" w:firstLine="0"/>
      </w:pPr>
      <w:r>
        <w:t>Initial Info – These correspond to the initial knowledge checks. Cut off the bottom of the ones the players don’t have and then given them to the players to read so that you can save your precious voice.</w:t>
      </w:r>
    </w:p>
    <w:p w:rsidR="00BD1415" w:rsidRDefault="00BD1415" w:rsidP="00062299">
      <w:pPr>
        <w:pStyle w:val="StatblockText"/>
        <w:ind w:left="0" w:firstLine="0"/>
      </w:pPr>
    </w:p>
    <w:p w:rsidR="00BD1415" w:rsidRDefault="00BD1415" w:rsidP="00062299">
      <w:pPr>
        <w:pStyle w:val="StatblockText"/>
        <w:ind w:left="0" w:firstLine="0"/>
      </w:pPr>
      <w:r>
        <w:t>Thunderous Aid – There’s no way that the players are going to remember this, and reading it aloud for them to transcribe takes precious time. This will just make handling the Thunderous Aid event much easier. Included is stat blocks for all the elementals that they can summon.</w:t>
      </w:r>
    </w:p>
    <w:p w:rsidR="00BD1415" w:rsidRDefault="00BD1415" w:rsidP="00062299">
      <w:pPr>
        <w:pStyle w:val="StatblockText"/>
        <w:ind w:left="0" w:firstLine="0"/>
      </w:pPr>
    </w:p>
    <w:p w:rsidR="00BD1415" w:rsidRDefault="00BD1415" w:rsidP="00062299">
      <w:pPr>
        <w:pStyle w:val="StatblockText"/>
        <w:ind w:left="0" w:firstLine="0"/>
      </w:pPr>
      <w:r>
        <w:t>Solve the Puzzle Orb – This contains all the rules for the encounter without mentioning any DCs. This should give enough for the PCs to effectively plan what they want to do in a short amount of time while still leaving some mystery in the encounter.</w:t>
      </w:r>
      <w:r w:rsidR="00C77C7A">
        <w:t xml:space="preserve"> The information about the circles is presented in such a way that you could fold the paper in half if the players only get the first two circles.</w:t>
      </w:r>
    </w:p>
    <w:p w:rsidR="00A01B7B" w:rsidRDefault="00A01B7B" w:rsidP="009D4CD9">
      <w:pPr>
        <w:pStyle w:val="StatblockText"/>
      </w:pPr>
      <w:r>
        <w:br w:type="page"/>
      </w:r>
    </w:p>
    <w:p w:rsidR="009D4CD9" w:rsidRDefault="009D4CD9" w:rsidP="009D4CD9">
      <w:pPr>
        <w:pStyle w:val="StatblockText"/>
      </w:pPr>
    </w:p>
    <w:p w:rsidR="009D4CD9" w:rsidRDefault="00673DED" w:rsidP="009D4CD9">
      <w:pPr>
        <w:pStyle w:val="Heading1"/>
      </w:pPr>
      <w:r>
        <w:t>Opening</w:t>
      </w:r>
      <w:r w:rsidR="009D4CD9">
        <w:t xml:space="preserve"> Cache</w:t>
      </w:r>
    </w:p>
    <w:p w:rsidR="009D4CD9" w:rsidRPr="009D4CD9" w:rsidRDefault="009D4CD9" w:rsidP="009D4CD9">
      <w:pPr>
        <w:pStyle w:val="StatblockText"/>
        <w:shd w:val="clear" w:color="auto" w:fill="000000" w:themeFill="text1"/>
        <w:rPr>
          <w:b/>
        </w:rPr>
      </w:pPr>
      <w:r w:rsidRPr="009D4CD9">
        <w:rPr>
          <w:b/>
        </w:rPr>
        <w:t>AIR CRYSTAL POUCH</w:t>
      </w:r>
    </w:p>
    <w:p w:rsidR="009D4CD9" w:rsidRDefault="009D4CD9" w:rsidP="009D4CD9">
      <w:pPr>
        <w:pStyle w:val="StatblockText"/>
      </w:pPr>
      <w:r w:rsidRPr="009D4CD9">
        <w:rPr>
          <w:b/>
        </w:rPr>
        <w:t>Weight</w:t>
      </w:r>
      <w:r>
        <w:t xml:space="preserve"> —; </w:t>
      </w:r>
      <w:r w:rsidRPr="009D4CD9">
        <w:rPr>
          <w:b/>
        </w:rPr>
        <w:t>Price</w:t>
      </w:r>
      <w:r>
        <w:t xml:space="preserve"> 50 </w:t>
      </w:r>
      <w:proofErr w:type="spellStart"/>
      <w:r>
        <w:t>gp</w:t>
      </w:r>
      <w:proofErr w:type="spellEnd"/>
      <w:r>
        <w:t>;</w:t>
      </w:r>
    </w:p>
    <w:p w:rsidR="009D4CD9" w:rsidRDefault="009D4CD9" w:rsidP="009D4CD9">
      <w:pPr>
        <w:pStyle w:val="ItemText"/>
      </w:pPr>
      <w:r w:rsidRPr="009D4CD9">
        <w:t>These unpleasant-tasting, alchemically grown crystals release breathable air when chewed. A pouch of air crystals provides 1 minute of breathable air. Placing air crystals in your mouth takes a standard action; chewing them each round is a free action. Any attempt to speak while chewing air crystals negates any remaining duration.</w:t>
      </w:r>
    </w:p>
    <w:p w:rsidR="009D4CD9" w:rsidRDefault="009D4CD9" w:rsidP="009D4CD9">
      <w:pPr>
        <w:pStyle w:val="ItemText"/>
      </w:pPr>
    </w:p>
    <w:p w:rsidR="009D4CD9" w:rsidRPr="009D4CD9" w:rsidRDefault="009D4CD9" w:rsidP="009D4CD9">
      <w:pPr>
        <w:pStyle w:val="StatblockText"/>
        <w:shd w:val="clear" w:color="auto" w:fill="000000" w:themeFill="text1"/>
        <w:rPr>
          <w:b/>
        </w:rPr>
      </w:pPr>
      <w:r w:rsidRPr="009D4CD9">
        <w:rPr>
          <w:b/>
        </w:rPr>
        <w:t>AIR CRYSTAL POUCH</w:t>
      </w:r>
    </w:p>
    <w:p w:rsidR="009D4CD9" w:rsidRDefault="009D4CD9" w:rsidP="009D4CD9">
      <w:pPr>
        <w:pStyle w:val="StatblockText"/>
      </w:pPr>
      <w:r w:rsidRPr="009D4CD9">
        <w:rPr>
          <w:b/>
        </w:rPr>
        <w:t>Weight</w:t>
      </w:r>
      <w:r>
        <w:t xml:space="preserve"> —; </w:t>
      </w:r>
      <w:r w:rsidRPr="009D4CD9">
        <w:rPr>
          <w:b/>
        </w:rPr>
        <w:t>Price</w:t>
      </w:r>
      <w:r>
        <w:t xml:space="preserve"> 50 </w:t>
      </w:r>
      <w:proofErr w:type="spellStart"/>
      <w:r>
        <w:t>gp</w:t>
      </w:r>
      <w:proofErr w:type="spellEnd"/>
      <w:r>
        <w:t>;</w:t>
      </w:r>
    </w:p>
    <w:p w:rsidR="009D4CD9" w:rsidRDefault="009D4CD9" w:rsidP="009D4CD9">
      <w:pPr>
        <w:pStyle w:val="ItemText"/>
      </w:pPr>
      <w:r w:rsidRPr="009D4CD9">
        <w:t>These unpleasant-tasting, alchemically grown crystals release breathable air when chewed. A pouch of air crystals provides 1 minute of breathable air. Placing air crystals in your mouth takes a standard action; chewing them each round is a free action. Any attempt to speak while chewing air crystals negates any remaining duration.</w:t>
      </w:r>
    </w:p>
    <w:p w:rsidR="009D4CD9" w:rsidRDefault="009D4CD9" w:rsidP="009D4CD9">
      <w:pPr>
        <w:pStyle w:val="ItemText"/>
      </w:pPr>
    </w:p>
    <w:p w:rsidR="009D4CD9" w:rsidRPr="009D4CD9" w:rsidRDefault="009D4CD9" w:rsidP="009D4CD9">
      <w:pPr>
        <w:pStyle w:val="StatblockText"/>
        <w:shd w:val="clear" w:color="auto" w:fill="000000" w:themeFill="text1"/>
        <w:rPr>
          <w:b/>
          <w:bCs/>
        </w:rPr>
      </w:pPr>
      <w:r w:rsidRPr="009D4CD9">
        <w:rPr>
          <w:b/>
          <w:bCs/>
        </w:rPr>
        <w:t xml:space="preserve">POTION OF </w:t>
      </w:r>
      <w:r>
        <w:rPr>
          <w:b/>
          <w:bCs/>
        </w:rPr>
        <w:t>ENDURE ELEMENTS</w:t>
      </w:r>
    </w:p>
    <w:p w:rsidR="009D4CD9" w:rsidRPr="009D4CD9" w:rsidRDefault="009D4CD9" w:rsidP="009D4CD9">
      <w:pPr>
        <w:pStyle w:val="StatblockText"/>
        <w:rPr>
          <w:bCs/>
        </w:rPr>
      </w:pPr>
      <w:r w:rsidRPr="009D4CD9">
        <w:rPr>
          <w:b/>
          <w:bCs/>
        </w:rPr>
        <w:t>Aura</w:t>
      </w:r>
      <w:r>
        <w:rPr>
          <w:bCs/>
        </w:rPr>
        <w:t xml:space="preserve"> faint abjuration</w:t>
      </w:r>
      <w:r w:rsidRPr="009D4CD9">
        <w:rPr>
          <w:bCs/>
        </w:rPr>
        <w:t xml:space="preserve">; </w:t>
      </w:r>
      <w:r w:rsidRPr="009D4CD9">
        <w:rPr>
          <w:b/>
          <w:bCs/>
        </w:rPr>
        <w:t>CL</w:t>
      </w:r>
      <w:r>
        <w:rPr>
          <w:bCs/>
        </w:rPr>
        <w:t xml:space="preserve"> 1</w:t>
      </w:r>
      <w:r w:rsidRPr="009D4CD9">
        <w:rPr>
          <w:bCs/>
          <w:vertAlign w:val="superscript"/>
        </w:rPr>
        <w:t>st</w:t>
      </w:r>
      <w:r w:rsidRPr="009D4CD9">
        <w:rPr>
          <w:bCs/>
        </w:rPr>
        <w:t xml:space="preserve">; </w:t>
      </w:r>
      <w:r w:rsidRPr="009D4CD9">
        <w:rPr>
          <w:b/>
          <w:bCs/>
        </w:rPr>
        <w:t>Slot</w:t>
      </w:r>
      <w:r w:rsidRPr="009D4CD9">
        <w:rPr>
          <w:bCs/>
        </w:rPr>
        <w:t xml:space="preserve"> —; </w:t>
      </w:r>
      <w:r w:rsidRPr="009D4CD9">
        <w:rPr>
          <w:b/>
          <w:bCs/>
        </w:rPr>
        <w:t>Identify DC</w:t>
      </w:r>
      <w:r>
        <w:rPr>
          <w:bCs/>
        </w:rPr>
        <w:t xml:space="preserve"> 16</w:t>
      </w:r>
      <w:r w:rsidRPr="009D4CD9">
        <w:rPr>
          <w:bCs/>
        </w:rPr>
        <w:t xml:space="preserve">; </w:t>
      </w:r>
      <w:r w:rsidRPr="009D4CD9">
        <w:rPr>
          <w:b/>
          <w:bCs/>
        </w:rPr>
        <w:t>Price</w:t>
      </w:r>
      <w:r>
        <w:rPr>
          <w:bCs/>
        </w:rPr>
        <w:t xml:space="preserve"> 5</w:t>
      </w:r>
      <w:r w:rsidRPr="009D4CD9">
        <w:rPr>
          <w:bCs/>
        </w:rPr>
        <w:t xml:space="preserve">0 </w:t>
      </w:r>
      <w:proofErr w:type="spellStart"/>
      <w:r w:rsidRPr="009D4CD9">
        <w:rPr>
          <w:bCs/>
        </w:rPr>
        <w:t>gp</w:t>
      </w:r>
      <w:proofErr w:type="spellEnd"/>
      <w:r w:rsidRPr="009D4CD9">
        <w:rPr>
          <w:bCs/>
        </w:rPr>
        <w:t xml:space="preserve">; </w:t>
      </w:r>
      <w:r w:rsidRPr="009D4CD9">
        <w:rPr>
          <w:b/>
          <w:bCs/>
        </w:rPr>
        <w:t>Weight</w:t>
      </w:r>
      <w:r w:rsidRPr="009D4CD9">
        <w:rPr>
          <w:bCs/>
        </w:rPr>
        <w:t xml:space="preserve"> —</w:t>
      </w:r>
    </w:p>
    <w:p w:rsidR="009D4CD9" w:rsidRPr="009D4CD9" w:rsidRDefault="009D4CD9" w:rsidP="009D4CD9">
      <w:pPr>
        <w:pStyle w:val="ItemText"/>
      </w:pPr>
      <w:r w:rsidRPr="009D4CD9">
        <w:t xml:space="preserve">A creature protected by </w:t>
      </w:r>
      <w:r w:rsidRPr="009D4CD9">
        <w:rPr>
          <w:i/>
        </w:rPr>
        <w:t xml:space="preserve">endure elements </w:t>
      </w:r>
      <w:r w:rsidRPr="009D4CD9">
        <w:t xml:space="preserve">suffers no harm from being in a hot or cold environment. It can exist comfortably in conditions between –50 and 140 degrees Fahrenheit without having to make </w:t>
      </w:r>
      <w:r w:rsidRPr="009D4CD9">
        <w:rPr>
          <w:bCs/>
        </w:rPr>
        <w:t>Fortitude</w:t>
      </w:r>
      <w:r w:rsidRPr="009D4CD9">
        <w:t xml:space="preserve"> saves. The creature's equipment is likewise protected.</w:t>
      </w:r>
    </w:p>
    <w:p w:rsidR="009D4CD9" w:rsidRDefault="009D4CD9" w:rsidP="009D4CD9">
      <w:pPr>
        <w:pStyle w:val="ItemText"/>
      </w:pPr>
      <w:r w:rsidRPr="009D4CD9">
        <w:rPr>
          <w:i/>
        </w:rPr>
        <w:t xml:space="preserve">Endure elements </w:t>
      </w:r>
      <w:r w:rsidRPr="009D4CD9">
        <w:t>doesn't provide any protection from fire or cold damage, nor does it protect against other environmental hazards such as smoke, lack of air, and so forth.</w:t>
      </w:r>
    </w:p>
    <w:p w:rsidR="009D4CD9" w:rsidRDefault="009D4CD9" w:rsidP="009D4CD9">
      <w:pPr>
        <w:pStyle w:val="ItemText"/>
      </w:pPr>
      <w:r>
        <w:t>The potion lasts for 24 hours.</w:t>
      </w:r>
    </w:p>
    <w:p w:rsidR="009D4CD9" w:rsidRDefault="009D4CD9" w:rsidP="009D4CD9">
      <w:pPr>
        <w:pStyle w:val="ItemText"/>
      </w:pPr>
    </w:p>
    <w:p w:rsidR="009D4CD9" w:rsidRPr="009D4CD9" w:rsidRDefault="009D4CD9" w:rsidP="009D4CD9">
      <w:pPr>
        <w:pStyle w:val="StatblockText"/>
        <w:shd w:val="clear" w:color="auto" w:fill="000000" w:themeFill="text1"/>
        <w:rPr>
          <w:b/>
        </w:rPr>
      </w:pPr>
      <w:r>
        <w:rPr>
          <w:b/>
        </w:rPr>
        <w:t>SNAPLEAF</w:t>
      </w:r>
    </w:p>
    <w:p w:rsidR="009D4CD9" w:rsidRPr="009D4CD9" w:rsidRDefault="009D4CD9" w:rsidP="009D4CD9">
      <w:pPr>
        <w:pStyle w:val="StatblockText"/>
      </w:pPr>
      <w:r w:rsidRPr="009D4CD9">
        <w:rPr>
          <w:b/>
        </w:rPr>
        <w:t>Aura</w:t>
      </w:r>
      <w:r w:rsidRPr="009D4CD9">
        <w:t xml:space="preserve"> faint transmutation; </w:t>
      </w:r>
      <w:r w:rsidRPr="009D4CD9">
        <w:rPr>
          <w:b/>
        </w:rPr>
        <w:t>CL</w:t>
      </w:r>
      <w:r w:rsidRPr="009D4CD9">
        <w:t xml:space="preserve"> 5</w:t>
      </w:r>
      <w:r w:rsidRPr="009D4CD9">
        <w:rPr>
          <w:vertAlign w:val="superscript"/>
        </w:rPr>
        <w:t>th</w:t>
      </w:r>
      <w:r w:rsidRPr="009D4CD9">
        <w:t xml:space="preserve">; </w:t>
      </w:r>
      <w:r w:rsidRPr="009D4CD9">
        <w:rPr>
          <w:b/>
        </w:rPr>
        <w:t>Slot</w:t>
      </w:r>
      <w:r w:rsidRPr="009D4CD9">
        <w:t xml:space="preserve"> —; </w:t>
      </w:r>
      <w:r w:rsidRPr="009D4CD9">
        <w:rPr>
          <w:b/>
        </w:rPr>
        <w:t>Identify DC</w:t>
      </w:r>
      <w:r w:rsidRPr="009D4CD9">
        <w:t xml:space="preserve"> 20; </w:t>
      </w:r>
      <w:r w:rsidRPr="009D4CD9">
        <w:rPr>
          <w:b/>
        </w:rPr>
        <w:t>Price</w:t>
      </w:r>
      <w:r w:rsidRPr="009D4CD9">
        <w:t xml:space="preserve"> 750 </w:t>
      </w:r>
      <w:proofErr w:type="spellStart"/>
      <w:r w:rsidRPr="009D4CD9">
        <w:t>gp</w:t>
      </w:r>
      <w:proofErr w:type="spellEnd"/>
      <w:r w:rsidRPr="009D4CD9">
        <w:t xml:space="preserve">; </w:t>
      </w:r>
      <w:r w:rsidRPr="009D4CD9">
        <w:rPr>
          <w:b/>
        </w:rPr>
        <w:t>Weight</w:t>
      </w:r>
      <w:r w:rsidRPr="009D4CD9">
        <w:t xml:space="preserve"> —</w:t>
      </w:r>
    </w:p>
    <w:p w:rsidR="009D4CD9" w:rsidRDefault="009D4CD9" w:rsidP="009D4CD9">
      <w:pPr>
        <w:pStyle w:val="ItemText"/>
        <w:rPr>
          <w:bCs/>
        </w:rPr>
      </w:pPr>
      <w:r w:rsidRPr="009D4CD9">
        <w:rPr>
          <w:bCs/>
        </w:rPr>
        <w:t xml:space="preserve">This crystalline carving looks like a hand-sized tree leaf. It is usually worn around the neck on a strap so it is within easy reach, but can be affixed to a belt or clothing just like a badge. Activating a </w:t>
      </w:r>
      <w:proofErr w:type="spellStart"/>
      <w:r w:rsidRPr="009D4CD9">
        <w:rPr>
          <w:bCs/>
          <w:i/>
        </w:rPr>
        <w:t>snapleaf</w:t>
      </w:r>
      <w:proofErr w:type="spellEnd"/>
      <w:r w:rsidRPr="009D4CD9">
        <w:rPr>
          <w:bCs/>
          <w:i/>
        </w:rPr>
        <w:t xml:space="preserve"> </w:t>
      </w:r>
      <w:r w:rsidRPr="009D4CD9">
        <w:rPr>
          <w:bCs/>
        </w:rPr>
        <w:t xml:space="preserve">is an immediate action and gives the bearer the benefits of </w:t>
      </w:r>
      <w:r w:rsidRPr="009D4CD9">
        <w:rPr>
          <w:bCs/>
          <w:i/>
        </w:rPr>
        <w:t xml:space="preserve">feather fall </w:t>
      </w:r>
      <w:r w:rsidRPr="009D4CD9">
        <w:rPr>
          <w:bCs/>
        </w:rPr>
        <w:t xml:space="preserve">and </w:t>
      </w:r>
      <w:r w:rsidRPr="009D4CD9">
        <w:rPr>
          <w:bCs/>
          <w:i/>
        </w:rPr>
        <w:t>invisibility</w:t>
      </w:r>
      <w:r w:rsidRPr="009D4CD9">
        <w:rPr>
          <w:bCs/>
        </w:rPr>
        <w:t>. The</w:t>
      </w:r>
      <w:r w:rsidRPr="009D4CD9">
        <w:rPr>
          <w:rFonts w:ascii="NexusSansOT" w:hAnsi="NexusSansOT"/>
          <w:iCs w:val="0"/>
          <w:color w:val="000000"/>
          <w:sz w:val="17"/>
          <w:szCs w:val="17"/>
        </w:rPr>
        <w:t xml:space="preserve"> </w:t>
      </w:r>
      <w:r w:rsidRPr="009D4CD9">
        <w:rPr>
          <w:bCs/>
        </w:rPr>
        <w:t>duration of the two effects work independently; ending one early does not affect the other. The item cannot be activated to provide just one of these two effects; they are always activated simultaneously.</w:t>
      </w:r>
    </w:p>
    <w:p w:rsidR="009D4CD9" w:rsidRDefault="009D4CD9" w:rsidP="009D4CD9">
      <w:pPr>
        <w:pStyle w:val="ItemText"/>
        <w:rPr>
          <w:bCs/>
        </w:rPr>
      </w:pPr>
    </w:p>
    <w:p w:rsidR="009D4CD9" w:rsidRDefault="00673DED" w:rsidP="009D4CD9">
      <w:pPr>
        <w:pStyle w:val="StatblockText"/>
      </w:pPr>
      <w:r>
        <w:t xml:space="preserve">In addition, the Pathfinder Society is making accessible castings of </w:t>
      </w:r>
      <w:r>
        <w:rPr>
          <w:i/>
        </w:rPr>
        <w:t>planar adaptation</w:t>
      </w:r>
      <w:r>
        <w:t xml:space="preserve"> for 1 prestige point. The benefit gained is below:</w:t>
      </w:r>
    </w:p>
    <w:p w:rsidR="00673DED" w:rsidRDefault="00673DED" w:rsidP="009D4CD9">
      <w:pPr>
        <w:pStyle w:val="StatblockText"/>
        <w:rPr>
          <w:i/>
        </w:rPr>
      </w:pPr>
    </w:p>
    <w:p w:rsidR="00673DED" w:rsidRDefault="00673DED" w:rsidP="009D4CD9">
      <w:pPr>
        <w:pStyle w:val="StatblockText"/>
      </w:pPr>
      <w:r w:rsidRPr="00673DED">
        <w:rPr>
          <w:i/>
        </w:rPr>
        <w:t xml:space="preserve">Planetary adaptation </w:t>
      </w:r>
      <w:r w:rsidRPr="00673DED">
        <w:t>grants the targets immunity to the harmful environmental effects of a particular world on the Material Plane, including such hazards as toxicity, extreme temperatures, and lack of air. Additionally, you gain energy resistance 20 to a single energy type prevalent on that world (choose one if more than one type is equally prevalent). For the purpose of this adventure, planetary adaptation grants no energy resistance but does protect the recipient from environmental temperature extremes, the vacuum of space, and damage dealt by radioactivity.</w:t>
      </w:r>
      <w:r>
        <w:t xml:space="preserve"> This casting is at caster level 13 and lasts for 13 hours.</w:t>
      </w:r>
    </w:p>
    <w:p w:rsidR="00673DED" w:rsidRDefault="00673DED">
      <w:pPr>
        <w:spacing w:after="200" w:line="276" w:lineRule="auto"/>
      </w:pPr>
      <w:r>
        <w:br w:type="page"/>
      </w:r>
    </w:p>
    <w:p w:rsidR="00673DED" w:rsidRDefault="00673DED" w:rsidP="00673DED">
      <w:pPr>
        <w:pStyle w:val="Heading1"/>
      </w:pPr>
      <w:r>
        <w:lastRenderedPageBreak/>
        <w:t>Lower Tier Items for the Opening Cache</w:t>
      </w:r>
    </w:p>
    <w:p w:rsidR="00673DED" w:rsidRPr="00673DED" w:rsidRDefault="00673DED" w:rsidP="009D4CD9">
      <w:pPr>
        <w:pStyle w:val="StatblockText"/>
      </w:pPr>
    </w:p>
    <w:p w:rsidR="009D4CD9" w:rsidRDefault="00673DED" w:rsidP="009D4CD9">
      <w:pPr>
        <w:pStyle w:val="StatblockText"/>
        <w:rPr>
          <w:bCs/>
        </w:rPr>
      </w:pPr>
      <w:proofErr w:type="spellStart"/>
      <w:r>
        <w:rPr>
          <w:bCs/>
        </w:rPr>
        <w:t>Subtier</w:t>
      </w:r>
      <w:proofErr w:type="spellEnd"/>
      <w:r>
        <w:rPr>
          <w:bCs/>
        </w:rPr>
        <w:t xml:space="preserve"> 1-2</w:t>
      </w:r>
    </w:p>
    <w:p w:rsidR="00673DED" w:rsidRPr="00673DED" w:rsidRDefault="00673DED" w:rsidP="00673DED">
      <w:pPr>
        <w:pStyle w:val="StatblockText"/>
        <w:shd w:val="clear" w:color="auto" w:fill="000000" w:themeFill="text1"/>
        <w:rPr>
          <w:b/>
          <w:bCs/>
        </w:rPr>
      </w:pPr>
      <w:r w:rsidRPr="00673DED">
        <w:rPr>
          <w:b/>
          <w:bCs/>
        </w:rPr>
        <w:t>WAND OF CURE LIGHT WOUNDS (10 charges)</w:t>
      </w:r>
    </w:p>
    <w:p w:rsidR="00673DED" w:rsidRPr="009D4CD9" w:rsidRDefault="00673DED" w:rsidP="00673DED">
      <w:pPr>
        <w:pStyle w:val="StatblockText"/>
        <w:rPr>
          <w:bCs/>
        </w:rPr>
      </w:pPr>
      <w:r w:rsidRPr="009D4CD9">
        <w:rPr>
          <w:b/>
          <w:bCs/>
        </w:rPr>
        <w:t>Aura</w:t>
      </w:r>
      <w:r>
        <w:rPr>
          <w:bCs/>
        </w:rPr>
        <w:t xml:space="preserve"> faint conjuration</w:t>
      </w:r>
      <w:r w:rsidRPr="009D4CD9">
        <w:rPr>
          <w:bCs/>
        </w:rPr>
        <w:t xml:space="preserve">; </w:t>
      </w:r>
      <w:r w:rsidRPr="009D4CD9">
        <w:rPr>
          <w:b/>
          <w:bCs/>
        </w:rPr>
        <w:t>CL</w:t>
      </w:r>
      <w:r>
        <w:rPr>
          <w:bCs/>
        </w:rPr>
        <w:t xml:space="preserve"> 1</w:t>
      </w:r>
      <w:r w:rsidRPr="009D4CD9">
        <w:rPr>
          <w:bCs/>
          <w:vertAlign w:val="superscript"/>
        </w:rPr>
        <w:t>st</w:t>
      </w:r>
      <w:r w:rsidRPr="009D4CD9">
        <w:rPr>
          <w:bCs/>
        </w:rPr>
        <w:t xml:space="preserve">; </w:t>
      </w:r>
      <w:r w:rsidRPr="009D4CD9">
        <w:rPr>
          <w:b/>
          <w:bCs/>
        </w:rPr>
        <w:t>Slot</w:t>
      </w:r>
      <w:r w:rsidRPr="009D4CD9">
        <w:rPr>
          <w:bCs/>
        </w:rPr>
        <w:t xml:space="preserve"> —; </w:t>
      </w:r>
      <w:r w:rsidRPr="009D4CD9">
        <w:rPr>
          <w:b/>
          <w:bCs/>
        </w:rPr>
        <w:t>Identify DC</w:t>
      </w:r>
      <w:r>
        <w:rPr>
          <w:bCs/>
        </w:rPr>
        <w:t xml:space="preserve"> 16</w:t>
      </w:r>
      <w:r w:rsidRPr="009D4CD9">
        <w:rPr>
          <w:bCs/>
        </w:rPr>
        <w:t xml:space="preserve">; </w:t>
      </w:r>
      <w:r w:rsidRPr="009D4CD9">
        <w:rPr>
          <w:b/>
          <w:bCs/>
        </w:rPr>
        <w:t>Price</w:t>
      </w:r>
      <w:r>
        <w:rPr>
          <w:bCs/>
        </w:rPr>
        <w:t xml:space="preserve"> 15</w:t>
      </w:r>
      <w:r w:rsidRPr="009D4CD9">
        <w:rPr>
          <w:bCs/>
        </w:rPr>
        <w:t xml:space="preserve">0 </w:t>
      </w:r>
      <w:proofErr w:type="spellStart"/>
      <w:r w:rsidRPr="009D4CD9">
        <w:rPr>
          <w:bCs/>
        </w:rPr>
        <w:t>gp</w:t>
      </w:r>
      <w:proofErr w:type="spellEnd"/>
      <w:r w:rsidRPr="009D4CD9">
        <w:rPr>
          <w:bCs/>
        </w:rPr>
        <w:t xml:space="preserve">; </w:t>
      </w:r>
      <w:r w:rsidRPr="009D4CD9">
        <w:rPr>
          <w:b/>
          <w:bCs/>
        </w:rPr>
        <w:t>Weight</w:t>
      </w:r>
      <w:r w:rsidRPr="009D4CD9">
        <w:rPr>
          <w:bCs/>
        </w:rPr>
        <w:t xml:space="preserve"> —</w:t>
      </w:r>
    </w:p>
    <w:p w:rsidR="00673DED" w:rsidRDefault="00673DED" w:rsidP="00673DED">
      <w:pPr>
        <w:pStyle w:val="ItemText"/>
      </w:pPr>
      <w:r>
        <w:t>Touched creature heals 1d8+1 hit points. If the touched creature is undead, they i</w:t>
      </w:r>
      <w:r w:rsidR="00830D81">
        <w:t>nstead take that much damage</w:t>
      </w:r>
      <w:r>
        <w:t>, with a Will DC 11 save for half.</w:t>
      </w:r>
    </w:p>
    <w:p w:rsidR="00673DED" w:rsidRDefault="00673DED" w:rsidP="009D4CD9">
      <w:pPr>
        <w:pStyle w:val="StatblockText"/>
        <w:rPr>
          <w:bCs/>
        </w:rPr>
      </w:pPr>
    </w:p>
    <w:p w:rsidR="00673DED" w:rsidRDefault="00673DED" w:rsidP="009D4CD9">
      <w:pPr>
        <w:pStyle w:val="StatblockText"/>
        <w:rPr>
          <w:bCs/>
        </w:rPr>
      </w:pPr>
      <w:proofErr w:type="spellStart"/>
      <w:r>
        <w:rPr>
          <w:bCs/>
        </w:rPr>
        <w:t>Subtier</w:t>
      </w:r>
      <w:proofErr w:type="spellEnd"/>
      <w:r>
        <w:rPr>
          <w:bCs/>
        </w:rPr>
        <w:t xml:space="preserve"> 3-4</w:t>
      </w:r>
    </w:p>
    <w:p w:rsidR="00673DED" w:rsidRPr="00673DED" w:rsidRDefault="00673DED" w:rsidP="00673DED">
      <w:pPr>
        <w:pStyle w:val="StatblockText"/>
        <w:shd w:val="clear" w:color="auto" w:fill="000000" w:themeFill="text1"/>
        <w:rPr>
          <w:b/>
          <w:bCs/>
        </w:rPr>
      </w:pPr>
      <w:r w:rsidRPr="00673DED">
        <w:rPr>
          <w:b/>
          <w:bCs/>
        </w:rPr>
        <w:t>WAND OF CURE MODERATE WOUNDS (5 charges)</w:t>
      </w:r>
    </w:p>
    <w:p w:rsidR="00673DED" w:rsidRPr="009D4CD9" w:rsidRDefault="00673DED" w:rsidP="00673DED">
      <w:pPr>
        <w:pStyle w:val="StatblockText"/>
        <w:rPr>
          <w:bCs/>
        </w:rPr>
      </w:pPr>
      <w:r w:rsidRPr="009D4CD9">
        <w:rPr>
          <w:b/>
          <w:bCs/>
        </w:rPr>
        <w:t>Aura</w:t>
      </w:r>
      <w:r>
        <w:rPr>
          <w:bCs/>
        </w:rPr>
        <w:t xml:space="preserve"> faint conjuration</w:t>
      </w:r>
      <w:r w:rsidRPr="009D4CD9">
        <w:rPr>
          <w:bCs/>
        </w:rPr>
        <w:t xml:space="preserve">; </w:t>
      </w:r>
      <w:r w:rsidRPr="009D4CD9">
        <w:rPr>
          <w:b/>
          <w:bCs/>
        </w:rPr>
        <w:t>CL</w:t>
      </w:r>
      <w:r>
        <w:rPr>
          <w:bCs/>
        </w:rPr>
        <w:t xml:space="preserve"> 3</w:t>
      </w:r>
      <w:r w:rsidRPr="00673DED">
        <w:rPr>
          <w:bCs/>
          <w:vertAlign w:val="superscript"/>
        </w:rPr>
        <w:t>rd</w:t>
      </w:r>
      <w:r w:rsidRPr="009D4CD9">
        <w:rPr>
          <w:bCs/>
        </w:rPr>
        <w:t xml:space="preserve">; </w:t>
      </w:r>
      <w:r w:rsidRPr="009D4CD9">
        <w:rPr>
          <w:b/>
          <w:bCs/>
        </w:rPr>
        <w:t>Slot</w:t>
      </w:r>
      <w:r w:rsidRPr="009D4CD9">
        <w:rPr>
          <w:bCs/>
        </w:rPr>
        <w:t xml:space="preserve"> —; </w:t>
      </w:r>
      <w:r w:rsidRPr="009D4CD9">
        <w:rPr>
          <w:b/>
          <w:bCs/>
        </w:rPr>
        <w:t>Identify DC</w:t>
      </w:r>
      <w:r>
        <w:rPr>
          <w:bCs/>
        </w:rPr>
        <w:t xml:space="preserve"> 18</w:t>
      </w:r>
      <w:r w:rsidRPr="009D4CD9">
        <w:rPr>
          <w:bCs/>
        </w:rPr>
        <w:t xml:space="preserve">; </w:t>
      </w:r>
      <w:r w:rsidRPr="009D4CD9">
        <w:rPr>
          <w:b/>
          <w:bCs/>
        </w:rPr>
        <w:t>Price</w:t>
      </w:r>
      <w:r>
        <w:rPr>
          <w:bCs/>
        </w:rPr>
        <w:t xml:space="preserve"> 30</w:t>
      </w:r>
      <w:r w:rsidRPr="009D4CD9">
        <w:rPr>
          <w:bCs/>
        </w:rPr>
        <w:t xml:space="preserve">0 </w:t>
      </w:r>
      <w:proofErr w:type="spellStart"/>
      <w:r w:rsidRPr="009D4CD9">
        <w:rPr>
          <w:bCs/>
        </w:rPr>
        <w:t>gp</w:t>
      </w:r>
      <w:proofErr w:type="spellEnd"/>
      <w:r w:rsidRPr="009D4CD9">
        <w:rPr>
          <w:bCs/>
        </w:rPr>
        <w:t xml:space="preserve">; </w:t>
      </w:r>
      <w:r w:rsidRPr="009D4CD9">
        <w:rPr>
          <w:b/>
          <w:bCs/>
        </w:rPr>
        <w:t>Weight</w:t>
      </w:r>
      <w:r w:rsidRPr="009D4CD9">
        <w:rPr>
          <w:bCs/>
        </w:rPr>
        <w:t xml:space="preserve"> —</w:t>
      </w:r>
    </w:p>
    <w:p w:rsidR="00673DED" w:rsidRDefault="00673DED" w:rsidP="00673DED">
      <w:pPr>
        <w:pStyle w:val="ItemText"/>
      </w:pPr>
      <w:r>
        <w:t>Touched creature heals 2d8+3 hit points. If the touched creature is u</w:t>
      </w:r>
      <w:r w:rsidR="00830D81">
        <w:t>ndead, they instead take that much damage</w:t>
      </w:r>
      <w:r>
        <w:t>, with a Will DC 13 save for half.</w:t>
      </w:r>
    </w:p>
    <w:p w:rsidR="001A37E9" w:rsidRDefault="001A37E9">
      <w:pPr>
        <w:spacing w:after="200" w:line="276" w:lineRule="auto"/>
        <w:rPr>
          <w:bCs/>
        </w:rPr>
      </w:pPr>
      <w:r>
        <w:rPr>
          <w:bCs/>
        </w:rPr>
        <w:br w:type="page"/>
      </w:r>
    </w:p>
    <w:p w:rsidR="009D4CD9" w:rsidRDefault="001A37E9" w:rsidP="001A37E9">
      <w:pPr>
        <w:pStyle w:val="Heading1"/>
      </w:pPr>
      <w:r>
        <w:lastRenderedPageBreak/>
        <w:t>Initial Info – Diplomacy (Gather Information)</w:t>
      </w:r>
    </w:p>
    <w:p w:rsidR="001A37E9" w:rsidRDefault="001A37E9" w:rsidP="009D4CD9">
      <w:pPr>
        <w:pStyle w:val="StatblockText"/>
      </w:pPr>
      <w:r w:rsidRPr="001A37E9">
        <w:rPr>
          <w:b/>
          <w:bCs/>
        </w:rPr>
        <w:t>DC 12+</w:t>
      </w:r>
      <w:r w:rsidRPr="001A37E9">
        <w:t xml:space="preserve">: Absalom is all abuzz with numerous and colorful tales about the sudden appearance of a new light in the night sky. Fortunetellers and doomsayers crowd the streets, shouting stories and warnings of what this portends. </w:t>
      </w:r>
    </w:p>
    <w:p w:rsidR="001A37E9" w:rsidRDefault="001A37E9" w:rsidP="009D4CD9">
      <w:pPr>
        <w:pStyle w:val="StatblockText"/>
      </w:pPr>
    </w:p>
    <w:p w:rsidR="001A37E9" w:rsidRDefault="001A37E9" w:rsidP="009D4CD9">
      <w:pPr>
        <w:pStyle w:val="StatblockText"/>
      </w:pPr>
      <w:r w:rsidRPr="001A37E9">
        <w:rPr>
          <w:b/>
          <w:bCs/>
        </w:rPr>
        <w:t>DC 17+</w:t>
      </w:r>
      <w:r w:rsidRPr="001A37E9">
        <w:t xml:space="preserve">: Messengers have been arriving in the Grand Lodge from around the Inner Sea with tales of strange gateways appearing around the world. Scholars have attended closed-door meetings with Master of Spells </w:t>
      </w:r>
      <w:proofErr w:type="spellStart"/>
      <w:r w:rsidRPr="001A37E9">
        <w:t>Sorrina</w:t>
      </w:r>
      <w:proofErr w:type="spellEnd"/>
      <w:r w:rsidRPr="001A37E9">
        <w:t xml:space="preserve"> </w:t>
      </w:r>
      <w:proofErr w:type="spellStart"/>
      <w:r w:rsidRPr="001A37E9">
        <w:t>Westyr</w:t>
      </w:r>
      <w:proofErr w:type="spellEnd"/>
      <w:r w:rsidRPr="001A37E9">
        <w:t xml:space="preserve"> to discuss this phenomenon as well as a sudden upheaval in the Elemental Planes. </w:t>
      </w:r>
    </w:p>
    <w:p w:rsidR="001A37E9" w:rsidRDefault="001A37E9" w:rsidP="009D4CD9">
      <w:pPr>
        <w:pStyle w:val="StatblockText"/>
      </w:pPr>
    </w:p>
    <w:p w:rsidR="001A37E9" w:rsidRDefault="001A37E9" w:rsidP="009D4CD9">
      <w:pPr>
        <w:pStyle w:val="StatblockText"/>
      </w:pPr>
      <w:r w:rsidRPr="001A37E9">
        <w:rPr>
          <w:b/>
          <w:bCs/>
        </w:rPr>
        <w:t>DC 22+</w:t>
      </w:r>
      <w:r w:rsidRPr="001A37E9">
        <w:t xml:space="preserve">: An ambassador from the elves of </w:t>
      </w:r>
      <w:proofErr w:type="spellStart"/>
      <w:r w:rsidRPr="001A37E9">
        <w:t>Kyonin</w:t>
      </w:r>
      <w:proofErr w:type="spellEnd"/>
      <w:r w:rsidRPr="001A37E9">
        <w:t xml:space="preserve"> met with members of the Decemvirate. Shortly afterward, the Society’s leaders commissioned scribes to copy a number of elven scrolls concerning the solar system and interplanetary travel.</w:t>
      </w:r>
    </w:p>
    <w:p w:rsidR="001A37E9" w:rsidRDefault="001A37E9" w:rsidP="009D4CD9">
      <w:pPr>
        <w:pStyle w:val="StatblockText"/>
      </w:pPr>
    </w:p>
    <w:p w:rsidR="001A37E9" w:rsidRDefault="001A37E9" w:rsidP="009D4CD9">
      <w:pPr>
        <w:pStyle w:val="StatblockText"/>
      </w:pPr>
      <w:r w:rsidRPr="001A37E9">
        <w:t xml:space="preserve"> </w:t>
      </w:r>
      <w:r w:rsidRPr="001A37E9">
        <w:rPr>
          <w:b/>
          <w:bCs/>
        </w:rPr>
        <w:t>DC 27+</w:t>
      </w:r>
      <w:r w:rsidRPr="001A37E9">
        <w:t xml:space="preserve">: The Society has gathered a number of rare </w:t>
      </w:r>
      <w:proofErr w:type="spellStart"/>
      <w:r w:rsidRPr="001A37E9">
        <w:t>Numerian</w:t>
      </w:r>
      <w:proofErr w:type="spellEnd"/>
      <w:r w:rsidRPr="001A37E9">
        <w:t xml:space="preserve"> relics related to survival in airless environments. Additionally, the Society recently recovered fragments from a broken </w:t>
      </w:r>
      <w:proofErr w:type="spellStart"/>
      <w:r w:rsidRPr="001A37E9">
        <w:rPr>
          <w:i/>
        </w:rPr>
        <w:t>aiudara</w:t>
      </w:r>
      <w:proofErr w:type="spellEnd"/>
      <w:r w:rsidRPr="001A37E9">
        <w:rPr>
          <w:i/>
        </w:rPr>
        <w:t xml:space="preserve"> </w:t>
      </w:r>
      <w:r w:rsidRPr="001A37E9">
        <w:t xml:space="preserve">(also known as an elf gate) and shipped them to the </w:t>
      </w:r>
      <w:proofErr w:type="spellStart"/>
      <w:r w:rsidRPr="001A37E9">
        <w:t>Cairnlands</w:t>
      </w:r>
      <w:proofErr w:type="spellEnd"/>
      <w:r w:rsidRPr="001A37E9">
        <w:t xml:space="preserve"> north of Absalom.</w:t>
      </w:r>
    </w:p>
    <w:p w:rsidR="001A37E9" w:rsidRDefault="001A37E9" w:rsidP="009D4CD9">
      <w:pPr>
        <w:pStyle w:val="StatblockText"/>
      </w:pPr>
    </w:p>
    <w:p w:rsidR="001A37E9" w:rsidRDefault="001A37E9" w:rsidP="001A37E9">
      <w:pPr>
        <w:pStyle w:val="Heading1"/>
      </w:pPr>
      <w:r>
        <w:t>Initial Info – Knowledge (Arcana or History)</w:t>
      </w:r>
    </w:p>
    <w:p w:rsidR="001A37E9" w:rsidRDefault="001A37E9" w:rsidP="009D4CD9">
      <w:pPr>
        <w:pStyle w:val="StatblockText"/>
      </w:pPr>
      <w:r w:rsidRPr="001A37E9">
        <w:rPr>
          <w:b/>
          <w:bCs/>
        </w:rPr>
        <w:t>DC 10+</w:t>
      </w:r>
      <w:r w:rsidRPr="001A37E9">
        <w:t xml:space="preserve">: The Spire of </w:t>
      </w:r>
      <w:proofErr w:type="spellStart"/>
      <w:r w:rsidRPr="001A37E9">
        <w:t>Nex</w:t>
      </w:r>
      <w:proofErr w:type="spellEnd"/>
      <w:r w:rsidRPr="001A37E9">
        <w:t xml:space="preserve"> is a mile-high column of smooth grey stone a few hours north of Absalom. The </w:t>
      </w:r>
      <w:proofErr w:type="spellStart"/>
      <w:r w:rsidRPr="001A37E9">
        <w:t>Archmage</w:t>
      </w:r>
      <w:proofErr w:type="spellEnd"/>
      <w:r w:rsidRPr="001A37E9">
        <w:t xml:space="preserve"> </w:t>
      </w:r>
      <w:proofErr w:type="spellStart"/>
      <w:proofErr w:type="gramStart"/>
      <w:r w:rsidRPr="001A37E9">
        <w:t>Nex</w:t>
      </w:r>
      <w:proofErr w:type="spellEnd"/>
      <w:proofErr w:type="gramEnd"/>
      <w:r w:rsidRPr="001A37E9">
        <w:t xml:space="preserve"> constructed the Spire during his unsuccessful siege of Absalom in 166 </w:t>
      </w:r>
      <w:r>
        <w:t>AR</w:t>
      </w:r>
      <w:r w:rsidRPr="001A37E9">
        <w:t xml:space="preserve">. </w:t>
      </w:r>
    </w:p>
    <w:p w:rsidR="001A37E9" w:rsidRDefault="001A37E9" w:rsidP="009D4CD9">
      <w:pPr>
        <w:pStyle w:val="StatblockText"/>
      </w:pPr>
    </w:p>
    <w:p w:rsidR="001A37E9" w:rsidRDefault="001A37E9" w:rsidP="009D4CD9">
      <w:pPr>
        <w:pStyle w:val="StatblockText"/>
      </w:pPr>
      <w:r w:rsidRPr="001A37E9">
        <w:rPr>
          <w:b/>
          <w:bCs/>
        </w:rPr>
        <w:t>DC 20+</w:t>
      </w:r>
      <w:r w:rsidRPr="001A37E9">
        <w:t xml:space="preserve">: The Spire has no obvious entrances on any surface, but is said to have contained </w:t>
      </w:r>
      <w:proofErr w:type="spellStart"/>
      <w:proofErr w:type="gramStart"/>
      <w:r w:rsidRPr="001A37E9">
        <w:t>Nex’s</w:t>
      </w:r>
      <w:proofErr w:type="spellEnd"/>
      <w:proofErr w:type="gramEnd"/>
      <w:r w:rsidRPr="001A37E9">
        <w:t xml:space="preserve"> armies. The building seems to bend both space and magic around itself.</w:t>
      </w:r>
    </w:p>
    <w:p w:rsidR="001A37E9" w:rsidRDefault="001A37E9" w:rsidP="009D4CD9">
      <w:pPr>
        <w:pStyle w:val="StatblockText"/>
      </w:pPr>
    </w:p>
    <w:p w:rsidR="001A37E9" w:rsidRDefault="001A37E9" w:rsidP="001A37E9">
      <w:pPr>
        <w:pStyle w:val="Heading1"/>
      </w:pPr>
      <w:r>
        <w:t>Initial Info – Knowledge (Geography) or Profession (Astronomer)</w:t>
      </w:r>
    </w:p>
    <w:p w:rsidR="001A37E9" w:rsidRDefault="001A37E9" w:rsidP="009D4CD9">
      <w:pPr>
        <w:pStyle w:val="StatblockText"/>
      </w:pPr>
      <w:r w:rsidRPr="001A37E9">
        <w:rPr>
          <w:b/>
          <w:bCs/>
        </w:rPr>
        <w:t>DC 10+</w:t>
      </w:r>
      <w:r w:rsidRPr="001A37E9">
        <w:t xml:space="preserve">: A new comet appeared several months ago. It does not match any known comets, and its trajectory seems highly irregular. </w:t>
      </w:r>
    </w:p>
    <w:p w:rsidR="001A37E9" w:rsidRDefault="001A37E9" w:rsidP="009D4CD9">
      <w:pPr>
        <w:pStyle w:val="StatblockText"/>
        <w:rPr>
          <w:b/>
          <w:bCs/>
        </w:rPr>
      </w:pPr>
    </w:p>
    <w:p w:rsidR="001A37E9" w:rsidRDefault="001A37E9" w:rsidP="009D4CD9">
      <w:pPr>
        <w:pStyle w:val="StatblockText"/>
      </w:pPr>
      <w:r w:rsidRPr="001A37E9">
        <w:rPr>
          <w:b/>
          <w:bCs/>
        </w:rPr>
        <w:t>DC 15+</w:t>
      </w:r>
      <w:r w:rsidRPr="001A37E9">
        <w:t xml:space="preserve">: The comet recently traveled past </w:t>
      </w:r>
      <w:proofErr w:type="spellStart"/>
      <w:r w:rsidRPr="001A37E9">
        <w:t>Akiton</w:t>
      </w:r>
      <w:proofErr w:type="spellEnd"/>
      <w:r w:rsidRPr="001A37E9">
        <w:t xml:space="preserve">, and it should travel past </w:t>
      </w:r>
      <w:proofErr w:type="spellStart"/>
      <w:r w:rsidRPr="001A37E9">
        <w:t>Golarion</w:t>
      </w:r>
      <w:proofErr w:type="spellEnd"/>
      <w:r w:rsidRPr="001A37E9">
        <w:t xml:space="preserve"> within the next 24 hours. Initial observations showed it was rotating slowly, but it has now stopped spinning altogether. </w:t>
      </w:r>
    </w:p>
    <w:p w:rsidR="001A37E9" w:rsidRDefault="001A37E9" w:rsidP="009D4CD9">
      <w:pPr>
        <w:pStyle w:val="StatblockText"/>
        <w:rPr>
          <w:b/>
          <w:bCs/>
        </w:rPr>
      </w:pPr>
    </w:p>
    <w:p w:rsidR="001A37E9" w:rsidRDefault="001A37E9" w:rsidP="009D4CD9">
      <w:pPr>
        <w:pStyle w:val="StatblockText"/>
      </w:pPr>
      <w:r w:rsidRPr="001A37E9">
        <w:rPr>
          <w:b/>
          <w:bCs/>
        </w:rPr>
        <w:t>DC 20+</w:t>
      </w:r>
      <w:r w:rsidRPr="001A37E9">
        <w:t xml:space="preserve">: The comet is venting a tremendous amount of air, rather than the ice crystals and water vapor normally associated with such objects. A shallow atmosphere has formed around the celestial body. </w:t>
      </w:r>
    </w:p>
    <w:p w:rsidR="001A37E9" w:rsidRDefault="001A37E9" w:rsidP="009D4CD9">
      <w:pPr>
        <w:pStyle w:val="StatblockText"/>
        <w:rPr>
          <w:b/>
          <w:bCs/>
        </w:rPr>
      </w:pPr>
    </w:p>
    <w:p w:rsidR="001A37E9" w:rsidRDefault="001A37E9" w:rsidP="009D4CD9">
      <w:pPr>
        <w:pStyle w:val="StatblockText"/>
      </w:pPr>
      <w:r w:rsidRPr="001A37E9">
        <w:rPr>
          <w:b/>
          <w:bCs/>
        </w:rPr>
        <w:t>DC 25+</w:t>
      </w:r>
      <w:r w:rsidRPr="001A37E9">
        <w:t xml:space="preserve">: The comet is actually an asteroid known as </w:t>
      </w:r>
      <w:proofErr w:type="spellStart"/>
      <w:r w:rsidRPr="001A37E9">
        <w:t>Aucturn’s</w:t>
      </w:r>
      <w:proofErr w:type="spellEnd"/>
      <w:r w:rsidRPr="001A37E9">
        <w:t xml:space="preserve"> Tear, a piece of the Diaspora asteroid belt. </w:t>
      </w:r>
      <w:proofErr w:type="spellStart"/>
      <w:r w:rsidRPr="001A37E9">
        <w:t>Aucturn’s</w:t>
      </w:r>
      <w:proofErr w:type="spellEnd"/>
      <w:r w:rsidRPr="001A37E9">
        <w:t xml:space="preserve"> Tear passes through the solar system every 56 years, but according to records and eyewitnesses, it has never shone so brightly before.</w:t>
      </w:r>
    </w:p>
    <w:p w:rsidR="004A3E1A" w:rsidRDefault="004A3E1A">
      <w:pPr>
        <w:spacing w:after="200" w:line="276" w:lineRule="auto"/>
        <w:rPr>
          <w:b/>
          <w:bCs/>
        </w:rPr>
      </w:pPr>
      <w:r>
        <w:rPr>
          <w:b/>
          <w:bCs/>
        </w:rPr>
        <w:br w:type="page"/>
      </w:r>
    </w:p>
    <w:p w:rsidR="00B672D7" w:rsidRPr="00B672D7" w:rsidRDefault="00B672D7" w:rsidP="00B672D7">
      <w:pPr>
        <w:pStyle w:val="Heading1"/>
      </w:pPr>
      <w:r w:rsidRPr="00B672D7">
        <w:lastRenderedPageBreak/>
        <w:t>Thunderous Aid</w:t>
      </w:r>
    </w:p>
    <w:p w:rsidR="00B672D7" w:rsidRDefault="006E4684" w:rsidP="009D4CD9">
      <w:pPr>
        <w:pStyle w:val="StatblockText"/>
      </w:pPr>
      <w:r w:rsidRPr="006E4684">
        <w:rPr>
          <w:b/>
          <w:bCs/>
        </w:rPr>
        <w:t>Thunderous Aid</w:t>
      </w:r>
      <w:r w:rsidRPr="006E4684">
        <w:t xml:space="preserve">: </w:t>
      </w:r>
      <w:proofErr w:type="spellStart"/>
      <w:r w:rsidRPr="006E4684">
        <w:t>Ranginori</w:t>
      </w:r>
      <w:proofErr w:type="spellEnd"/>
      <w:r w:rsidRPr="006E4684">
        <w:t xml:space="preserve"> has sensed his saviors are near and attempts to grant them his power and wisdom. During combat, a PC adjacent to the puzzle orb can attempt an Average Diplomacy check, Average </w:t>
      </w:r>
      <w:proofErr w:type="spellStart"/>
      <w:r w:rsidRPr="006E4684">
        <w:t>Spellcraft</w:t>
      </w:r>
      <w:proofErr w:type="spellEnd"/>
      <w:r w:rsidRPr="006E4684">
        <w:t xml:space="preserve"> check, or Easy Use Magic Device check to direct the Duke of Thunder’s wrath. If successful, a PC can cast one of the following spells as a spell-like ability, using her character level as her caster level and either her own Charisma or 20 to determine the spell’s save DC. She can use any of the spells listed in her own </w:t>
      </w:r>
      <w:proofErr w:type="spellStart"/>
      <w:r w:rsidRPr="006E4684">
        <w:t>subtier</w:t>
      </w:r>
      <w:proofErr w:type="spellEnd"/>
      <w:r w:rsidRPr="006E4684">
        <w:t xml:space="preserve"> or in a lower </w:t>
      </w:r>
      <w:proofErr w:type="spellStart"/>
      <w:r w:rsidRPr="006E4684">
        <w:t>subtier</w:t>
      </w:r>
      <w:proofErr w:type="spellEnd"/>
      <w:r w:rsidRPr="006E4684">
        <w:t xml:space="preserve">. This ability can only be used once per combat, and any summoned elemental disappears at the end of the combat. </w:t>
      </w:r>
    </w:p>
    <w:p w:rsidR="00B672D7" w:rsidRDefault="006E4684" w:rsidP="009D4CD9">
      <w:pPr>
        <w:pStyle w:val="StatblockText"/>
      </w:pPr>
      <w:proofErr w:type="spellStart"/>
      <w:r w:rsidRPr="006E4684">
        <w:rPr>
          <w:i/>
        </w:rPr>
        <w:t>Subtier</w:t>
      </w:r>
      <w:proofErr w:type="spellEnd"/>
      <w:r w:rsidRPr="006E4684">
        <w:rPr>
          <w:i/>
        </w:rPr>
        <w:t xml:space="preserve"> 1–2</w:t>
      </w:r>
      <w:r w:rsidRPr="006E4684">
        <w:t xml:space="preserve">: </w:t>
      </w:r>
      <w:r w:rsidRPr="006E4684">
        <w:rPr>
          <w:i/>
        </w:rPr>
        <w:t>cure light wounds</w:t>
      </w:r>
      <w:r w:rsidRPr="006E4684">
        <w:t xml:space="preserve">, </w:t>
      </w:r>
      <w:r w:rsidRPr="006E4684">
        <w:rPr>
          <w:i/>
        </w:rPr>
        <w:t>shocking grasp</w:t>
      </w:r>
      <w:r w:rsidRPr="006E4684">
        <w:t xml:space="preserve">, </w:t>
      </w:r>
      <w:r w:rsidRPr="006E4684">
        <w:rPr>
          <w:i/>
        </w:rPr>
        <w:t xml:space="preserve">summon nature’s ally II </w:t>
      </w:r>
      <w:r w:rsidRPr="006E4684">
        <w:t xml:space="preserve">(air elemental only) </w:t>
      </w:r>
    </w:p>
    <w:p w:rsidR="00B672D7" w:rsidRDefault="006E4684" w:rsidP="009D4CD9">
      <w:pPr>
        <w:pStyle w:val="StatblockText"/>
        <w:rPr>
          <w:i/>
        </w:rPr>
      </w:pPr>
      <w:proofErr w:type="spellStart"/>
      <w:r w:rsidRPr="006E4684">
        <w:rPr>
          <w:i/>
        </w:rPr>
        <w:t>Subtier</w:t>
      </w:r>
      <w:proofErr w:type="spellEnd"/>
      <w:r w:rsidRPr="006E4684">
        <w:rPr>
          <w:i/>
        </w:rPr>
        <w:t xml:space="preserve"> 3–4</w:t>
      </w:r>
      <w:r w:rsidRPr="006E4684">
        <w:t xml:space="preserve">: </w:t>
      </w:r>
      <w:r w:rsidRPr="006E4684">
        <w:rPr>
          <w:i/>
        </w:rPr>
        <w:t>cat’s grace</w:t>
      </w:r>
      <w:r w:rsidRPr="006E4684">
        <w:t xml:space="preserve">, </w:t>
      </w:r>
      <w:r w:rsidRPr="006E4684">
        <w:rPr>
          <w:i/>
        </w:rPr>
        <w:t>cure moderate wounds</w:t>
      </w:r>
    </w:p>
    <w:p w:rsidR="00B672D7" w:rsidRDefault="006E4684" w:rsidP="009D4CD9">
      <w:pPr>
        <w:pStyle w:val="StatblockText"/>
      </w:pPr>
      <w:proofErr w:type="spellStart"/>
      <w:r w:rsidRPr="006E4684">
        <w:rPr>
          <w:i/>
        </w:rPr>
        <w:t>Subtier</w:t>
      </w:r>
      <w:proofErr w:type="spellEnd"/>
      <w:r w:rsidRPr="006E4684">
        <w:rPr>
          <w:i/>
        </w:rPr>
        <w:t xml:space="preserve"> 5–6</w:t>
      </w:r>
      <w:r w:rsidRPr="006E4684">
        <w:t xml:space="preserve">: </w:t>
      </w:r>
      <w:r w:rsidRPr="006E4684">
        <w:rPr>
          <w:i/>
        </w:rPr>
        <w:t>cure serious wounds</w:t>
      </w:r>
      <w:r w:rsidRPr="006E4684">
        <w:t xml:space="preserve">, </w:t>
      </w:r>
      <w:r w:rsidRPr="006E4684">
        <w:rPr>
          <w:i/>
        </w:rPr>
        <w:t>lightning bolt</w:t>
      </w:r>
      <w:r w:rsidRPr="006E4684">
        <w:t xml:space="preserve">, </w:t>
      </w:r>
      <w:r w:rsidRPr="006E4684">
        <w:rPr>
          <w:i/>
        </w:rPr>
        <w:t xml:space="preserve">summon nature’s ally IV </w:t>
      </w:r>
      <w:r w:rsidRPr="006E4684">
        <w:t xml:space="preserve">(air elemental only) </w:t>
      </w:r>
    </w:p>
    <w:p w:rsidR="00B672D7" w:rsidRDefault="006E4684" w:rsidP="009D4CD9">
      <w:pPr>
        <w:pStyle w:val="StatblockText"/>
      </w:pPr>
      <w:proofErr w:type="spellStart"/>
      <w:r w:rsidRPr="006E4684">
        <w:rPr>
          <w:i/>
        </w:rPr>
        <w:t>Subtier</w:t>
      </w:r>
      <w:proofErr w:type="spellEnd"/>
      <w:r w:rsidRPr="006E4684">
        <w:rPr>
          <w:i/>
        </w:rPr>
        <w:t xml:space="preserve"> 7–8</w:t>
      </w:r>
      <w:r w:rsidRPr="006E4684">
        <w:t xml:space="preserve">: </w:t>
      </w:r>
      <w:r w:rsidRPr="006E4684">
        <w:rPr>
          <w:i/>
        </w:rPr>
        <w:t>call lightning storm</w:t>
      </w:r>
      <w:r w:rsidRPr="006E4684">
        <w:t xml:space="preserve">, </w:t>
      </w:r>
      <w:r w:rsidRPr="006E4684">
        <w:rPr>
          <w:i/>
        </w:rPr>
        <w:t>cure critical wounds</w:t>
      </w:r>
      <w:r w:rsidRPr="006E4684">
        <w:t xml:space="preserve">, </w:t>
      </w:r>
      <w:r w:rsidRPr="006E4684">
        <w:rPr>
          <w:i/>
        </w:rPr>
        <w:t xml:space="preserve">summon nature’s ally V </w:t>
      </w:r>
      <w:r w:rsidRPr="006E4684">
        <w:t xml:space="preserve">(air elemental only) </w:t>
      </w:r>
    </w:p>
    <w:p w:rsidR="00B672D7" w:rsidRDefault="006E4684" w:rsidP="009D4CD9">
      <w:pPr>
        <w:pStyle w:val="StatblockText"/>
      </w:pPr>
      <w:proofErr w:type="spellStart"/>
      <w:r w:rsidRPr="006E4684">
        <w:rPr>
          <w:i/>
        </w:rPr>
        <w:t>Subtier</w:t>
      </w:r>
      <w:proofErr w:type="spellEnd"/>
      <w:r w:rsidRPr="006E4684">
        <w:rPr>
          <w:i/>
        </w:rPr>
        <w:t xml:space="preserve"> 10–11</w:t>
      </w:r>
      <w:r w:rsidRPr="006E4684">
        <w:t xml:space="preserve">: </w:t>
      </w:r>
      <w:r w:rsidRPr="006E4684">
        <w:rPr>
          <w:i/>
        </w:rPr>
        <w:t xml:space="preserve">summon nature’s ally VI </w:t>
      </w:r>
      <w:r w:rsidRPr="006E4684">
        <w:t xml:space="preserve">(air elemental only) </w:t>
      </w:r>
    </w:p>
    <w:p w:rsidR="00B672D7" w:rsidRDefault="006E4684" w:rsidP="009D4CD9">
      <w:pPr>
        <w:pStyle w:val="StatblockText"/>
      </w:pPr>
      <w:r w:rsidRPr="006E4684">
        <w:t xml:space="preserve">Between combats, </w:t>
      </w:r>
      <w:proofErr w:type="spellStart"/>
      <w:r w:rsidRPr="006E4684">
        <w:t>Ranginori</w:t>
      </w:r>
      <w:proofErr w:type="spellEnd"/>
      <w:r w:rsidRPr="006E4684">
        <w:t xml:space="preserve"> can impart his insights to one PC attempting a skill check to help free him. The group must decide which PC gains this bonus before she attempts a skill check, reducing the check’s DC by one step (e.g. from Average to Easy). </w:t>
      </w:r>
    </w:p>
    <w:p w:rsidR="00B672D7" w:rsidRDefault="00B672D7" w:rsidP="009D4CD9">
      <w:pPr>
        <w:pStyle w:val="StatblockText"/>
      </w:pPr>
    </w:p>
    <w:p w:rsidR="00B672D7" w:rsidRDefault="00B672D7" w:rsidP="009D4CD9">
      <w:pPr>
        <w:pStyle w:val="StatblockText"/>
      </w:pPr>
      <w:r w:rsidRPr="00435BFE">
        <w:rPr>
          <w:b/>
        </w:rPr>
        <w:t>Call Lightning Storm</w:t>
      </w:r>
      <w:r w:rsidR="00435BFE">
        <w:t xml:space="preserve"> (</w:t>
      </w:r>
      <w:proofErr w:type="gramStart"/>
      <w:r w:rsidR="00435BFE">
        <w:t>evocation[</w:t>
      </w:r>
      <w:proofErr w:type="gramEnd"/>
      <w:r w:rsidR="00435BFE">
        <w:t>electricity], 1 round, VS, long, one lightning bolt/</w:t>
      </w:r>
      <w:proofErr w:type="spellStart"/>
      <w:r w:rsidR="00435BFE">
        <w:t>lvl</w:t>
      </w:r>
      <w:proofErr w:type="spellEnd"/>
      <w:r w:rsidR="00435BFE">
        <w:t xml:space="preserve">, </w:t>
      </w:r>
      <w:proofErr w:type="spellStart"/>
      <w:r w:rsidR="00435BFE">
        <w:t>SRyes</w:t>
      </w:r>
      <w:proofErr w:type="spellEnd"/>
      <w:r w:rsidR="00435BFE">
        <w:t xml:space="preserve">) – standard to call down  5ft wide 30 </w:t>
      </w:r>
      <w:proofErr w:type="spellStart"/>
      <w:r w:rsidR="00435BFE">
        <w:t>ft</w:t>
      </w:r>
      <w:proofErr w:type="spellEnd"/>
      <w:r w:rsidR="00435BFE">
        <w:t xml:space="preserve"> high bolt of lightning that deals 5d6 electricity. (5d10 if storm).</w:t>
      </w:r>
    </w:p>
    <w:p w:rsidR="00B672D7" w:rsidRDefault="00B672D7" w:rsidP="00B672D7">
      <w:pPr>
        <w:pStyle w:val="stat-block-1"/>
        <w:spacing w:before="0" w:beforeAutospacing="0" w:after="24" w:afterAutospacing="0"/>
        <w:ind w:left="180" w:hanging="180"/>
        <w:rPr>
          <w:rFonts w:asciiTheme="minorHAnsi" w:hAnsiTheme="minorHAnsi"/>
          <w:sz w:val="22"/>
          <w:szCs w:val="22"/>
        </w:rPr>
      </w:pPr>
      <w:r w:rsidRPr="0095381D">
        <w:rPr>
          <w:rFonts w:asciiTheme="minorHAnsi" w:hAnsiTheme="minorHAnsi" w:cs="Tahoma"/>
          <w:b/>
          <w:color w:val="000000"/>
          <w:sz w:val="22"/>
          <w:szCs w:val="22"/>
        </w:rPr>
        <w:t>Cat’s Grace</w:t>
      </w:r>
      <w:r w:rsidRPr="0095381D">
        <w:rPr>
          <w:rFonts w:asciiTheme="minorHAnsi" w:hAnsiTheme="minorHAnsi" w:cs="Tahoma"/>
          <w:color w:val="000000"/>
          <w:sz w:val="22"/>
          <w:szCs w:val="22"/>
        </w:rPr>
        <w:t xml:space="preserve"> </w:t>
      </w:r>
      <w:r w:rsidRPr="0095381D">
        <w:rPr>
          <w:rFonts w:asciiTheme="minorHAnsi" w:hAnsiTheme="minorHAnsi"/>
          <w:sz w:val="22"/>
          <w:szCs w:val="22"/>
        </w:rPr>
        <w:t>(transmutation, VSMDF, creature touched, 1min/</w:t>
      </w:r>
      <w:proofErr w:type="spellStart"/>
      <w:r w:rsidRPr="0095381D">
        <w:rPr>
          <w:rFonts w:asciiTheme="minorHAnsi" w:hAnsiTheme="minorHAnsi"/>
          <w:sz w:val="22"/>
          <w:szCs w:val="22"/>
        </w:rPr>
        <w:t>lvl</w:t>
      </w:r>
      <w:proofErr w:type="spellEnd"/>
      <w:r w:rsidRPr="0095381D">
        <w:rPr>
          <w:rFonts w:asciiTheme="minorHAnsi" w:hAnsiTheme="minorHAnsi"/>
          <w:sz w:val="22"/>
          <w:szCs w:val="22"/>
        </w:rPr>
        <w:t xml:space="preserve">, </w:t>
      </w:r>
      <w:proofErr w:type="spellStart"/>
      <w:r w:rsidRPr="0095381D">
        <w:rPr>
          <w:rFonts w:asciiTheme="minorHAnsi" w:hAnsiTheme="minorHAnsi"/>
          <w:sz w:val="22"/>
          <w:szCs w:val="22"/>
        </w:rPr>
        <w:t>SRyes</w:t>
      </w:r>
      <w:proofErr w:type="spellEnd"/>
      <w:r w:rsidRPr="0095381D">
        <w:rPr>
          <w:rFonts w:asciiTheme="minorHAnsi" w:hAnsiTheme="minorHAnsi"/>
          <w:sz w:val="22"/>
          <w:szCs w:val="22"/>
        </w:rPr>
        <w:t>) – +4 DEX enhancement</w:t>
      </w:r>
    </w:p>
    <w:p w:rsidR="00B672D7" w:rsidRPr="0095381D" w:rsidRDefault="00B672D7" w:rsidP="00B672D7">
      <w:pPr>
        <w:ind w:left="180" w:hanging="180"/>
        <w:rPr>
          <w:b/>
          <w:color w:val="000000"/>
        </w:rPr>
      </w:pPr>
      <w:r w:rsidRPr="004F6993">
        <w:rPr>
          <w:b/>
          <w:color w:val="000000"/>
        </w:rPr>
        <w:t>Cure Critical Wounds</w:t>
      </w:r>
      <w:r w:rsidRPr="0095381D">
        <w:rPr>
          <w:color w:val="000000"/>
        </w:rPr>
        <w:t xml:space="preserve"> (</w:t>
      </w:r>
      <w:proofErr w:type="gramStart"/>
      <w:r w:rsidRPr="0095381D">
        <w:rPr>
          <w:color w:val="000000"/>
        </w:rPr>
        <w:t>conjuration[</w:t>
      </w:r>
      <w:proofErr w:type="gramEnd"/>
      <w:r w:rsidRPr="0095381D">
        <w:rPr>
          <w:color w:val="000000"/>
        </w:rPr>
        <w:t xml:space="preserve">healing], VS, creature touched, </w:t>
      </w:r>
      <w:proofErr w:type="spellStart"/>
      <w:r w:rsidRPr="0095381D">
        <w:rPr>
          <w:color w:val="000000"/>
        </w:rPr>
        <w:t>SRyes</w:t>
      </w:r>
      <w:proofErr w:type="spellEnd"/>
      <w:r w:rsidRPr="0095381D">
        <w:rPr>
          <w:color w:val="000000"/>
        </w:rPr>
        <w:t>) – 4d8+lvl healing</w:t>
      </w:r>
      <w:r>
        <w:rPr>
          <w:color w:val="000000"/>
        </w:rPr>
        <w:t xml:space="preserve"> (max +20)</w:t>
      </w:r>
    </w:p>
    <w:p w:rsidR="00B672D7" w:rsidRPr="0095381D" w:rsidRDefault="00B672D7" w:rsidP="00B672D7">
      <w:pPr>
        <w:pStyle w:val="StatblockText"/>
      </w:pPr>
      <w:r w:rsidRPr="005418AA">
        <w:rPr>
          <w:b/>
        </w:rPr>
        <w:t>Cure Light Wounds</w:t>
      </w:r>
      <w:r w:rsidRPr="0095381D">
        <w:t xml:space="preserve"> (conjuration (healing), VS) – creature touched heals 1d8+lvl (max +5)</w:t>
      </w:r>
    </w:p>
    <w:p w:rsidR="00B672D7" w:rsidRDefault="00B672D7" w:rsidP="00B672D7">
      <w:pPr>
        <w:pStyle w:val="StatblockText"/>
      </w:pPr>
      <w:r w:rsidRPr="005418AA">
        <w:rPr>
          <w:b/>
        </w:rPr>
        <w:t>Cure Moderate Wounds</w:t>
      </w:r>
      <w:r w:rsidRPr="0095381D">
        <w:t xml:space="preserve"> (conjuration (healing), VS) – creature touched heals 2d8+lvl (max +10)</w:t>
      </w:r>
    </w:p>
    <w:p w:rsidR="00B672D7" w:rsidRPr="0095381D" w:rsidRDefault="00B672D7" w:rsidP="00B672D7">
      <w:pPr>
        <w:pStyle w:val="StatblockText"/>
      </w:pPr>
      <w:r w:rsidRPr="005418AA">
        <w:rPr>
          <w:b/>
        </w:rPr>
        <w:t>Cure Serious Wounds</w:t>
      </w:r>
      <w:r>
        <w:t xml:space="preserve"> </w:t>
      </w:r>
      <w:r w:rsidRPr="0095381D">
        <w:t xml:space="preserve">(conjuration (healing), VS) – creature touched heals </w:t>
      </w:r>
      <w:r>
        <w:t>3d8+lvl (max +15</w:t>
      </w:r>
      <w:r w:rsidRPr="0095381D">
        <w:t>)</w:t>
      </w:r>
    </w:p>
    <w:p w:rsidR="00435BFE" w:rsidRDefault="00435BFE" w:rsidP="00435BFE">
      <w:pPr>
        <w:pStyle w:val="StatblockText"/>
      </w:pPr>
      <w:r w:rsidRPr="0095381D">
        <w:rPr>
          <w:b/>
        </w:rPr>
        <w:t>Lightning Bolt</w:t>
      </w:r>
      <w:r w:rsidRPr="0095381D">
        <w:t xml:space="preserve"> (evocation [electricity], VSM, 120ft. line, </w:t>
      </w:r>
      <w:proofErr w:type="spellStart"/>
      <w:r w:rsidRPr="0095381D">
        <w:t>SRyes</w:t>
      </w:r>
      <w:proofErr w:type="spellEnd"/>
      <w:r w:rsidRPr="0095381D">
        <w:t>) – 1d6/</w:t>
      </w:r>
      <w:proofErr w:type="spellStart"/>
      <w:r w:rsidRPr="0095381D">
        <w:t>lvl</w:t>
      </w:r>
      <w:proofErr w:type="spellEnd"/>
      <w:r w:rsidRPr="0095381D">
        <w:t xml:space="preserve"> (max 10d6) electricity, REF half.</w:t>
      </w:r>
    </w:p>
    <w:p w:rsidR="00435BFE" w:rsidRDefault="00435BFE" w:rsidP="00435BFE">
      <w:pPr>
        <w:pStyle w:val="stat-block-1"/>
        <w:spacing w:before="0" w:beforeAutospacing="0" w:after="24" w:afterAutospacing="0"/>
        <w:ind w:left="180" w:hanging="180"/>
        <w:rPr>
          <w:rFonts w:asciiTheme="minorHAnsi" w:hAnsiTheme="minorHAnsi" w:cs="Tahoma"/>
          <w:color w:val="000000"/>
          <w:sz w:val="22"/>
          <w:szCs w:val="22"/>
        </w:rPr>
      </w:pPr>
      <w:r w:rsidRPr="0095381D">
        <w:rPr>
          <w:rFonts w:asciiTheme="minorHAnsi" w:hAnsiTheme="minorHAnsi" w:cs="Tahoma"/>
          <w:b/>
          <w:color w:val="000000"/>
          <w:sz w:val="22"/>
          <w:szCs w:val="22"/>
        </w:rPr>
        <w:t>Shocking Grasp</w:t>
      </w:r>
      <w:r w:rsidRPr="0095381D">
        <w:rPr>
          <w:rFonts w:asciiTheme="minorHAnsi" w:hAnsiTheme="minorHAnsi" w:cs="Tahoma"/>
          <w:color w:val="000000"/>
          <w:sz w:val="22"/>
          <w:szCs w:val="22"/>
        </w:rPr>
        <w:t xml:space="preserve"> (</w:t>
      </w:r>
      <w:proofErr w:type="gramStart"/>
      <w:r w:rsidRPr="0095381D">
        <w:rPr>
          <w:rFonts w:asciiTheme="minorHAnsi" w:hAnsiTheme="minorHAnsi" w:cs="Tahoma"/>
          <w:color w:val="000000"/>
          <w:sz w:val="22"/>
          <w:szCs w:val="22"/>
        </w:rPr>
        <w:t>evocation[</w:t>
      </w:r>
      <w:proofErr w:type="gramEnd"/>
      <w:r w:rsidRPr="0095381D">
        <w:rPr>
          <w:rFonts w:asciiTheme="minorHAnsi" w:hAnsiTheme="minorHAnsi" w:cs="Tahoma"/>
          <w:color w:val="000000"/>
          <w:sz w:val="22"/>
          <w:szCs w:val="22"/>
        </w:rPr>
        <w:t xml:space="preserve">electricity], </w:t>
      </w:r>
      <w:r>
        <w:rPr>
          <w:rFonts w:asciiTheme="minorHAnsi" w:hAnsiTheme="minorHAnsi" w:cs="Tahoma"/>
          <w:color w:val="000000"/>
          <w:sz w:val="22"/>
          <w:szCs w:val="22"/>
        </w:rPr>
        <w:t xml:space="preserve">VS, creature touched, </w:t>
      </w:r>
      <w:proofErr w:type="spellStart"/>
      <w:r>
        <w:rPr>
          <w:rFonts w:asciiTheme="minorHAnsi" w:hAnsiTheme="minorHAnsi" w:cs="Tahoma"/>
          <w:color w:val="000000"/>
          <w:sz w:val="22"/>
          <w:szCs w:val="22"/>
        </w:rPr>
        <w:t>SRyes</w:t>
      </w:r>
      <w:proofErr w:type="spellEnd"/>
      <w:r>
        <w:rPr>
          <w:rFonts w:asciiTheme="minorHAnsi" w:hAnsiTheme="minorHAnsi" w:cs="Tahoma"/>
          <w:color w:val="000000"/>
          <w:sz w:val="22"/>
          <w:szCs w:val="22"/>
        </w:rPr>
        <w:t>) – 1</w:t>
      </w:r>
      <w:r w:rsidRPr="0095381D">
        <w:rPr>
          <w:rFonts w:asciiTheme="minorHAnsi" w:hAnsiTheme="minorHAnsi" w:cs="Tahoma"/>
          <w:color w:val="000000"/>
          <w:sz w:val="22"/>
          <w:szCs w:val="22"/>
        </w:rPr>
        <w:t>d6</w:t>
      </w:r>
      <w:r>
        <w:rPr>
          <w:rFonts w:asciiTheme="minorHAnsi" w:hAnsiTheme="minorHAnsi" w:cs="Tahoma"/>
          <w:color w:val="000000"/>
          <w:sz w:val="22"/>
          <w:szCs w:val="22"/>
        </w:rPr>
        <w:t>/</w:t>
      </w:r>
      <w:proofErr w:type="spellStart"/>
      <w:r>
        <w:rPr>
          <w:rFonts w:asciiTheme="minorHAnsi" w:hAnsiTheme="minorHAnsi" w:cs="Tahoma"/>
          <w:color w:val="000000"/>
          <w:sz w:val="22"/>
          <w:szCs w:val="22"/>
        </w:rPr>
        <w:t>lvl</w:t>
      </w:r>
      <w:proofErr w:type="spellEnd"/>
      <w:r>
        <w:rPr>
          <w:rFonts w:asciiTheme="minorHAnsi" w:hAnsiTheme="minorHAnsi" w:cs="Tahoma"/>
          <w:color w:val="000000"/>
          <w:sz w:val="22"/>
          <w:szCs w:val="22"/>
        </w:rPr>
        <w:t xml:space="preserve"> (max 5d6)</w:t>
      </w:r>
      <w:r w:rsidRPr="0095381D">
        <w:rPr>
          <w:rFonts w:asciiTheme="minorHAnsi" w:hAnsiTheme="minorHAnsi" w:cs="Tahoma"/>
          <w:color w:val="000000"/>
          <w:sz w:val="22"/>
          <w:szCs w:val="22"/>
        </w:rPr>
        <w:t xml:space="preserve"> electricity. +3 if target is wearing metal armor or is carrying a metal weapon.</w:t>
      </w:r>
    </w:p>
    <w:p w:rsidR="00435BFE" w:rsidRPr="006D3C60" w:rsidRDefault="00435BFE" w:rsidP="00435BFE">
      <w:pPr>
        <w:pStyle w:val="NormalWeb"/>
        <w:spacing w:before="0" w:beforeAutospacing="0" w:after="0" w:afterAutospacing="0"/>
        <w:ind w:left="180" w:hanging="180"/>
        <w:rPr>
          <w:rFonts w:asciiTheme="minorHAnsi" w:hAnsiTheme="minorHAnsi"/>
          <w:sz w:val="22"/>
          <w:szCs w:val="22"/>
        </w:rPr>
      </w:pPr>
      <w:r>
        <w:rPr>
          <w:rFonts w:asciiTheme="minorHAnsi" w:hAnsiTheme="minorHAnsi"/>
          <w:b/>
          <w:sz w:val="22"/>
          <w:szCs w:val="22"/>
        </w:rPr>
        <w:t>Summon Nature’s Ally II</w:t>
      </w:r>
      <w:r>
        <w:rPr>
          <w:rFonts w:asciiTheme="minorHAnsi" w:hAnsiTheme="minorHAnsi"/>
          <w:sz w:val="22"/>
          <w:szCs w:val="22"/>
        </w:rPr>
        <w:t xml:space="preserve"> (c</w:t>
      </w:r>
      <w:r w:rsidRPr="00B4459F">
        <w:rPr>
          <w:rFonts w:asciiTheme="minorHAnsi" w:hAnsiTheme="minorHAnsi"/>
          <w:sz w:val="22"/>
          <w:szCs w:val="22"/>
        </w:rPr>
        <w:t>onjuration (summoning), 1 round, VSF, 1rd/</w:t>
      </w:r>
      <w:proofErr w:type="spellStart"/>
      <w:r w:rsidRPr="00B4459F">
        <w:rPr>
          <w:rFonts w:asciiTheme="minorHAnsi" w:hAnsiTheme="minorHAnsi"/>
          <w:sz w:val="22"/>
          <w:szCs w:val="22"/>
        </w:rPr>
        <w:t>lvl</w:t>
      </w:r>
      <w:proofErr w:type="spellEnd"/>
      <w:r w:rsidRPr="00B4459F">
        <w:rPr>
          <w:rFonts w:asciiTheme="minorHAnsi" w:hAnsiTheme="minorHAnsi"/>
          <w:sz w:val="22"/>
          <w:szCs w:val="22"/>
        </w:rPr>
        <w:t>) – Summon a</w:t>
      </w:r>
      <w:r>
        <w:rPr>
          <w:rFonts w:asciiTheme="minorHAnsi" w:hAnsiTheme="minorHAnsi"/>
          <w:sz w:val="22"/>
          <w:szCs w:val="22"/>
        </w:rPr>
        <w:t xml:space="preserve"> small air elemental</w:t>
      </w:r>
    </w:p>
    <w:p w:rsidR="00435BFE" w:rsidRPr="006D3C60" w:rsidRDefault="00435BFE" w:rsidP="00435BFE">
      <w:pPr>
        <w:pStyle w:val="NormalWeb"/>
        <w:spacing w:before="0" w:beforeAutospacing="0" w:after="0" w:afterAutospacing="0"/>
        <w:ind w:left="180" w:hanging="180"/>
        <w:rPr>
          <w:rFonts w:asciiTheme="minorHAnsi" w:hAnsiTheme="minorHAnsi"/>
          <w:sz w:val="22"/>
          <w:szCs w:val="22"/>
        </w:rPr>
      </w:pPr>
      <w:r>
        <w:rPr>
          <w:rFonts w:asciiTheme="minorHAnsi" w:hAnsiTheme="minorHAnsi"/>
          <w:b/>
          <w:sz w:val="22"/>
          <w:szCs w:val="22"/>
        </w:rPr>
        <w:t>Summon Nature’s Ally IV</w:t>
      </w:r>
      <w:r>
        <w:rPr>
          <w:rFonts w:asciiTheme="minorHAnsi" w:hAnsiTheme="minorHAnsi"/>
          <w:sz w:val="22"/>
          <w:szCs w:val="22"/>
        </w:rPr>
        <w:t xml:space="preserve"> (c</w:t>
      </w:r>
      <w:r w:rsidRPr="00B4459F">
        <w:rPr>
          <w:rFonts w:asciiTheme="minorHAnsi" w:hAnsiTheme="minorHAnsi"/>
          <w:sz w:val="22"/>
          <w:szCs w:val="22"/>
        </w:rPr>
        <w:t>onjuration (summoning), 1 round, VSF, 1rd/</w:t>
      </w:r>
      <w:proofErr w:type="spellStart"/>
      <w:r w:rsidRPr="00B4459F">
        <w:rPr>
          <w:rFonts w:asciiTheme="minorHAnsi" w:hAnsiTheme="minorHAnsi"/>
          <w:sz w:val="22"/>
          <w:szCs w:val="22"/>
        </w:rPr>
        <w:t>lvl</w:t>
      </w:r>
      <w:proofErr w:type="spellEnd"/>
      <w:r w:rsidRPr="00B4459F">
        <w:rPr>
          <w:rFonts w:asciiTheme="minorHAnsi" w:hAnsiTheme="minorHAnsi"/>
          <w:sz w:val="22"/>
          <w:szCs w:val="22"/>
        </w:rPr>
        <w:t>) – Summon a</w:t>
      </w:r>
      <w:r>
        <w:rPr>
          <w:rFonts w:asciiTheme="minorHAnsi" w:hAnsiTheme="minorHAnsi"/>
          <w:sz w:val="22"/>
          <w:szCs w:val="22"/>
        </w:rPr>
        <w:t xml:space="preserve"> medium air elemental, or 1d4+1 small air elementals</w:t>
      </w:r>
    </w:p>
    <w:p w:rsidR="00435BFE" w:rsidRPr="006D3C60" w:rsidRDefault="00435BFE" w:rsidP="00435BFE">
      <w:pPr>
        <w:pStyle w:val="NormalWeb"/>
        <w:spacing w:before="0" w:beforeAutospacing="0" w:after="0" w:afterAutospacing="0"/>
        <w:ind w:left="180" w:hanging="180"/>
        <w:rPr>
          <w:rFonts w:asciiTheme="minorHAnsi" w:hAnsiTheme="minorHAnsi"/>
          <w:sz w:val="22"/>
          <w:szCs w:val="22"/>
        </w:rPr>
      </w:pPr>
      <w:r>
        <w:rPr>
          <w:rFonts w:asciiTheme="minorHAnsi" w:hAnsiTheme="minorHAnsi"/>
          <w:b/>
          <w:sz w:val="22"/>
          <w:szCs w:val="22"/>
        </w:rPr>
        <w:t>Summon Nature’s Ally V</w:t>
      </w:r>
      <w:r>
        <w:rPr>
          <w:rFonts w:asciiTheme="minorHAnsi" w:hAnsiTheme="minorHAnsi"/>
          <w:sz w:val="22"/>
          <w:szCs w:val="22"/>
        </w:rPr>
        <w:t xml:space="preserve"> (c</w:t>
      </w:r>
      <w:r w:rsidRPr="00B4459F">
        <w:rPr>
          <w:rFonts w:asciiTheme="minorHAnsi" w:hAnsiTheme="minorHAnsi"/>
          <w:sz w:val="22"/>
          <w:szCs w:val="22"/>
        </w:rPr>
        <w:t>onjuration (summoning), 1 round, VSF, 1rd/</w:t>
      </w:r>
      <w:proofErr w:type="spellStart"/>
      <w:r w:rsidRPr="00B4459F">
        <w:rPr>
          <w:rFonts w:asciiTheme="minorHAnsi" w:hAnsiTheme="minorHAnsi"/>
          <w:sz w:val="22"/>
          <w:szCs w:val="22"/>
        </w:rPr>
        <w:t>lvl</w:t>
      </w:r>
      <w:proofErr w:type="spellEnd"/>
      <w:r w:rsidRPr="00B4459F">
        <w:rPr>
          <w:rFonts w:asciiTheme="minorHAnsi" w:hAnsiTheme="minorHAnsi"/>
          <w:sz w:val="22"/>
          <w:szCs w:val="22"/>
        </w:rPr>
        <w:t>) – Summon a</w:t>
      </w:r>
      <w:r>
        <w:rPr>
          <w:rFonts w:asciiTheme="minorHAnsi" w:hAnsiTheme="minorHAnsi"/>
          <w:sz w:val="22"/>
          <w:szCs w:val="22"/>
        </w:rPr>
        <w:t xml:space="preserve"> large air elemental, or 1d3 medium air elementals or 1d4+1 small air elementals</w:t>
      </w:r>
    </w:p>
    <w:p w:rsidR="00435BFE" w:rsidRPr="006D3C60" w:rsidRDefault="00435BFE" w:rsidP="00435BFE">
      <w:pPr>
        <w:pStyle w:val="NormalWeb"/>
        <w:spacing w:before="0" w:beforeAutospacing="0" w:after="0" w:afterAutospacing="0"/>
        <w:ind w:left="180" w:hanging="180"/>
        <w:rPr>
          <w:rFonts w:asciiTheme="minorHAnsi" w:hAnsiTheme="minorHAnsi"/>
          <w:sz w:val="22"/>
          <w:szCs w:val="22"/>
        </w:rPr>
      </w:pPr>
      <w:r>
        <w:rPr>
          <w:rFonts w:asciiTheme="minorHAnsi" w:hAnsiTheme="minorHAnsi"/>
          <w:b/>
          <w:sz w:val="22"/>
          <w:szCs w:val="22"/>
        </w:rPr>
        <w:t>Summon Nature’s Ally VI</w:t>
      </w:r>
      <w:r>
        <w:rPr>
          <w:rFonts w:asciiTheme="minorHAnsi" w:hAnsiTheme="minorHAnsi"/>
          <w:sz w:val="22"/>
          <w:szCs w:val="22"/>
        </w:rPr>
        <w:t xml:space="preserve"> (c</w:t>
      </w:r>
      <w:r w:rsidRPr="00B4459F">
        <w:rPr>
          <w:rFonts w:asciiTheme="minorHAnsi" w:hAnsiTheme="minorHAnsi"/>
          <w:sz w:val="22"/>
          <w:szCs w:val="22"/>
        </w:rPr>
        <w:t>onjuration (summoning), 1 round, VSF, 1rd/</w:t>
      </w:r>
      <w:proofErr w:type="spellStart"/>
      <w:r w:rsidRPr="00B4459F">
        <w:rPr>
          <w:rFonts w:asciiTheme="minorHAnsi" w:hAnsiTheme="minorHAnsi"/>
          <w:sz w:val="22"/>
          <w:szCs w:val="22"/>
        </w:rPr>
        <w:t>lvl</w:t>
      </w:r>
      <w:proofErr w:type="spellEnd"/>
      <w:r w:rsidRPr="00B4459F">
        <w:rPr>
          <w:rFonts w:asciiTheme="minorHAnsi" w:hAnsiTheme="minorHAnsi"/>
          <w:sz w:val="22"/>
          <w:szCs w:val="22"/>
        </w:rPr>
        <w:t>) – Summon a</w:t>
      </w:r>
      <w:r>
        <w:rPr>
          <w:rFonts w:asciiTheme="minorHAnsi" w:hAnsiTheme="minorHAnsi"/>
          <w:sz w:val="22"/>
          <w:szCs w:val="22"/>
        </w:rPr>
        <w:t xml:space="preserve"> huge air elemental, or 1d3 large air elementals or 1d4+1 medium air elementals</w:t>
      </w:r>
    </w:p>
    <w:p w:rsidR="005737A3" w:rsidRDefault="005737A3">
      <w:pPr>
        <w:spacing w:after="200" w:line="276" w:lineRule="auto"/>
      </w:pPr>
    </w:p>
    <w:p w:rsidR="005737A3" w:rsidRDefault="005737A3">
      <w:pPr>
        <w:spacing w:after="200" w:line="276" w:lineRule="auto"/>
      </w:pPr>
      <w:r>
        <w:br w:type="page"/>
      </w:r>
    </w:p>
    <w:p w:rsidR="005737A3" w:rsidRDefault="005737A3" w:rsidP="005737A3">
      <w:pPr>
        <w:pStyle w:val="StatblockText"/>
        <w:rPr>
          <w:b/>
          <w:bCs/>
        </w:rPr>
        <w:sectPr w:rsidR="005737A3" w:rsidSect="00150F46">
          <w:type w:val="continuous"/>
          <w:pgSz w:w="12420" w:h="16020"/>
          <w:pgMar w:top="1440" w:right="1440" w:bottom="1440" w:left="1440" w:header="720" w:footer="720" w:gutter="0"/>
          <w:cols w:space="720"/>
          <w:noEndnote/>
        </w:sectPr>
      </w:pPr>
    </w:p>
    <w:p w:rsidR="005737A3" w:rsidRPr="005737A3" w:rsidRDefault="005737A3" w:rsidP="005737A3">
      <w:pPr>
        <w:pStyle w:val="StatblockText"/>
        <w:shd w:val="clear" w:color="auto" w:fill="000000" w:themeFill="text1"/>
      </w:pPr>
      <w:r w:rsidRPr="005737A3">
        <w:rPr>
          <w:b/>
          <w:bCs/>
        </w:rPr>
        <w:lastRenderedPageBreak/>
        <w:t xml:space="preserve">SMALL AIR ELEMENTAL </w:t>
      </w:r>
      <w:r>
        <w:rPr>
          <w:b/>
          <w:bCs/>
        </w:rPr>
        <w:tab/>
      </w:r>
      <w:r>
        <w:rPr>
          <w:b/>
          <w:bCs/>
        </w:rPr>
        <w:tab/>
      </w:r>
      <w:r w:rsidRPr="005737A3">
        <w:rPr>
          <w:b/>
          <w:bCs/>
        </w:rPr>
        <w:t>CR 1</w:t>
      </w:r>
    </w:p>
    <w:p w:rsidR="005737A3" w:rsidRPr="005737A3" w:rsidRDefault="005737A3" w:rsidP="005737A3">
      <w:pPr>
        <w:pStyle w:val="StatblockText"/>
      </w:pPr>
      <w:r w:rsidRPr="005737A3">
        <w:t xml:space="preserve">N Small outsider (air, elemental, </w:t>
      </w:r>
      <w:proofErr w:type="spellStart"/>
      <w:r w:rsidRPr="005737A3">
        <w:t>extraplanar</w:t>
      </w:r>
      <w:proofErr w:type="spellEnd"/>
      <w:r w:rsidRPr="005737A3">
        <w:t>)</w:t>
      </w:r>
    </w:p>
    <w:p w:rsidR="005737A3" w:rsidRPr="005737A3" w:rsidRDefault="005737A3" w:rsidP="005737A3">
      <w:pPr>
        <w:pStyle w:val="StatblockText"/>
      </w:pPr>
      <w:proofErr w:type="spellStart"/>
      <w:r w:rsidRPr="005737A3">
        <w:rPr>
          <w:b/>
          <w:bCs/>
        </w:rPr>
        <w:t>Init</w:t>
      </w:r>
      <w:proofErr w:type="spellEnd"/>
      <w:r w:rsidRPr="005737A3">
        <w:rPr>
          <w:b/>
          <w:bCs/>
        </w:rPr>
        <w:t xml:space="preserve"> </w:t>
      </w:r>
      <w:r w:rsidRPr="005737A3">
        <w:t xml:space="preserve">+7; </w:t>
      </w:r>
      <w:r w:rsidRPr="005737A3">
        <w:rPr>
          <w:b/>
          <w:bCs/>
        </w:rPr>
        <w:t>Senses</w:t>
      </w:r>
      <w:r w:rsidRPr="005737A3">
        <w:t xml:space="preserve"> </w:t>
      </w:r>
      <w:proofErr w:type="spellStart"/>
      <w:r w:rsidRPr="005737A3">
        <w:t>darkvision</w:t>
      </w:r>
      <w:proofErr w:type="spellEnd"/>
      <w:r w:rsidRPr="005737A3">
        <w:t xml:space="preserve"> 60 ft.; Perception +4</w:t>
      </w:r>
    </w:p>
    <w:p w:rsidR="005737A3" w:rsidRPr="005737A3" w:rsidRDefault="005737A3" w:rsidP="005737A3">
      <w:pPr>
        <w:pStyle w:val="StatblockText"/>
        <w:pBdr>
          <w:top w:val="single" w:sz="4" w:space="1" w:color="auto"/>
          <w:bottom w:val="single" w:sz="4" w:space="1" w:color="auto"/>
        </w:pBdr>
        <w:rPr>
          <w:b/>
        </w:rPr>
      </w:pPr>
      <w:r w:rsidRPr="005737A3">
        <w:rPr>
          <w:b/>
        </w:rPr>
        <w:t>DEFENSE</w:t>
      </w:r>
    </w:p>
    <w:p w:rsidR="005737A3" w:rsidRPr="005737A3" w:rsidRDefault="005737A3" w:rsidP="005737A3">
      <w:pPr>
        <w:pStyle w:val="StatblockText"/>
      </w:pPr>
      <w:r w:rsidRPr="005737A3">
        <w:rPr>
          <w:b/>
          <w:bCs/>
        </w:rPr>
        <w:t>AC</w:t>
      </w:r>
      <w:r w:rsidRPr="005737A3">
        <w:t xml:space="preserve"> 17, touch 14, flat-footed 14 (+3 </w:t>
      </w:r>
      <w:proofErr w:type="spellStart"/>
      <w:r w:rsidRPr="005737A3">
        <w:t>Dex</w:t>
      </w:r>
      <w:proofErr w:type="spellEnd"/>
      <w:r w:rsidRPr="005737A3">
        <w:t>, +3 natural, +1 size)</w:t>
      </w:r>
    </w:p>
    <w:p w:rsidR="005737A3" w:rsidRPr="005737A3" w:rsidRDefault="005737A3" w:rsidP="005737A3">
      <w:pPr>
        <w:pStyle w:val="StatblockText"/>
      </w:pPr>
      <w:proofErr w:type="spellStart"/>
      <w:proofErr w:type="gramStart"/>
      <w:r w:rsidRPr="005737A3">
        <w:rPr>
          <w:b/>
          <w:bCs/>
        </w:rPr>
        <w:t>hp</w:t>
      </w:r>
      <w:proofErr w:type="spellEnd"/>
      <w:proofErr w:type="gramEnd"/>
      <w:r w:rsidRPr="005737A3">
        <w:t xml:space="preserve"> 13 (2d10+2)</w:t>
      </w:r>
    </w:p>
    <w:p w:rsidR="005737A3" w:rsidRPr="005737A3" w:rsidRDefault="005737A3" w:rsidP="005737A3">
      <w:pPr>
        <w:pStyle w:val="StatblockText"/>
      </w:pPr>
      <w:r w:rsidRPr="005737A3">
        <w:rPr>
          <w:b/>
          <w:bCs/>
        </w:rPr>
        <w:t>Fort</w:t>
      </w:r>
      <w:r w:rsidRPr="005737A3">
        <w:t xml:space="preserve"> +4, </w:t>
      </w:r>
      <w:r w:rsidRPr="005737A3">
        <w:rPr>
          <w:b/>
          <w:bCs/>
        </w:rPr>
        <w:t xml:space="preserve">Ref </w:t>
      </w:r>
      <w:r w:rsidRPr="005737A3">
        <w:t xml:space="preserve">+6, </w:t>
      </w:r>
      <w:r w:rsidRPr="005737A3">
        <w:rPr>
          <w:b/>
          <w:bCs/>
        </w:rPr>
        <w:t xml:space="preserve">Will </w:t>
      </w:r>
      <w:r w:rsidRPr="005737A3">
        <w:t>+0</w:t>
      </w:r>
    </w:p>
    <w:p w:rsidR="005737A3" w:rsidRPr="005737A3" w:rsidRDefault="005737A3" w:rsidP="005737A3">
      <w:pPr>
        <w:pStyle w:val="StatblockText"/>
      </w:pPr>
      <w:r w:rsidRPr="005737A3">
        <w:rPr>
          <w:b/>
          <w:bCs/>
        </w:rPr>
        <w:t>Defensive Abilities</w:t>
      </w:r>
      <w:r w:rsidRPr="005737A3">
        <w:t xml:space="preserve"> air mastery; </w:t>
      </w:r>
      <w:r w:rsidRPr="005737A3">
        <w:rPr>
          <w:b/>
          <w:bCs/>
        </w:rPr>
        <w:t>Immune</w:t>
      </w:r>
      <w:r w:rsidRPr="005737A3">
        <w:t xml:space="preserve"> elemental traits</w:t>
      </w:r>
    </w:p>
    <w:p w:rsidR="005737A3" w:rsidRPr="005737A3" w:rsidRDefault="005737A3" w:rsidP="005737A3">
      <w:pPr>
        <w:pStyle w:val="StatblockText"/>
        <w:pBdr>
          <w:top w:val="single" w:sz="4" w:space="1" w:color="auto"/>
          <w:bottom w:val="single" w:sz="4" w:space="1" w:color="auto"/>
        </w:pBdr>
        <w:rPr>
          <w:b/>
        </w:rPr>
      </w:pPr>
      <w:r w:rsidRPr="005737A3">
        <w:rPr>
          <w:b/>
        </w:rPr>
        <w:t>OFFENSE</w:t>
      </w:r>
    </w:p>
    <w:p w:rsidR="005737A3" w:rsidRPr="005737A3" w:rsidRDefault="005737A3" w:rsidP="005737A3">
      <w:pPr>
        <w:pStyle w:val="StatblockText"/>
      </w:pPr>
      <w:r w:rsidRPr="005737A3">
        <w:rPr>
          <w:b/>
          <w:bCs/>
        </w:rPr>
        <w:t>Speed</w:t>
      </w:r>
      <w:r w:rsidRPr="005737A3">
        <w:t xml:space="preserve"> fly 100 ft. (perfect)</w:t>
      </w:r>
    </w:p>
    <w:p w:rsidR="005737A3" w:rsidRPr="005737A3" w:rsidRDefault="005737A3" w:rsidP="005737A3">
      <w:pPr>
        <w:pStyle w:val="StatblockText"/>
      </w:pPr>
      <w:r w:rsidRPr="005737A3">
        <w:rPr>
          <w:b/>
          <w:bCs/>
        </w:rPr>
        <w:t xml:space="preserve">Melee </w:t>
      </w:r>
      <w:r w:rsidRPr="005737A3">
        <w:t>slam +6 (1d4+1)</w:t>
      </w:r>
    </w:p>
    <w:p w:rsidR="005737A3" w:rsidRPr="005737A3" w:rsidRDefault="005737A3" w:rsidP="005737A3">
      <w:pPr>
        <w:pStyle w:val="StatblockText"/>
      </w:pPr>
      <w:r w:rsidRPr="005737A3">
        <w:rPr>
          <w:b/>
          <w:bCs/>
        </w:rPr>
        <w:t>Special Attacks</w:t>
      </w:r>
      <w:r w:rsidRPr="005737A3">
        <w:t xml:space="preserve"> whirlwind (DC 12)</w:t>
      </w:r>
    </w:p>
    <w:p w:rsidR="005737A3" w:rsidRPr="005737A3" w:rsidRDefault="005737A3" w:rsidP="005737A3">
      <w:pPr>
        <w:pStyle w:val="StatblockText"/>
        <w:pBdr>
          <w:top w:val="single" w:sz="4" w:space="1" w:color="auto"/>
          <w:bottom w:val="single" w:sz="4" w:space="1" w:color="auto"/>
        </w:pBdr>
        <w:rPr>
          <w:b/>
        </w:rPr>
      </w:pPr>
      <w:r w:rsidRPr="005737A3">
        <w:rPr>
          <w:b/>
        </w:rPr>
        <w:t>STATISTICS</w:t>
      </w:r>
    </w:p>
    <w:p w:rsidR="005737A3" w:rsidRPr="005737A3" w:rsidRDefault="005737A3" w:rsidP="005737A3">
      <w:pPr>
        <w:pStyle w:val="StatblockText"/>
      </w:pPr>
      <w:proofErr w:type="spellStart"/>
      <w:proofErr w:type="gramStart"/>
      <w:r w:rsidRPr="005737A3">
        <w:rPr>
          <w:b/>
          <w:bCs/>
        </w:rPr>
        <w:t>Str</w:t>
      </w:r>
      <w:proofErr w:type="spellEnd"/>
      <w:proofErr w:type="gramEnd"/>
      <w:r w:rsidRPr="005737A3">
        <w:t xml:space="preserve"> 12, </w:t>
      </w:r>
      <w:proofErr w:type="spellStart"/>
      <w:r w:rsidRPr="005737A3">
        <w:rPr>
          <w:b/>
          <w:bCs/>
        </w:rPr>
        <w:t>Dex</w:t>
      </w:r>
      <w:proofErr w:type="spellEnd"/>
      <w:r w:rsidRPr="005737A3">
        <w:t xml:space="preserve"> 17, </w:t>
      </w:r>
      <w:r w:rsidRPr="005737A3">
        <w:rPr>
          <w:b/>
          <w:bCs/>
        </w:rPr>
        <w:t>Con</w:t>
      </w:r>
      <w:r w:rsidRPr="005737A3">
        <w:t xml:space="preserve"> 12, </w:t>
      </w:r>
      <w:proofErr w:type="spellStart"/>
      <w:r w:rsidRPr="005737A3">
        <w:rPr>
          <w:b/>
          <w:bCs/>
        </w:rPr>
        <w:t>Int</w:t>
      </w:r>
      <w:proofErr w:type="spellEnd"/>
      <w:r w:rsidRPr="005737A3">
        <w:t xml:space="preserve"> 4, </w:t>
      </w:r>
      <w:proofErr w:type="spellStart"/>
      <w:r w:rsidRPr="005737A3">
        <w:rPr>
          <w:b/>
          <w:bCs/>
        </w:rPr>
        <w:t>Wis</w:t>
      </w:r>
      <w:proofErr w:type="spellEnd"/>
      <w:r w:rsidRPr="005737A3">
        <w:t xml:space="preserve"> 11, </w:t>
      </w:r>
      <w:r w:rsidRPr="005737A3">
        <w:rPr>
          <w:b/>
          <w:bCs/>
        </w:rPr>
        <w:t>Cha</w:t>
      </w:r>
      <w:r w:rsidRPr="005737A3">
        <w:t xml:space="preserve"> 11</w:t>
      </w:r>
    </w:p>
    <w:p w:rsidR="005737A3" w:rsidRPr="005737A3" w:rsidRDefault="005737A3" w:rsidP="005737A3">
      <w:pPr>
        <w:pStyle w:val="StatblockText"/>
      </w:pPr>
      <w:r w:rsidRPr="005737A3">
        <w:rPr>
          <w:b/>
          <w:bCs/>
        </w:rPr>
        <w:t xml:space="preserve">Base </w:t>
      </w:r>
      <w:proofErr w:type="spellStart"/>
      <w:r w:rsidRPr="005737A3">
        <w:rPr>
          <w:b/>
          <w:bCs/>
        </w:rPr>
        <w:t>Atk</w:t>
      </w:r>
      <w:proofErr w:type="spellEnd"/>
      <w:r w:rsidRPr="005737A3">
        <w:t xml:space="preserve"> +2; </w:t>
      </w:r>
      <w:r w:rsidRPr="005737A3">
        <w:rPr>
          <w:b/>
          <w:bCs/>
        </w:rPr>
        <w:t>CMB</w:t>
      </w:r>
      <w:r w:rsidRPr="005737A3">
        <w:t xml:space="preserve"> +2; </w:t>
      </w:r>
      <w:r w:rsidRPr="005737A3">
        <w:rPr>
          <w:b/>
          <w:bCs/>
        </w:rPr>
        <w:t>CMD</w:t>
      </w:r>
      <w:r w:rsidRPr="005737A3">
        <w:t xml:space="preserve"> 15</w:t>
      </w:r>
    </w:p>
    <w:p w:rsidR="005737A3" w:rsidRPr="005737A3" w:rsidRDefault="005737A3" w:rsidP="005737A3">
      <w:pPr>
        <w:pStyle w:val="StatblockText"/>
      </w:pPr>
      <w:r w:rsidRPr="005737A3">
        <w:rPr>
          <w:b/>
          <w:bCs/>
        </w:rPr>
        <w:t>Feats</w:t>
      </w:r>
      <w:r w:rsidRPr="005737A3">
        <w:t xml:space="preserve"> Flyby Attack, Improved </w:t>
      </w:r>
      <w:proofErr w:type="spellStart"/>
      <w:r w:rsidRPr="005737A3">
        <w:t>Initiative</w:t>
      </w:r>
      <w:r w:rsidRPr="005737A3">
        <w:rPr>
          <w:vertAlign w:val="superscript"/>
        </w:rPr>
        <w:t>B</w:t>
      </w:r>
      <w:proofErr w:type="spellEnd"/>
      <w:r w:rsidRPr="005737A3">
        <w:t xml:space="preserve">, Weapon </w:t>
      </w:r>
      <w:proofErr w:type="spellStart"/>
      <w:r w:rsidRPr="005737A3">
        <w:t>Finesse</w:t>
      </w:r>
      <w:r w:rsidRPr="005737A3">
        <w:rPr>
          <w:vertAlign w:val="superscript"/>
        </w:rPr>
        <w:t>B</w:t>
      </w:r>
      <w:proofErr w:type="spellEnd"/>
    </w:p>
    <w:p w:rsidR="005737A3" w:rsidRDefault="005737A3" w:rsidP="005737A3">
      <w:pPr>
        <w:pStyle w:val="StatblockText"/>
      </w:pPr>
      <w:r w:rsidRPr="005737A3">
        <w:rPr>
          <w:b/>
          <w:bCs/>
        </w:rPr>
        <w:t>Skills</w:t>
      </w:r>
      <w:r w:rsidRPr="005737A3">
        <w:t xml:space="preserve"> Acrobatics +7, Escape Artist +7, Fly +17, Knowledge (planes) +1, Perception +4, Stealth +11</w:t>
      </w:r>
    </w:p>
    <w:p w:rsidR="005737A3" w:rsidRPr="005737A3" w:rsidRDefault="005737A3" w:rsidP="005737A3">
      <w:pPr>
        <w:pStyle w:val="StatblockText"/>
        <w:shd w:val="clear" w:color="auto" w:fill="000000" w:themeFill="text1"/>
      </w:pPr>
      <w:r w:rsidRPr="005737A3">
        <w:rPr>
          <w:b/>
          <w:bCs/>
        </w:rPr>
        <w:t xml:space="preserve">MEDIUM AIR ELEMENTAL </w:t>
      </w:r>
      <w:r>
        <w:rPr>
          <w:b/>
          <w:bCs/>
        </w:rPr>
        <w:tab/>
      </w:r>
      <w:r>
        <w:rPr>
          <w:b/>
          <w:bCs/>
        </w:rPr>
        <w:tab/>
      </w:r>
      <w:r w:rsidRPr="005737A3">
        <w:rPr>
          <w:b/>
          <w:bCs/>
        </w:rPr>
        <w:t>CR 3</w:t>
      </w:r>
    </w:p>
    <w:p w:rsidR="005737A3" w:rsidRPr="005737A3" w:rsidRDefault="005737A3" w:rsidP="005737A3">
      <w:pPr>
        <w:pStyle w:val="StatblockText"/>
      </w:pPr>
      <w:r w:rsidRPr="005737A3">
        <w:t xml:space="preserve">N Medium outsider (air, elemental, </w:t>
      </w:r>
      <w:proofErr w:type="spellStart"/>
      <w:r w:rsidRPr="005737A3">
        <w:t>extraplanar</w:t>
      </w:r>
      <w:proofErr w:type="spellEnd"/>
      <w:r w:rsidRPr="005737A3">
        <w:t>)</w:t>
      </w:r>
    </w:p>
    <w:p w:rsidR="005737A3" w:rsidRPr="005737A3" w:rsidRDefault="005737A3" w:rsidP="005737A3">
      <w:pPr>
        <w:pStyle w:val="StatblockText"/>
      </w:pPr>
      <w:proofErr w:type="spellStart"/>
      <w:r w:rsidRPr="005737A3">
        <w:rPr>
          <w:b/>
          <w:bCs/>
        </w:rPr>
        <w:t>Init</w:t>
      </w:r>
      <w:proofErr w:type="spellEnd"/>
      <w:r w:rsidRPr="005737A3">
        <w:t xml:space="preserve"> +9; </w:t>
      </w:r>
      <w:r w:rsidRPr="005737A3">
        <w:rPr>
          <w:b/>
          <w:bCs/>
        </w:rPr>
        <w:t>Senses</w:t>
      </w:r>
      <w:r w:rsidRPr="005737A3">
        <w:t xml:space="preserve"> </w:t>
      </w:r>
      <w:proofErr w:type="spellStart"/>
      <w:r w:rsidRPr="005737A3">
        <w:t>darkvision</w:t>
      </w:r>
      <w:proofErr w:type="spellEnd"/>
      <w:r w:rsidRPr="005737A3">
        <w:t xml:space="preserve"> 60 ft.; Perception +7</w:t>
      </w:r>
    </w:p>
    <w:p w:rsidR="005737A3" w:rsidRPr="005737A3" w:rsidRDefault="005737A3" w:rsidP="005737A3">
      <w:pPr>
        <w:pStyle w:val="StatblockText"/>
        <w:pBdr>
          <w:top w:val="single" w:sz="4" w:space="1" w:color="auto"/>
          <w:bottom w:val="single" w:sz="4" w:space="1" w:color="auto"/>
        </w:pBdr>
        <w:rPr>
          <w:b/>
        </w:rPr>
      </w:pPr>
      <w:r w:rsidRPr="005737A3">
        <w:rPr>
          <w:b/>
        </w:rPr>
        <w:t>DEFENSE</w:t>
      </w:r>
    </w:p>
    <w:p w:rsidR="005737A3" w:rsidRPr="005737A3" w:rsidRDefault="005737A3" w:rsidP="005737A3">
      <w:pPr>
        <w:pStyle w:val="StatblockText"/>
      </w:pPr>
      <w:r w:rsidRPr="005737A3">
        <w:rPr>
          <w:b/>
          <w:bCs/>
        </w:rPr>
        <w:t>AC</w:t>
      </w:r>
      <w:r w:rsidRPr="005737A3">
        <w:t xml:space="preserve"> 19, touch 16, flat-footed 13 (+5 </w:t>
      </w:r>
      <w:proofErr w:type="spellStart"/>
      <w:r w:rsidRPr="005737A3">
        <w:t>Dex</w:t>
      </w:r>
      <w:proofErr w:type="spellEnd"/>
      <w:r w:rsidRPr="005737A3">
        <w:t>, +1 dodge, +3 natural)</w:t>
      </w:r>
    </w:p>
    <w:p w:rsidR="005737A3" w:rsidRPr="005737A3" w:rsidRDefault="005737A3" w:rsidP="005737A3">
      <w:pPr>
        <w:pStyle w:val="StatblockText"/>
      </w:pPr>
      <w:proofErr w:type="spellStart"/>
      <w:proofErr w:type="gramStart"/>
      <w:r w:rsidRPr="005737A3">
        <w:rPr>
          <w:b/>
          <w:bCs/>
        </w:rPr>
        <w:t>hp</w:t>
      </w:r>
      <w:proofErr w:type="spellEnd"/>
      <w:proofErr w:type="gramEnd"/>
      <w:r w:rsidRPr="005737A3">
        <w:t xml:space="preserve"> 30 (4d10+8)</w:t>
      </w:r>
    </w:p>
    <w:p w:rsidR="005737A3" w:rsidRPr="005737A3" w:rsidRDefault="005737A3" w:rsidP="005737A3">
      <w:pPr>
        <w:pStyle w:val="StatblockText"/>
      </w:pPr>
      <w:r w:rsidRPr="005737A3">
        <w:rPr>
          <w:b/>
          <w:bCs/>
        </w:rPr>
        <w:t>Fort</w:t>
      </w:r>
      <w:r w:rsidRPr="005737A3">
        <w:t xml:space="preserve"> +6, </w:t>
      </w:r>
      <w:r w:rsidRPr="005737A3">
        <w:rPr>
          <w:b/>
          <w:bCs/>
        </w:rPr>
        <w:t>Ref</w:t>
      </w:r>
      <w:r w:rsidRPr="005737A3">
        <w:t xml:space="preserve"> +9, </w:t>
      </w:r>
      <w:r w:rsidRPr="005737A3">
        <w:rPr>
          <w:b/>
          <w:bCs/>
        </w:rPr>
        <w:t>Will</w:t>
      </w:r>
      <w:r w:rsidRPr="005737A3">
        <w:t xml:space="preserve"> +1</w:t>
      </w:r>
    </w:p>
    <w:p w:rsidR="005737A3" w:rsidRPr="005737A3" w:rsidRDefault="005737A3" w:rsidP="005737A3">
      <w:pPr>
        <w:pStyle w:val="StatblockText"/>
      </w:pPr>
      <w:r w:rsidRPr="005737A3">
        <w:rPr>
          <w:b/>
          <w:bCs/>
        </w:rPr>
        <w:t>Defensive Abilities</w:t>
      </w:r>
      <w:r w:rsidRPr="005737A3">
        <w:t xml:space="preserve"> air mastery; </w:t>
      </w:r>
      <w:r w:rsidRPr="005737A3">
        <w:rPr>
          <w:b/>
          <w:bCs/>
        </w:rPr>
        <w:t>Immune</w:t>
      </w:r>
      <w:r w:rsidRPr="005737A3">
        <w:t xml:space="preserve"> elemental traits</w:t>
      </w:r>
    </w:p>
    <w:p w:rsidR="005737A3" w:rsidRPr="005737A3" w:rsidRDefault="005737A3" w:rsidP="005737A3">
      <w:pPr>
        <w:pStyle w:val="StatblockText"/>
        <w:pBdr>
          <w:top w:val="single" w:sz="4" w:space="1" w:color="auto"/>
          <w:bottom w:val="single" w:sz="4" w:space="1" w:color="auto"/>
        </w:pBdr>
        <w:rPr>
          <w:b/>
        </w:rPr>
      </w:pPr>
      <w:r w:rsidRPr="005737A3">
        <w:rPr>
          <w:b/>
        </w:rPr>
        <w:t>OFFENSE</w:t>
      </w:r>
    </w:p>
    <w:p w:rsidR="005737A3" w:rsidRPr="005737A3" w:rsidRDefault="005737A3" w:rsidP="005737A3">
      <w:pPr>
        <w:pStyle w:val="StatblockText"/>
      </w:pPr>
      <w:r w:rsidRPr="005737A3">
        <w:rPr>
          <w:b/>
          <w:bCs/>
        </w:rPr>
        <w:t>Speed</w:t>
      </w:r>
      <w:r w:rsidRPr="005737A3">
        <w:t xml:space="preserve"> fly 100 ft. (perfect)</w:t>
      </w:r>
    </w:p>
    <w:p w:rsidR="005737A3" w:rsidRPr="005737A3" w:rsidRDefault="005737A3" w:rsidP="005737A3">
      <w:pPr>
        <w:pStyle w:val="StatblockText"/>
      </w:pPr>
      <w:r w:rsidRPr="005737A3">
        <w:rPr>
          <w:b/>
          <w:bCs/>
        </w:rPr>
        <w:t>Melee</w:t>
      </w:r>
      <w:r w:rsidRPr="005737A3">
        <w:t xml:space="preserve"> slam +9 (1d6+3)</w:t>
      </w:r>
    </w:p>
    <w:p w:rsidR="005737A3" w:rsidRPr="005737A3" w:rsidRDefault="005737A3" w:rsidP="005737A3">
      <w:pPr>
        <w:pStyle w:val="StatblockText"/>
      </w:pPr>
      <w:r w:rsidRPr="005737A3">
        <w:rPr>
          <w:b/>
          <w:bCs/>
        </w:rPr>
        <w:t>Special Attacks</w:t>
      </w:r>
      <w:r w:rsidRPr="005737A3">
        <w:t xml:space="preserve"> whirlwind (DC 14)</w:t>
      </w:r>
    </w:p>
    <w:p w:rsidR="005737A3" w:rsidRPr="005737A3" w:rsidRDefault="005737A3" w:rsidP="005737A3">
      <w:pPr>
        <w:pStyle w:val="StatblockText"/>
        <w:pBdr>
          <w:top w:val="single" w:sz="4" w:space="1" w:color="auto"/>
          <w:bottom w:val="single" w:sz="4" w:space="1" w:color="auto"/>
        </w:pBdr>
        <w:rPr>
          <w:b/>
        </w:rPr>
      </w:pPr>
      <w:r w:rsidRPr="005737A3">
        <w:rPr>
          <w:b/>
        </w:rPr>
        <w:t>STATISTICS</w:t>
      </w:r>
    </w:p>
    <w:p w:rsidR="005737A3" w:rsidRPr="005737A3" w:rsidRDefault="005737A3" w:rsidP="005737A3">
      <w:pPr>
        <w:pStyle w:val="StatblockText"/>
      </w:pPr>
      <w:proofErr w:type="spellStart"/>
      <w:proofErr w:type="gramStart"/>
      <w:r w:rsidRPr="005737A3">
        <w:rPr>
          <w:b/>
          <w:bCs/>
        </w:rPr>
        <w:t>Str</w:t>
      </w:r>
      <w:proofErr w:type="spellEnd"/>
      <w:proofErr w:type="gramEnd"/>
      <w:r w:rsidRPr="005737A3">
        <w:rPr>
          <w:b/>
          <w:bCs/>
        </w:rPr>
        <w:t xml:space="preserve"> </w:t>
      </w:r>
      <w:r w:rsidRPr="005737A3">
        <w:t xml:space="preserve">14, </w:t>
      </w:r>
      <w:proofErr w:type="spellStart"/>
      <w:r w:rsidRPr="005737A3">
        <w:rPr>
          <w:b/>
          <w:bCs/>
        </w:rPr>
        <w:t>Dex</w:t>
      </w:r>
      <w:proofErr w:type="spellEnd"/>
      <w:r w:rsidRPr="005737A3">
        <w:t xml:space="preserve"> 21, </w:t>
      </w:r>
      <w:r w:rsidRPr="005737A3">
        <w:rPr>
          <w:b/>
          <w:bCs/>
        </w:rPr>
        <w:t>Con</w:t>
      </w:r>
      <w:r w:rsidRPr="005737A3">
        <w:t xml:space="preserve"> 14, </w:t>
      </w:r>
      <w:proofErr w:type="spellStart"/>
      <w:r w:rsidRPr="005737A3">
        <w:rPr>
          <w:b/>
          <w:bCs/>
        </w:rPr>
        <w:t>Int</w:t>
      </w:r>
      <w:proofErr w:type="spellEnd"/>
      <w:r w:rsidRPr="005737A3">
        <w:t xml:space="preserve"> 4, </w:t>
      </w:r>
      <w:proofErr w:type="spellStart"/>
      <w:r w:rsidRPr="005737A3">
        <w:rPr>
          <w:b/>
          <w:bCs/>
        </w:rPr>
        <w:t>Wis</w:t>
      </w:r>
      <w:proofErr w:type="spellEnd"/>
      <w:r w:rsidRPr="005737A3">
        <w:t xml:space="preserve"> 11, </w:t>
      </w:r>
      <w:r w:rsidRPr="005737A3">
        <w:rPr>
          <w:b/>
          <w:bCs/>
        </w:rPr>
        <w:t>Cha</w:t>
      </w:r>
      <w:r w:rsidRPr="005737A3">
        <w:t xml:space="preserve"> 11</w:t>
      </w:r>
    </w:p>
    <w:p w:rsidR="005737A3" w:rsidRPr="005737A3" w:rsidRDefault="005737A3" w:rsidP="005737A3">
      <w:pPr>
        <w:pStyle w:val="StatblockText"/>
      </w:pPr>
      <w:r w:rsidRPr="005737A3">
        <w:rPr>
          <w:b/>
          <w:bCs/>
        </w:rPr>
        <w:t xml:space="preserve">Base </w:t>
      </w:r>
      <w:proofErr w:type="spellStart"/>
      <w:r w:rsidRPr="005737A3">
        <w:rPr>
          <w:b/>
          <w:bCs/>
        </w:rPr>
        <w:t>Atk</w:t>
      </w:r>
      <w:proofErr w:type="spellEnd"/>
      <w:r w:rsidRPr="005737A3">
        <w:t xml:space="preserve"> +4; </w:t>
      </w:r>
      <w:r w:rsidRPr="005737A3">
        <w:rPr>
          <w:b/>
          <w:bCs/>
        </w:rPr>
        <w:t>CMB</w:t>
      </w:r>
      <w:r w:rsidRPr="005737A3">
        <w:t xml:space="preserve"> +6; </w:t>
      </w:r>
      <w:r w:rsidRPr="005737A3">
        <w:rPr>
          <w:b/>
          <w:bCs/>
        </w:rPr>
        <w:t>CMD</w:t>
      </w:r>
      <w:r w:rsidRPr="005737A3">
        <w:t xml:space="preserve"> 22</w:t>
      </w:r>
    </w:p>
    <w:p w:rsidR="005737A3" w:rsidRPr="005737A3" w:rsidRDefault="005737A3" w:rsidP="005737A3">
      <w:pPr>
        <w:pStyle w:val="StatblockText"/>
      </w:pPr>
      <w:r w:rsidRPr="005737A3">
        <w:rPr>
          <w:b/>
          <w:bCs/>
        </w:rPr>
        <w:t>Feats</w:t>
      </w:r>
      <w:r w:rsidRPr="005737A3">
        <w:t xml:space="preserve"> Dodge, Flyby Attack, Improved </w:t>
      </w:r>
      <w:proofErr w:type="spellStart"/>
      <w:r w:rsidRPr="005737A3">
        <w:t>Initiative</w:t>
      </w:r>
      <w:r w:rsidRPr="005737A3">
        <w:rPr>
          <w:vertAlign w:val="superscript"/>
        </w:rPr>
        <w:t>B</w:t>
      </w:r>
      <w:proofErr w:type="spellEnd"/>
      <w:r w:rsidRPr="005737A3">
        <w:t xml:space="preserve">, Weapon </w:t>
      </w:r>
      <w:proofErr w:type="spellStart"/>
      <w:r w:rsidRPr="005737A3">
        <w:t>Finesse</w:t>
      </w:r>
      <w:r w:rsidRPr="005737A3">
        <w:rPr>
          <w:vertAlign w:val="superscript"/>
        </w:rPr>
        <w:t>B</w:t>
      </w:r>
      <w:proofErr w:type="spellEnd"/>
    </w:p>
    <w:p w:rsidR="005737A3" w:rsidRDefault="005737A3" w:rsidP="005737A3">
      <w:pPr>
        <w:pStyle w:val="StatblockText"/>
      </w:pPr>
      <w:r w:rsidRPr="005737A3">
        <w:rPr>
          <w:b/>
          <w:bCs/>
        </w:rPr>
        <w:t>Skills</w:t>
      </w:r>
      <w:r w:rsidRPr="005737A3">
        <w:t xml:space="preserve"> Acrobatics +11, Escape Artist +9, Fly +17, Knowledge (planes) +1, Perception +7, Stealth +10</w:t>
      </w:r>
    </w:p>
    <w:p w:rsidR="005737A3" w:rsidRPr="005737A3" w:rsidRDefault="005737A3" w:rsidP="005737A3">
      <w:pPr>
        <w:pStyle w:val="StatblockText"/>
        <w:shd w:val="clear" w:color="auto" w:fill="000000" w:themeFill="text1"/>
      </w:pPr>
      <w:r w:rsidRPr="005737A3">
        <w:rPr>
          <w:b/>
          <w:bCs/>
        </w:rPr>
        <w:t xml:space="preserve">LARGE AIR ELEMENTAL </w:t>
      </w:r>
      <w:r>
        <w:rPr>
          <w:b/>
          <w:bCs/>
        </w:rPr>
        <w:tab/>
      </w:r>
      <w:r>
        <w:rPr>
          <w:b/>
          <w:bCs/>
        </w:rPr>
        <w:tab/>
      </w:r>
      <w:r>
        <w:rPr>
          <w:b/>
          <w:bCs/>
        </w:rPr>
        <w:tab/>
      </w:r>
      <w:r w:rsidRPr="005737A3">
        <w:rPr>
          <w:b/>
          <w:bCs/>
        </w:rPr>
        <w:t>CR 5</w:t>
      </w:r>
    </w:p>
    <w:p w:rsidR="005737A3" w:rsidRPr="005737A3" w:rsidRDefault="005737A3" w:rsidP="005737A3">
      <w:pPr>
        <w:pStyle w:val="StatblockText"/>
      </w:pPr>
      <w:r w:rsidRPr="005737A3">
        <w:t xml:space="preserve">N Large outsider (air, elemental, </w:t>
      </w:r>
      <w:proofErr w:type="spellStart"/>
      <w:r w:rsidRPr="005737A3">
        <w:t>extraplanar</w:t>
      </w:r>
      <w:proofErr w:type="spellEnd"/>
      <w:r w:rsidRPr="005737A3">
        <w:t>)</w:t>
      </w:r>
    </w:p>
    <w:p w:rsidR="005737A3" w:rsidRPr="005737A3" w:rsidRDefault="005737A3" w:rsidP="005737A3">
      <w:pPr>
        <w:pStyle w:val="StatblockText"/>
      </w:pPr>
      <w:proofErr w:type="spellStart"/>
      <w:r w:rsidRPr="005737A3">
        <w:rPr>
          <w:b/>
          <w:bCs/>
        </w:rPr>
        <w:t>Init</w:t>
      </w:r>
      <w:proofErr w:type="spellEnd"/>
      <w:r w:rsidRPr="005737A3">
        <w:t xml:space="preserve"> +11; </w:t>
      </w:r>
      <w:r w:rsidRPr="005737A3">
        <w:rPr>
          <w:b/>
          <w:bCs/>
        </w:rPr>
        <w:t>Senses</w:t>
      </w:r>
      <w:r w:rsidRPr="005737A3">
        <w:t xml:space="preserve"> </w:t>
      </w:r>
      <w:proofErr w:type="spellStart"/>
      <w:r w:rsidRPr="005737A3">
        <w:t>darkvision</w:t>
      </w:r>
      <w:proofErr w:type="spellEnd"/>
      <w:r w:rsidRPr="005737A3">
        <w:t xml:space="preserve"> 60 ft.; Perception +11</w:t>
      </w:r>
    </w:p>
    <w:p w:rsidR="005737A3" w:rsidRPr="005737A3" w:rsidRDefault="005737A3" w:rsidP="005737A3">
      <w:pPr>
        <w:pStyle w:val="StatblockText"/>
        <w:pBdr>
          <w:top w:val="single" w:sz="4" w:space="1" w:color="auto"/>
          <w:bottom w:val="single" w:sz="4" w:space="1" w:color="auto"/>
        </w:pBdr>
        <w:rPr>
          <w:b/>
        </w:rPr>
      </w:pPr>
      <w:r w:rsidRPr="005737A3">
        <w:rPr>
          <w:b/>
        </w:rPr>
        <w:t>DEFENSE</w:t>
      </w:r>
    </w:p>
    <w:p w:rsidR="005737A3" w:rsidRPr="005737A3" w:rsidRDefault="005737A3" w:rsidP="005737A3">
      <w:pPr>
        <w:pStyle w:val="StatblockText"/>
      </w:pPr>
      <w:r w:rsidRPr="005737A3">
        <w:rPr>
          <w:b/>
          <w:bCs/>
        </w:rPr>
        <w:t>AC</w:t>
      </w:r>
      <w:r w:rsidRPr="005737A3">
        <w:t xml:space="preserve"> 21, touch 17, flat-footed 13 (+7 </w:t>
      </w:r>
      <w:proofErr w:type="spellStart"/>
      <w:r w:rsidRPr="005737A3">
        <w:t>Dex</w:t>
      </w:r>
      <w:proofErr w:type="spellEnd"/>
      <w:r w:rsidRPr="005737A3">
        <w:t>, +1 dodge, +4 natural, –1 size)</w:t>
      </w:r>
    </w:p>
    <w:p w:rsidR="005737A3" w:rsidRPr="005737A3" w:rsidRDefault="005737A3" w:rsidP="005737A3">
      <w:pPr>
        <w:pStyle w:val="StatblockText"/>
      </w:pPr>
      <w:proofErr w:type="spellStart"/>
      <w:proofErr w:type="gramStart"/>
      <w:r w:rsidRPr="005737A3">
        <w:rPr>
          <w:b/>
          <w:bCs/>
        </w:rPr>
        <w:t>hp</w:t>
      </w:r>
      <w:proofErr w:type="spellEnd"/>
      <w:proofErr w:type="gramEnd"/>
      <w:r w:rsidRPr="005737A3">
        <w:t xml:space="preserve"> 68 (8d10+24)</w:t>
      </w:r>
    </w:p>
    <w:p w:rsidR="005737A3" w:rsidRPr="005737A3" w:rsidRDefault="005737A3" w:rsidP="005737A3">
      <w:pPr>
        <w:pStyle w:val="StatblockText"/>
      </w:pPr>
      <w:r w:rsidRPr="005737A3">
        <w:rPr>
          <w:b/>
          <w:bCs/>
        </w:rPr>
        <w:t>Fort</w:t>
      </w:r>
      <w:r w:rsidRPr="005737A3">
        <w:t xml:space="preserve"> +9, </w:t>
      </w:r>
      <w:r w:rsidRPr="005737A3">
        <w:rPr>
          <w:b/>
          <w:bCs/>
        </w:rPr>
        <w:t>Ref</w:t>
      </w:r>
      <w:r w:rsidRPr="005737A3">
        <w:t xml:space="preserve"> +13, </w:t>
      </w:r>
      <w:r w:rsidRPr="005737A3">
        <w:rPr>
          <w:b/>
          <w:bCs/>
        </w:rPr>
        <w:t>Will</w:t>
      </w:r>
      <w:r w:rsidRPr="005737A3">
        <w:t xml:space="preserve"> +2</w:t>
      </w:r>
    </w:p>
    <w:p w:rsidR="005737A3" w:rsidRPr="005737A3" w:rsidRDefault="005737A3" w:rsidP="005737A3">
      <w:pPr>
        <w:pStyle w:val="StatblockText"/>
      </w:pPr>
      <w:r w:rsidRPr="005737A3">
        <w:rPr>
          <w:b/>
          <w:bCs/>
        </w:rPr>
        <w:t>Defensive Abilities</w:t>
      </w:r>
      <w:r w:rsidRPr="005737A3">
        <w:t xml:space="preserve"> air mastery; </w:t>
      </w:r>
      <w:r w:rsidRPr="005737A3">
        <w:rPr>
          <w:b/>
          <w:bCs/>
        </w:rPr>
        <w:t>DR</w:t>
      </w:r>
      <w:r w:rsidRPr="005737A3">
        <w:t xml:space="preserve"> 5/—; </w:t>
      </w:r>
      <w:r w:rsidRPr="005737A3">
        <w:rPr>
          <w:b/>
          <w:bCs/>
        </w:rPr>
        <w:t>Immune</w:t>
      </w:r>
      <w:r w:rsidRPr="005737A3">
        <w:t xml:space="preserve"> elemental traits</w:t>
      </w:r>
    </w:p>
    <w:p w:rsidR="005737A3" w:rsidRPr="005737A3" w:rsidRDefault="005737A3" w:rsidP="005737A3">
      <w:pPr>
        <w:pStyle w:val="StatblockText"/>
        <w:pBdr>
          <w:top w:val="single" w:sz="4" w:space="1" w:color="auto"/>
          <w:bottom w:val="single" w:sz="4" w:space="1" w:color="auto"/>
        </w:pBdr>
        <w:rPr>
          <w:b/>
        </w:rPr>
      </w:pPr>
      <w:r w:rsidRPr="005737A3">
        <w:rPr>
          <w:b/>
        </w:rPr>
        <w:t>OFFENSE</w:t>
      </w:r>
    </w:p>
    <w:p w:rsidR="005737A3" w:rsidRPr="005737A3" w:rsidRDefault="005737A3" w:rsidP="005737A3">
      <w:pPr>
        <w:pStyle w:val="StatblockText"/>
      </w:pPr>
      <w:r w:rsidRPr="005737A3">
        <w:rPr>
          <w:b/>
          <w:bCs/>
        </w:rPr>
        <w:t>Speed</w:t>
      </w:r>
      <w:r w:rsidRPr="005737A3">
        <w:t xml:space="preserve"> fly 100 ft. (perfect)</w:t>
      </w:r>
    </w:p>
    <w:p w:rsidR="005737A3" w:rsidRPr="005737A3" w:rsidRDefault="005737A3" w:rsidP="005737A3">
      <w:pPr>
        <w:pStyle w:val="StatblockText"/>
      </w:pPr>
      <w:r w:rsidRPr="005737A3">
        <w:rPr>
          <w:b/>
          <w:bCs/>
        </w:rPr>
        <w:t>Melee</w:t>
      </w:r>
      <w:r w:rsidRPr="005737A3">
        <w:t xml:space="preserve"> 2 slams +14 (1d8+4)</w:t>
      </w:r>
    </w:p>
    <w:p w:rsidR="005737A3" w:rsidRPr="005737A3" w:rsidRDefault="005737A3" w:rsidP="005737A3">
      <w:pPr>
        <w:pStyle w:val="StatblockText"/>
      </w:pPr>
      <w:r w:rsidRPr="005737A3">
        <w:rPr>
          <w:b/>
          <w:bCs/>
        </w:rPr>
        <w:t xml:space="preserve">Space </w:t>
      </w:r>
      <w:r w:rsidRPr="005737A3">
        <w:t xml:space="preserve">10 ft.; </w:t>
      </w:r>
      <w:r w:rsidRPr="005737A3">
        <w:rPr>
          <w:b/>
          <w:bCs/>
        </w:rPr>
        <w:t>Reach</w:t>
      </w:r>
      <w:r w:rsidRPr="005737A3">
        <w:t xml:space="preserve"> 10 ft.</w:t>
      </w:r>
    </w:p>
    <w:p w:rsidR="005737A3" w:rsidRPr="005737A3" w:rsidRDefault="005737A3" w:rsidP="005737A3">
      <w:pPr>
        <w:pStyle w:val="StatblockText"/>
      </w:pPr>
      <w:r w:rsidRPr="005737A3">
        <w:rPr>
          <w:b/>
          <w:bCs/>
        </w:rPr>
        <w:t>Special Attacks</w:t>
      </w:r>
      <w:r w:rsidRPr="005737A3">
        <w:t xml:space="preserve"> whirlwind (DC 18)</w:t>
      </w:r>
    </w:p>
    <w:p w:rsidR="005737A3" w:rsidRPr="005737A3" w:rsidRDefault="005737A3" w:rsidP="005737A3">
      <w:pPr>
        <w:pStyle w:val="StatblockText"/>
        <w:pBdr>
          <w:top w:val="single" w:sz="4" w:space="1" w:color="auto"/>
          <w:bottom w:val="single" w:sz="4" w:space="1" w:color="auto"/>
        </w:pBdr>
        <w:rPr>
          <w:b/>
        </w:rPr>
      </w:pPr>
      <w:r w:rsidRPr="005737A3">
        <w:rPr>
          <w:b/>
        </w:rPr>
        <w:t>STATISTICS</w:t>
      </w:r>
    </w:p>
    <w:p w:rsidR="005737A3" w:rsidRPr="005737A3" w:rsidRDefault="005737A3" w:rsidP="005737A3">
      <w:pPr>
        <w:pStyle w:val="StatblockText"/>
      </w:pPr>
      <w:proofErr w:type="spellStart"/>
      <w:proofErr w:type="gramStart"/>
      <w:r w:rsidRPr="005737A3">
        <w:rPr>
          <w:b/>
          <w:bCs/>
        </w:rPr>
        <w:t>Str</w:t>
      </w:r>
      <w:proofErr w:type="spellEnd"/>
      <w:proofErr w:type="gramEnd"/>
      <w:r w:rsidRPr="005737A3">
        <w:t xml:space="preserve"> 18, </w:t>
      </w:r>
      <w:proofErr w:type="spellStart"/>
      <w:r w:rsidRPr="005737A3">
        <w:rPr>
          <w:b/>
          <w:bCs/>
        </w:rPr>
        <w:t>Dex</w:t>
      </w:r>
      <w:proofErr w:type="spellEnd"/>
      <w:r w:rsidRPr="005737A3">
        <w:t xml:space="preserve"> 25, </w:t>
      </w:r>
      <w:r w:rsidRPr="005737A3">
        <w:rPr>
          <w:b/>
          <w:bCs/>
        </w:rPr>
        <w:t>Con</w:t>
      </w:r>
      <w:r w:rsidRPr="005737A3">
        <w:t xml:space="preserve"> 16, </w:t>
      </w:r>
      <w:proofErr w:type="spellStart"/>
      <w:r w:rsidRPr="005737A3">
        <w:rPr>
          <w:b/>
          <w:bCs/>
        </w:rPr>
        <w:t>Int</w:t>
      </w:r>
      <w:proofErr w:type="spellEnd"/>
      <w:r w:rsidRPr="005737A3">
        <w:t xml:space="preserve"> 6, </w:t>
      </w:r>
      <w:proofErr w:type="spellStart"/>
      <w:r w:rsidRPr="005737A3">
        <w:rPr>
          <w:b/>
          <w:bCs/>
        </w:rPr>
        <w:t>Wis</w:t>
      </w:r>
      <w:proofErr w:type="spellEnd"/>
      <w:r w:rsidRPr="005737A3">
        <w:t xml:space="preserve"> 11, </w:t>
      </w:r>
      <w:r w:rsidRPr="005737A3">
        <w:rPr>
          <w:b/>
          <w:bCs/>
        </w:rPr>
        <w:t>Cha</w:t>
      </w:r>
      <w:r w:rsidRPr="005737A3">
        <w:t xml:space="preserve"> 11</w:t>
      </w:r>
    </w:p>
    <w:p w:rsidR="005737A3" w:rsidRPr="005737A3" w:rsidRDefault="005737A3" w:rsidP="005737A3">
      <w:pPr>
        <w:pStyle w:val="StatblockText"/>
      </w:pPr>
      <w:r w:rsidRPr="005737A3">
        <w:rPr>
          <w:b/>
          <w:bCs/>
        </w:rPr>
        <w:t xml:space="preserve">Base </w:t>
      </w:r>
      <w:proofErr w:type="spellStart"/>
      <w:r w:rsidRPr="005737A3">
        <w:rPr>
          <w:b/>
          <w:bCs/>
        </w:rPr>
        <w:t>Atk</w:t>
      </w:r>
      <w:proofErr w:type="spellEnd"/>
      <w:r w:rsidRPr="005737A3">
        <w:t xml:space="preserve"> +8, </w:t>
      </w:r>
      <w:r w:rsidRPr="005737A3">
        <w:rPr>
          <w:b/>
          <w:bCs/>
        </w:rPr>
        <w:t>CMB</w:t>
      </w:r>
      <w:r w:rsidRPr="005737A3">
        <w:t xml:space="preserve"> +13; </w:t>
      </w:r>
      <w:r w:rsidRPr="005737A3">
        <w:rPr>
          <w:b/>
          <w:bCs/>
        </w:rPr>
        <w:t>CMD</w:t>
      </w:r>
      <w:r w:rsidRPr="005737A3">
        <w:t xml:space="preserve"> 31</w:t>
      </w:r>
    </w:p>
    <w:p w:rsidR="005737A3" w:rsidRPr="005737A3" w:rsidRDefault="005737A3" w:rsidP="005737A3">
      <w:pPr>
        <w:pStyle w:val="StatblockText"/>
      </w:pPr>
      <w:r w:rsidRPr="005737A3">
        <w:rPr>
          <w:b/>
          <w:bCs/>
        </w:rPr>
        <w:t>Feats</w:t>
      </w:r>
      <w:r w:rsidRPr="005737A3">
        <w:t xml:space="preserve"> Combat Reflexes, Dodge, Flyby Attack, Improved </w:t>
      </w:r>
      <w:proofErr w:type="spellStart"/>
      <w:r w:rsidRPr="005737A3">
        <w:t>Initiative</w:t>
      </w:r>
      <w:r w:rsidRPr="005737A3">
        <w:rPr>
          <w:vertAlign w:val="superscript"/>
        </w:rPr>
        <w:t>B</w:t>
      </w:r>
      <w:proofErr w:type="spellEnd"/>
      <w:r w:rsidRPr="005737A3">
        <w:t xml:space="preserve">, Mobility, Weapon </w:t>
      </w:r>
      <w:proofErr w:type="spellStart"/>
      <w:r w:rsidRPr="005737A3">
        <w:t>Finesse</w:t>
      </w:r>
      <w:r w:rsidRPr="005737A3">
        <w:rPr>
          <w:vertAlign w:val="superscript"/>
        </w:rPr>
        <w:t>B</w:t>
      </w:r>
      <w:proofErr w:type="spellEnd"/>
    </w:p>
    <w:p w:rsidR="005737A3" w:rsidRDefault="005737A3" w:rsidP="005737A3">
      <w:pPr>
        <w:pStyle w:val="StatblockText"/>
      </w:pPr>
      <w:r w:rsidRPr="005737A3">
        <w:rPr>
          <w:b/>
          <w:bCs/>
        </w:rPr>
        <w:t>Skills</w:t>
      </w:r>
      <w:r w:rsidRPr="005737A3">
        <w:t xml:space="preserve"> Acrobatics +15, Escape Artist +15, Fly +21, Knowledge (planes) +5, Perception +11, Stealth +11</w:t>
      </w:r>
    </w:p>
    <w:p w:rsidR="005737A3" w:rsidRPr="005737A3" w:rsidRDefault="005737A3" w:rsidP="005737A3">
      <w:pPr>
        <w:pStyle w:val="StatblockText"/>
        <w:shd w:val="clear" w:color="auto" w:fill="000000" w:themeFill="text1"/>
      </w:pPr>
      <w:r w:rsidRPr="005737A3">
        <w:rPr>
          <w:b/>
          <w:bCs/>
        </w:rPr>
        <w:t xml:space="preserve">HUGE AIR ELEMENTAL </w:t>
      </w:r>
      <w:r w:rsidR="00216EDF">
        <w:rPr>
          <w:b/>
          <w:bCs/>
        </w:rPr>
        <w:tab/>
      </w:r>
      <w:r w:rsidR="00216EDF">
        <w:rPr>
          <w:b/>
          <w:bCs/>
        </w:rPr>
        <w:tab/>
      </w:r>
      <w:r w:rsidR="00216EDF">
        <w:rPr>
          <w:b/>
          <w:bCs/>
        </w:rPr>
        <w:tab/>
      </w:r>
      <w:r w:rsidRPr="005737A3">
        <w:rPr>
          <w:b/>
          <w:bCs/>
        </w:rPr>
        <w:t xml:space="preserve">CR </w:t>
      </w:r>
      <w:r>
        <w:rPr>
          <w:b/>
          <w:bCs/>
        </w:rPr>
        <w:t>7</w:t>
      </w:r>
    </w:p>
    <w:p w:rsidR="005737A3" w:rsidRPr="005737A3" w:rsidRDefault="005737A3" w:rsidP="005737A3">
      <w:pPr>
        <w:pStyle w:val="StatblockText"/>
      </w:pPr>
      <w:r w:rsidRPr="005737A3">
        <w:t xml:space="preserve">N Huge outsider (air, elemental, </w:t>
      </w:r>
      <w:proofErr w:type="spellStart"/>
      <w:r w:rsidRPr="005737A3">
        <w:t>extraplanar</w:t>
      </w:r>
      <w:proofErr w:type="spellEnd"/>
      <w:r w:rsidRPr="005737A3">
        <w:t>)</w:t>
      </w:r>
    </w:p>
    <w:p w:rsidR="005737A3" w:rsidRPr="005737A3" w:rsidRDefault="005737A3" w:rsidP="005737A3">
      <w:pPr>
        <w:pStyle w:val="StatblockText"/>
      </w:pPr>
      <w:proofErr w:type="spellStart"/>
      <w:r w:rsidRPr="005737A3">
        <w:rPr>
          <w:b/>
          <w:bCs/>
        </w:rPr>
        <w:t>Init</w:t>
      </w:r>
      <w:proofErr w:type="spellEnd"/>
      <w:r w:rsidRPr="005737A3">
        <w:t xml:space="preserve"> +13; </w:t>
      </w:r>
      <w:r w:rsidRPr="005737A3">
        <w:rPr>
          <w:b/>
          <w:bCs/>
        </w:rPr>
        <w:t>Senses</w:t>
      </w:r>
      <w:r w:rsidRPr="005737A3">
        <w:t xml:space="preserve"> </w:t>
      </w:r>
      <w:proofErr w:type="spellStart"/>
      <w:r w:rsidRPr="005737A3">
        <w:t>darkvision</w:t>
      </w:r>
      <w:proofErr w:type="spellEnd"/>
      <w:r w:rsidRPr="005737A3">
        <w:t xml:space="preserve"> 60 ft.; Perception +13</w:t>
      </w:r>
    </w:p>
    <w:p w:rsidR="005737A3" w:rsidRPr="00216EDF" w:rsidRDefault="00216EDF" w:rsidP="00216EDF">
      <w:pPr>
        <w:pStyle w:val="StatblockText"/>
        <w:pBdr>
          <w:top w:val="single" w:sz="4" w:space="1" w:color="auto"/>
          <w:bottom w:val="single" w:sz="4" w:space="1" w:color="auto"/>
        </w:pBdr>
        <w:rPr>
          <w:b/>
        </w:rPr>
      </w:pPr>
      <w:r w:rsidRPr="00216EDF">
        <w:rPr>
          <w:b/>
        </w:rPr>
        <w:t>DEFENSE</w:t>
      </w:r>
    </w:p>
    <w:p w:rsidR="005737A3" w:rsidRPr="005737A3" w:rsidRDefault="005737A3" w:rsidP="005737A3">
      <w:pPr>
        <w:pStyle w:val="StatblockText"/>
      </w:pPr>
      <w:r w:rsidRPr="005737A3">
        <w:rPr>
          <w:b/>
          <w:bCs/>
        </w:rPr>
        <w:t>AC</w:t>
      </w:r>
      <w:r w:rsidRPr="005737A3">
        <w:t xml:space="preserve"> 22, touch 18, flat-footed 12 (+9 </w:t>
      </w:r>
      <w:proofErr w:type="spellStart"/>
      <w:r w:rsidRPr="005737A3">
        <w:t>Dex</w:t>
      </w:r>
      <w:proofErr w:type="spellEnd"/>
      <w:r w:rsidRPr="005737A3">
        <w:t>, +1 dodge, +4 natural, –2 size)</w:t>
      </w:r>
    </w:p>
    <w:p w:rsidR="005737A3" w:rsidRPr="005737A3" w:rsidRDefault="005737A3" w:rsidP="005737A3">
      <w:pPr>
        <w:pStyle w:val="StatblockText"/>
      </w:pPr>
      <w:proofErr w:type="spellStart"/>
      <w:proofErr w:type="gramStart"/>
      <w:r w:rsidRPr="005737A3">
        <w:rPr>
          <w:b/>
          <w:bCs/>
        </w:rPr>
        <w:t>hp</w:t>
      </w:r>
      <w:proofErr w:type="spellEnd"/>
      <w:proofErr w:type="gramEnd"/>
      <w:r w:rsidRPr="005737A3">
        <w:t xml:space="preserve"> 95 (10d10+40)</w:t>
      </w:r>
    </w:p>
    <w:p w:rsidR="005737A3" w:rsidRPr="005737A3" w:rsidRDefault="005737A3" w:rsidP="005737A3">
      <w:pPr>
        <w:pStyle w:val="StatblockText"/>
      </w:pPr>
      <w:r w:rsidRPr="005737A3">
        <w:rPr>
          <w:b/>
          <w:bCs/>
        </w:rPr>
        <w:t>Fort</w:t>
      </w:r>
      <w:r w:rsidRPr="005737A3">
        <w:t xml:space="preserve"> +11,</w:t>
      </w:r>
      <w:r w:rsidRPr="005737A3">
        <w:rPr>
          <w:b/>
          <w:bCs/>
        </w:rPr>
        <w:t xml:space="preserve"> Ref</w:t>
      </w:r>
      <w:r w:rsidRPr="005737A3">
        <w:t xml:space="preserve"> +16, </w:t>
      </w:r>
      <w:r w:rsidRPr="005737A3">
        <w:rPr>
          <w:b/>
          <w:bCs/>
        </w:rPr>
        <w:t>Will</w:t>
      </w:r>
      <w:r w:rsidRPr="005737A3">
        <w:t xml:space="preserve"> +5</w:t>
      </w:r>
    </w:p>
    <w:p w:rsidR="005737A3" w:rsidRPr="005737A3" w:rsidRDefault="005737A3" w:rsidP="005737A3">
      <w:pPr>
        <w:pStyle w:val="StatblockText"/>
      </w:pPr>
      <w:r w:rsidRPr="005737A3">
        <w:rPr>
          <w:b/>
          <w:bCs/>
        </w:rPr>
        <w:t>Defensive Abilities</w:t>
      </w:r>
      <w:r w:rsidRPr="005737A3">
        <w:t xml:space="preserve"> air mastery; </w:t>
      </w:r>
      <w:r w:rsidRPr="005737A3">
        <w:rPr>
          <w:b/>
          <w:bCs/>
        </w:rPr>
        <w:t>DR</w:t>
      </w:r>
      <w:r w:rsidRPr="005737A3">
        <w:t xml:space="preserve"> 5/—; </w:t>
      </w:r>
      <w:r w:rsidRPr="005737A3">
        <w:rPr>
          <w:b/>
          <w:bCs/>
        </w:rPr>
        <w:t>Immune</w:t>
      </w:r>
      <w:r w:rsidRPr="005737A3">
        <w:t xml:space="preserve"> elemental traits</w:t>
      </w:r>
    </w:p>
    <w:p w:rsidR="005737A3" w:rsidRPr="00216EDF" w:rsidRDefault="00216EDF" w:rsidP="00216EDF">
      <w:pPr>
        <w:pStyle w:val="StatblockText"/>
        <w:pBdr>
          <w:top w:val="single" w:sz="4" w:space="1" w:color="auto"/>
          <w:bottom w:val="single" w:sz="4" w:space="1" w:color="auto"/>
        </w:pBdr>
        <w:rPr>
          <w:b/>
        </w:rPr>
      </w:pPr>
      <w:r w:rsidRPr="00216EDF">
        <w:rPr>
          <w:b/>
        </w:rPr>
        <w:t>OFFENSE</w:t>
      </w:r>
    </w:p>
    <w:p w:rsidR="005737A3" w:rsidRPr="005737A3" w:rsidRDefault="005737A3" w:rsidP="005737A3">
      <w:pPr>
        <w:pStyle w:val="StatblockText"/>
      </w:pPr>
      <w:r w:rsidRPr="005737A3">
        <w:rPr>
          <w:b/>
          <w:bCs/>
        </w:rPr>
        <w:t>Speed</w:t>
      </w:r>
      <w:r w:rsidRPr="005737A3">
        <w:t xml:space="preserve"> fly 100 ft. (perfect)</w:t>
      </w:r>
    </w:p>
    <w:p w:rsidR="005737A3" w:rsidRPr="005737A3" w:rsidRDefault="005737A3" w:rsidP="005737A3">
      <w:pPr>
        <w:pStyle w:val="StatblockText"/>
      </w:pPr>
      <w:r w:rsidRPr="005737A3">
        <w:rPr>
          <w:b/>
          <w:bCs/>
        </w:rPr>
        <w:t>Melee</w:t>
      </w:r>
      <w:r w:rsidRPr="005737A3">
        <w:t xml:space="preserve"> 2 slams +17 (2d6+6)</w:t>
      </w:r>
    </w:p>
    <w:p w:rsidR="005737A3" w:rsidRPr="005737A3" w:rsidRDefault="005737A3" w:rsidP="005737A3">
      <w:pPr>
        <w:pStyle w:val="StatblockText"/>
      </w:pPr>
      <w:r w:rsidRPr="005737A3">
        <w:rPr>
          <w:b/>
          <w:bCs/>
        </w:rPr>
        <w:t xml:space="preserve">Space </w:t>
      </w:r>
      <w:r w:rsidRPr="005737A3">
        <w:t>15 ft.;</w:t>
      </w:r>
      <w:r w:rsidRPr="005737A3">
        <w:rPr>
          <w:b/>
          <w:bCs/>
        </w:rPr>
        <w:t xml:space="preserve"> Reach</w:t>
      </w:r>
      <w:r w:rsidRPr="005737A3">
        <w:t xml:space="preserve"> 15 ft.</w:t>
      </w:r>
    </w:p>
    <w:p w:rsidR="005737A3" w:rsidRPr="005737A3" w:rsidRDefault="005737A3" w:rsidP="005737A3">
      <w:pPr>
        <w:pStyle w:val="StatblockText"/>
      </w:pPr>
      <w:r w:rsidRPr="005737A3">
        <w:rPr>
          <w:b/>
          <w:bCs/>
        </w:rPr>
        <w:t>Special Attacks</w:t>
      </w:r>
      <w:r w:rsidRPr="005737A3">
        <w:t xml:space="preserve"> whirlwind (DC 21)</w:t>
      </w:r>
    </w:p>
    <w:p w:rsidR="005737A3" w:rsidRPr="00216EDF" w:rsidRDefault="00216EDF" w:rsidP="00216EDF">
      <w:pPr>
        <w:pStyle w:val="StatblockText"/>
        <w:pBdr>
          <w:top w:val="single" w:sz="4" w:space="1" w:color="auto"/>
          <w:bottom w:val="single" w:sz="4" w:space="1" w:color="auto"/>
        </w:pBdr>
        <w:rPr>
          <w:b/>
        </w:rPr>
      </w:pPr>
      <w:r w:rsidRPr="00216EDF">
        <w:rPr>
          <w:b/>
        </w:rPr>
        <w:t>STATISTICS</w:t>
      </w:r>
    </w:p>
    <w:p w:rsidR="005737A3" w:rsidRPr="005737A3" w:rsidRDefault="005737A3" w:rsidP="005737A3">
      <w:pPr>
        <w:pStyle w:val="StatblockText"/>
      </w:pPr>
      <w:proofErr w:type="spellStart"/>
      <w:proofErr w:type="gramStart"/>
      <w:r w:rsidRPr="005737A3">
        <w:rPr>
          <w:b/>
          <w:bCs/>
        </w:rPr>
        <w:t>Str</w:t>
      </w:r>
      <w:proofErr w:type="spellEnd"/>
      <w:proofErr w:type="gramEnd"/>
      <w:r w:rsidRPr="005737A3">
        <w:t xml:space="preserve"> 22, </w:t>
      </w:r>
      <w:proofErr w:type="spellStart"/>
      <w:r w:rsidRPr="005737A3">
        <w:rPr>
          <w:b/>
          <w:bCs/>
        </w:rPr>
        <w:t>Dex</w:t>
      </w:r>
      <w:proofErr w:type="spellEnd"/>
      <w:r w:rsidRPr="005737A3">
        <w:t xml:space="preserve"> 29,</w:t>
      </w:r>
      <w:r w:rsidRPr="005737A3">
        <w:rPr>
          <w:b/>
          <w:bCs/>
        </w:rPr>
        <w:t xml:space="preserve"> Con </w:t>
      </w:r>
      <w:r w:rsidRPr="005737A3">
        <w:t xml:space="preserve">18, </w:t>
      </w:r>
      <w:proofErr w:type="spellStart"/>
      <w:r w:rsidRPr="005737A3">
        <w:rPr>
          <w:b/>
          <w:bCs/>
        </w:rPr>
        <w:t>Int</w:t>
      </w:r>
      <w:proofErr w:type="spellEnd"/>
      <w:r w:rsidRPr="005737A3">
        <w:rPr>
          <w:b/>
          <w:bCs/>
        </w:rPr>
        <w:t xml:space="preserve"> </w:t>
      </w:r>
      <w:r w:rsidRPr="005737A3">
        <w:t xml:space="preserve">6, </w:t>
      </w:r>
      <w:proofErr w:type="spellStart"/>
      <w:r w:rsidRPr="005737A3">
        <w:rPr>
          <w:b/>
          <w:bCs/>
        </w:rPr>
        <w:t>Wis</w:t>
      </w:r>
      <w:proofErr w:type="spellEnd"/>
      <w:r w:rsidRPr="005737A3">
        <w:t xml:space="preserve"> 11, </w:t>
      </w:r>
      <w:r w:rsidRPr="005737A3">
        <w:rPr>
          <w:b/>
          <w:bCs/>
        </w:rPr>
        <w:t>Cha</w:t>
      </w:r>
      <w:r w:rsidRPr="005737A3">
        <w:t xml:space="preserve"> 11</w:t>
      </w:r>
    </w:p>
    <w:p w:rsidR="005737A3" w:rsidRPr="005737A3" w:rsidRDefault="005737A3" w:rsidP="005737A3">
      <w:pPr>
        <w:pStyle w:val="StatblockText"/>
      </w:pPr>
      <w:r w:rsidRPr="005737A3">
        <w:rPr>
          <w:b/>
          <w:bCs/>
        </w:rPr>
        <w:t xml:space="preserve">Base </w:t>
      </w:r>
      <w:proofErr w:type="spellStart"/>
      <w:r w:rsidRPr="005737A3">
        <w:rPr>
          <w:b/>
          <w:bCs/>
        </w:rPr>
        <w:t>Atk</w:t>
      </w:r>
      <w:proofErr w:type="spellEnd"/>
      <w:r w:rsidRPr="005737A3">
        <w:t xml:space="preserve"> +10; </w:t>
      </w:r>
      <w:r w:rsidRPr="005737A3">
        <w:rPr>
          <w:b/>
          <w:bCs/>
        </w:rPr>
        <w:t>CMB</w:t>
      </w:r>
      <w:r w:rsidRPr="005737A3">
        <w:t xml:space="preserve"> +18; </w:t>
      </w:r>
      <w:r w:rsidRPr="005737A3">
        <w:rPr>
          <w:b/>
          <w:bCs/>
        </w:rPr>
        <w:t>CMD</w:t>
      </w:r>
      <w:r w:rsidRPr="005737A3">
        <w:t xml:space="preserve"> 38</w:t>
      </w:r>
    </w:p>
    <w:p w:rsidR="005737A3" w:rsidRPr="005737A3" w:rsidRDefault="005737A3" w:rsidP="005737A3">
      <w:pPr>
        <w:pStyle w:val="StatblockText"/>
      </w:pPr>
      <w:r w:rsidRPr="005737A3">
        <w:rPr>
          <w:b/>
          <w:bCs/>
        </w:rPr>
        <w:t>Feats</w:t>
      </w:r>
      <w:r w:rsidRPr="005737A3">
        <w:t xml:space="preserve"> Combat Reflexes, Dodge, Flyby Attack, Improved </w:t>
      </w:r>
      <w:proofErr w:type="spellStart"/>
      <w:r w:rsidRPr="005737A3">
        <w:t>Initiative</w:t>
      </w:r>
      <w:r w:rsidRPr="005737A3">
        <w:rPr>
          <w:vertAlign w:val="superscript"/>
        </w:rPr>
        <w:t>B</w:t>
      </w:r>
      <w:proofErr w:type="spellEnd"/>
      <w:r w:rsidRPr="005737A3">
        <w:t xml:space="preserve">, Iron Will, Mobility, Weapon </w:t>
      </w:r>
      <w:proofErr w:type="spellStart"/>
      <w:r w:rsidRPr="005737A3">
        <w:t>Finesse</w:t>
      </w:r>
      <w:r w:rsidRPr="005737A3">
        <w:rPr>
          <w:vertAlign w:val="superscript"/>
        </w:rPr>
        <w:t>B</w:t>
      </w:r>
      <w:proofErr w:type="spellEnd"/>
    </w:p>
    <w:p w:rsidR="005737A3" w:rsidRDefault="005737A3" w:rsidP="005737A3">
      <w:pPr>
        <w:pStyle w:val="StatblockText"/>
      </w:pPr>
      <w:r w:rsidRPr="005737A3">
        <w:rPr>
          <w:b/>
          <w:bCs/>
        </w:rPr>
        <w:t>Skills</w:t>
      </w:r>
      <w:r w:rsidRPr="005737A3">
        <w:t xml:space="preserve"> Acrobatics +18, Escape Artist +18, Fly +23, Knowledge (planes) +7, Perception +13, Stealth +9</w:t>
      </w:r>
    </w:p>
    <w:p w:rsidR="005737A3" w:rsidRDefault="005737A3" w:rsidP="005737A3">
      <w:pPr>
        <w:pStyle w:val="StatblockText"/>
        <w:sectPr w:rsidR="005737A3" w:rsidSect="005737A3">
          <w:type w:val="continuous"/>
          <w:pgSz w:w="12420" w:h="16020"/>
          <w:pgMar w:top="1440" w:right="1440" w:bottom="1440" w:left="1440" w:header="720" w:footer="720" w:gutter="0"/>
          <w:cols w:num="2" w:space="720"/>
          <w:noEndnote/>
        </w:sectPr>
      </w:pPr>
    </w:p>
    <w:p w:rsidR="005737A3" w:rsidRDefault="005737A3" w:rsidP="005737A3">
      <w:pPr>
        <w:pStyle w:val="StatblockText"/>
      </w:pPr>
    </w:p>
    <w:p w:rsidR="00113060" w:rsidRPr="00113060" w:rsidRDefault="00113060" w:rsidP="00113060">
      <w:pPr>
        <w:pStyle w:val="StatblockText"/>
        <w:pBdr>
          <w:top w:val="single" w:sz="4" w:space="1" w:color="auto"/>
          <w:bottom w:val="single" w:sz="4" w:space="1" w:color="auto"/>
        </w:pBdr>
        <w:rPr>
          <w:b/>
        </w:rPr>
      </w:pPr>
      <w:r w:rsidRPr="00113060">
        <w:rPr>
          <w:b/>
        </w:rPr>
        <w:lastRenderedPageBreak/>
        <w:t>SPECIAL ABILITIES</w:t>
      </w:r>
    </w:p>
    <w:p w:rsidR="00113060" w:rsidRDefault="00113060" w:rsidP="00113060">
      <w:pPr>
        <w:pStyle w:val="StatblockText"/>
      </w:pPr>
      <w:r w:rsidRPr="00113060">
        <w:rPr>
          <w:b/>
        </w:rPr>
        <w:t>Air Mastery (Ex)</w:t>
      </w:r>
      <w:r w:rsidRPr="00113060">
        <w:t xml:space="preserve"> Airborne creatures take a –1 penalty on attack and damage rolls against an air elemental. </w:t>
      </w:r>
    </w:p>
    <w:p w:rsidR="00113060" w:rsidRDefault="00113060" w:rsidP="00113060">
      <w:pPr>
        <w:pStyle w:val="StatblockText"/>
        <w:rPr>
          <w:b/>
          <w:bCs/>
        </w:rPr>
      </w:pPr>
      <w:r>
        <w:rPr>
          <w:b/>
          <w:bCs/>
        </w:rPr>
        <w:t xml:space="preserve">Elemental Traits </w:t>
      </w:r>
    </w:p>
    <w:p w:rsidR="00113060" w:rsidRPr="005E7088" w:rsidRDefault="00113060" w:rsidP="00113060">
      <w:pPr>
        <w:pStyle w:val="StatblockText"/>
        <w:numPr>
          <w:ilvl w:val="0"/>
          <w:numId w:val="6"/>
        </w:numPr>
      </w:pPr>
      <w:r w:rsidRPr="005E7088">
        <w:t>Immunity to bleed, paralysis, poison, sleep effects, and stunning.</w:t>
      </w:r>
    </w:p>
    <w:p w:rsidR="00113060" w:rsidRPr="005E7088" w:rsidRDefault="00113060" w:rsidP="00113060">
      <w:pPr>
        <w:pStyle w:val="StatblockText"/>
        <w:numPr>
          <w:ilvl w:val="0"/>
          <w:numId w:val="6"/>
        </w:numPr>
      </w:pPr>
      <w:r w:rsidRPr="005E7088">
        <w:t>Not subject to critical hits or flanking. Does not take additional damage from precision-based attacks, such as sneak attack.</w:t>
      </w:r>
    </w:p>
    <w:p w:rsidR="00113060" w:rsidRPr="005E7088" w:rsidRDefault="00113060" w:rsidP="00113060">
      <w:pPr>
        <w:pStyle w:val="StatblockText"/>
        <w:numPr>
          <w:ilvl w:val="0"/>
          <w:numId w:val="6"/>
        </w:numPr>
      </w:pPr>
      <w:r w:rsidRPr="005E7088">
        <w:t>Proficient with natural weapons only, unless generally humanoid in form, in which case proficient with all simple weapons and any weapons mentioned in its entry.</w:t>
      </w:r>
    </w:p>
    <w:p w:rsidR="00113060" w:rsidRPr="005E7088" w:rsidRDefault="00113060" w:rsidP="00113060">
      <w:pPr>
        <w:pStyle w:val="StatblockText"/>
        <w:numPr>
          <w:ilvl w:val="0"/>
          <w:numId w:val="6"/>
        </w:numPr>
      </w:pPr>
      <w:r w:rsidRPr="005E7088">
        <w:t>Proficient with whatever type of armor (light, medium, or heavy) it is described as wearing, as well as all lighter types. Elementals not indicated as wearing armor are not proficient with armor. Elementals are proficient with shields if they are proficient with any form of armor.</w:t>
      </w:r>
    </w:p>
    <w:p w:rsidR="00113060" w:rsidRPr="005E7088" w:rsidRDefault="00113060" w:rsidP="00113060">
      <w:pPr>
        <w:pStyle w:val="StatblockText"/>
        <w:numPr>
          <w:ilvl w:val="0"/>
          <w:numId w:val="6"/>
        </w:numPr>
      </w:pPr>
      <w:r w:rsidRPr="005E7088">
        <w:t>Elementals do not breathe, eat, or sleep.</w:t>
      </w:r>
    </w:p>
    <w:p w:rsidR="00113060" w:rsidRDefault="00113060" w:rsidP="00113060">
      <w:pPr>
        <w:pStyle w:val="StatblockText"/>
      </w:pPr>
      <w:r w:rsidRPr="00113060">
        <w:rPr>
          <w:b/>
        </w:rPr>
        <w:t>Whirlwind (Su)</w:t>
      </w:r>
      <w:r>
        <w:t xml:space="preserve"> Some creatures can transform themselves into whirlwinds and remain in that form for up to 1 round for every 2 HD they have. If the creature has a fly speed, it can continue to fly at that same speed while in whirlwind form, otherwise it gains a fly speed equal to its base land speed (average maneuverability) while in whirlwind form.</w:t>
      </w:r>
    </w:p>
    <w:p w:rsidR="00113060" w:rsidRDefault="00113060" w:rsidP="00113060">
      <w:pPr>
        <w:pStyle w:val="StatblockText"/>
      </w:pPr>
      <w:r>
        <w:t>The whirlwind is always 5 feet wide at its base, but its height and width at the top vary from creature to creature (minimum 10 feet high). A whirlwind's width at its peak is always equal to half of its height. The creature controls the exact height, but it must be at least 10 feet high.</w:t>
      </w:r>
    </w:p>
    <w:p w:rsidR="00113060" w:rsidRDefault="00113060" w:rsidP="00113060">
      <w:pPr>
        <w:pStyle w:val="StatblockText"/>
      </w:pPr>
      <w:r>
        <w:t>The whirlwind form does not provoke attacks of opportunity, even if the creature enters the space another creature occupies. Another creature might be caught in the whirlwind if it touches or enters the whirlwind, or if the whirlwind moves into or through a creature's space. A creature in whirlwind form cannot make its normal attacks and does not threaten the area around it.</w:t>
      </w:r>
    </w:p>
    <w:p w:rsidR="00113060" w:rsidRDefault="00113060" w:rsidP="00113060">
      <w:pPr>
        <w:pStyle w:val="StatblockText"/>
      </w:pPr>
      <w:r>
        <w:t>Creatures one or more size categories smaller than the whirlwind might take damage when caught in the whirlwind (generally damage equal to the monster's slam attack for a creature of its size) and may be lifted into the air. An affected creature must succeed on a Reflex save (DC 10 + half monster's HD + the monster's Strength modifier) when it comes into contact with the whirlwind or take damage as if it were hit by the whirlwind creature's slam attack. It must also succeed on a second Reflex save or be picked up bodily and held suspended in the powerful winds, automatically taking the indicated damage each round. A creature that can fly is allowed a Reflex save each round to escape the whirlwind. The creature still takes damage but can leave if the save is successful.</w:t>
      </w:r>
    </w:p>
    <w:p w:rsidR="00113060" w:rsidRDefault="00113060" w:rsidP="00113060">
      <w:pPr>
        <w:pStyle w:val="StatblockText"/>
      </w:pPr>
      <w:r>
        <w:t xml:space="preserve">Creatures trapped in the whirlwind cannot move except to go where the whirlwind carries them or to escape the whirlwind. Trapped creatures can otherwise act normally, but must succeed on a concentration check (DC 15 + spell level) to cast a spell. Creatures caught in the whirlwind take a –4 penalty to Dexterity and a –2 penalty on attack rolls. The whirlwind can have only as many creatures trapped inside at one time as will fit inside the whirlwind's volume. The whirlwind can </w:t>
      </w:r>
      <w:proofErr w:type="spellStart"/>
      <w:r>
        <w:t>eject</w:t>
      </w:r>
      <w:proofErr w:type="spellEnd"/>
      <w:r>
        <w:t xml:space="preserve"> any carried creatures whenever it wishes as a free action, depositing them in its space.</w:t>
      </w:r>
    </w:p>
    <w:p w:rsidR="00113060" w:rsidRDefault="00113060" w:rsidP="00113060">
      <w:pPr>
        <w:pStyle w:val="StatblockText"/>
      </w:pPr>
      <w:r>
        <w:t xml:space="preserve">If the whirlwind's base touches the ground, it creates a swirling cloud of debris. This cloud is centered on the creature and has a diameter equal to half the whirlwind's height. The cloud obscures all vision, including </w:t>
      </w:r>
      <w:proofErr w:type="spellStart"/>
      <w:r>
        <w:t>darkvision</w:t>
      </w:r>
      <w:proofErr w:type="spellEnd"/>
      <w:r>
        <w:t>, beyond 5 feet. Creatures 5 feet away have concealment, while those farther away have total concealment. Those caught in the cloud of debris must succeed on a concentration check (DC 15 + spell level) to cast a spell.</w:t>
      </w:r>
    </w:p>
    <w:p w:rsidR="00113060" w:rsidRPr="00113060" w:rsidRDefault="00113060" w:rsidP="00113060">
      <w:pPr>
        <w:pStyle w:val="StatblockText"/>
      </w:pPr>
      <w:r>
        <w:br w:type="page"/>
      </w:r>
    </w:p>
    <w:p w:rsidR="00B672D7" w:rsidRDefault="00216EDF" w:rsidP="00216EDF">
      <w:pPr>
        <w:pStyle w:val="Heading1"/>
      </w:pPr>
      <w:r>
        <w:lastRenderedPageBreak/>
        <w:t>Solve the Puzzle Orb</w:t>
      </w:r>
    </w:p>
    <w:p w:rsidR="00216EDF" w:rsidRPr="00FA0FCB" w:rsidRDefault="00F36952" w:rsidP="00FA0FCB">
      <w:pPr>
        <w:pStyle w:val="ItemText"/>
      </w:pPr>
      <w:r w:rsidRPr="00FA0FCB">
        <w:t xml:space="preserve">In between combats, each character can attempt a check to </w:t>
      </w:r>
      <w:proofErr w:type="gramStart"/>
      <w:r w:rsidRPr="00FA0FCB">
        <w:t>Solve</w:t>
      </w:r>
      <w:proofErr w:type="gramEnd"/>
      <w:r w:rsidRPr="00FA0FCB">
        <w:t xml:space="preserve"> the Puzzle Orb or to Break the Warding Circles surrounding the Puzzle Orb.</w:t>
      </w:r>
    </w:p>
    <w:p w:rsidR="00F36952" w:rsidRPr="00FA0FCB" w:rsidRDefault="00F36952" w:rsidP="00FA0FCB">
      <w:pPr>
        <w:pStyle w:val="ItemText"/>
      </w:pPr>
    </w:p>
    <w:p w:rsidR="00F36952" w:rsidRPr="00FA0FCB" w:rsidRDefault="00FA0FCB" w:rsidP="00F73643">
      <w:pPr>
        <w:pStyle w:val="Heading2"/>
      </w:pPr>
      <w:r w:rsidRPr="00FA0FCB">
        <w:t>Solve the Puzzle Orb</w:t>
      </w:r>
    </w:p>
    <w:p w:rsidR="00FA0FCB" w:rsidRPr="00FA0FCB" w:rsidRDefault="00FA0FCB" w:rsidP="00F73643">
      <w:pPr>
        <w:pStyle w:val="StatblockText"/>
      </w:pPr>
      <w:r w:rsidRPr="00FA0FCB">
        <w:t>To attempt to solve the Puzzle Orb, you can make one of the following checks:</w:t>
      </w:r>
    </w:p>
    <w:p w:rsidR="00FA0FCB" w:rsidRPr="00FA0FCB" w:rsidRDefault="00FA0FCB" w:rsidP="00A21B31">
      <w:pPr>
        <w:pStyle w:val="StatblockText"/>
        <w:numPr>
          <w:ilvl w:val="0"/>
          <w:numId w:val="8"/>
        </w:numPr>
      </w:pPr>
      <w:r w:rsidRPr="00F73643">
        <w:rPr>
          <w:b/>
          <w:u w:val="single"/>
        </w:rPr>
        <w:t>Average:</w:t>
      </w:r>
      <w:r w:rsidRPr="00FA0FCB">
        <w:t xml:space="preserve"> Appraise, Disable Device, Intelligence, Knowledge (religion), Wisdom, Use Magic Device</w:t>
      </w:r>
    </w:p>
    <w:p w:rsidR="00FA0FCB" w:rsidRPr="00FA0FCB" w:rsidRDefault="00FA0FCB" w:rsidP="00A21B31">
      <w:pPr>
        <w:pStyle w:val="StatblockText"/>
        <w:numPr>
          <w:ilvl w:val="0"/>
          <w:numId w:val="8"/>
        </w:numPr>
      </w:pPr>
      <w:r w:rsidRPr="00F73643">
        <w:rPr>
          <w:b/>
          <w:u w:val="single"/>
        </w:rPr>
        <w:t>Hard:</w:t>
      </w:r>
      <w:r w:rsidRPr="00FA0FCB">
        <w:t xml:space="preserve"> Knowledge (any), Linguistics, Perception</w:t>
      </w:r>
    </w:p>
    <w:p w:rsidR="00FA0FCB" w:rsidRDefault="00FA0FCB" w:rsidP="00F73643">
      <w:pPr>
        <w:pStyle w:val="StatblockText"/>
      </w:pPr>
      <w:r w:rsidRPr="00FA0FCB">
        <w:t xml:space="preserve">You get a +1 bonus </w:t>
      </w:r>
      <w:r w:rsidR="009F7465">
        <w:t xml:space="preserve">on these checks for each of the following languages you read and understand: Abyssal, </w:t>
      </w:r>
      <w:proofErr w:type="spellStart"/>
      <w:r w:rsidR="009F7465">
        <w:t>Aquan</w:t>
      </w:r>
      <w:proofErr w:type="spellEnd"/>
      <w:r w:rsidR="009F7465">
        <w:t xml:space="preserve">, </w:t>
      </w:r>
      <w:proofErr w:type="spellStart"/>
      <w:r w:rsidR="009F7465">
        <w:t>Auran</w:t>
      </w:r>
      <w:proofErr w:type="spellEnd"/>
      <w:r w:rsidR="009F7465">
        <w:t xml:space="preserve">, </w:t>
      </w:r>
      <w:proofErr w:type="spellStart"/>
      <w:r w:rsidR="009F7465">
        <w:t>Ignan</w:t>
      </w:r>
      <w:proofErr w:type="spellEnd"/>
      <w:r w:rsidR="009F7465">
        <w:t xml:space="preserve">, </w:t>
      </w:r>
      <w:proofErr w:type="spellStart"/>
      <w:proofErr w:type="gramStart"/>
      <w:r w:rsidR="009F7465">
        <w:t>Terran</w:t>
      </w:r>
      <w:proofErr w:type="spellEnd"/>
      <w:proofErr w:type="gramEnd"/>
    </w:p>
    <w:p w:rsidR="009F7465" w:rsidRDefault="00F73643" w:rsidP="00F73643">
      <w:pPr>
        <w:pStyle w:val="StatblockText"/>
      </w:pPr>
      <w:r>
        <w:t xml:space="preserve">If you make a success on an Average skill, future checks using that skill use the Hard DC. </w:t>
      </w:r>
    </w:p>
    <w:p w:rsidR="00F73643" w:rsidRDefault="00F73643" w:rsidP="00F73643">
      <w:pPr>
        <w:pStyle w:val="StatblockText"/>
      </w:pPr>
      <w:r>
        <w:t>If you beat the DC by 5 or more, it counts as two successes.</w:t>
      </w:r>
    </w:p>
    <w:p w:rsidR="00F73643" w:rsidRDefault="00F73643" w:rsidP="00F73643">
      <w:pPr>
        <w:pStyle w:val="StatblockText"/>
      </w:pPr>
      <w:r>
        <w:t>After everyone has had a chance to make a check, tally up the number of successes you have.</w:t>
      </w:r>
    </w:p>
    <w:p w:rsidR="00F73643" w:rsidRDefault="00F73643" w:rsidP="00F73643">
      <w:pPr>
        <w:pStyle w:val="StatblockText"/>
        <w:numPr>
          <w:ilvl w:val="0"/>
          <w:numId w:val="7"/>
        </w:numPr>
      </w:pPr>
      <w:r>
        <w:t>If you have at least 1 success, then the GM will report 1 success back.</w:t>
      </w:r>
    </w:p>
    <w:p w:rsidR="00F73643" w:rsidRDefault="00F73643" w:rsidP="00F73643">
      <w:pPr>
        <w:pStyle w:val="StatblockText"/>
        <w:numPr>
          <w:ilvl w:val="0"/>
          <w:numId w:val="7"/>
        </w:numPr>
      </w:pPr>
      <w:r>
        <w:t>If you have at least a number of successes equal to half the PCs, then the GM will report 2 successes back.</w:t>
      </w:r>
    </w:p>
    <w:p w:rsidR="00F73643" w:rsidRDefault="00F73643" w:rsidP="00F73643">
      <w:pPr>
        <w:pStyle w:val="StatblockText"/>
        <w:numPr>
          <w:ilvl w:val="0"/>
          <w:numId w:val="7"/>
        </w:numPr>
      </w:pPr>
      <w:r>
        <w:t>If you have at least a number of successes equal to the number of PCs, then the GM will report 3 successes back.</w:t>
      </w:r>
    </w:p>
    <w:p w:rsidR="00F73643" w:rsidRPr="00021332" w:rsidRDefault="00F73643" w:rsidP="00021332">
      <w:pPr>
        <w:pStyle w:val="Heading2"/>
      </w:pPr>
      <w:r w:rsidRPr="00021332">
        <w:t>Break the Warding Circle</w:t>
      </w:r>
    </w:p>
    <w:p w:rsidR="00F73643" w:rsidRPr="00021332" w:rsidRDefault="00A21B31" w:rsidP="00021332">
      <w:pPr>
        <w:pStyle w:val="StatblockText"/>
      </w:pPr>
      <w:r w:rsidRPr="00021332">
        <w:t>To attempt to break the Warding Circles protecting the Puzzle Orb, you can do one of the following actions:</w:t>
      </w:r>
    </w:p>
    <w:p w:rsidR="00A21B31" w:rsidRPr="00021332" w:rsidRDefault="008E1D51" w:rsidP="00021332">
      <w:pPr>
        <w:pStyle w:val="StatblockText"/>
        <w:numPr>
          <w:ilvl w:val="0"/>
          <w:numId w:val="9"/>
        </w:numPr>
      </w:pPr>
      <w:r w:rsidRPr="00021332">
        <w:t>Take a full round of actions to damage one of the circles.</w:t>
      </w:r>
    </w:p>
    <w:p w:rsidR="008E1D51" w:rsidRPr="00021332" w:rsidRDefault="008E1D51" w:rsidP="00021332">
      <w:pPr>
        <w:pStyle w:val="StatblockText"/>
        <w:numPr>
          <w:ilvl w:val="0"/>
          <w:numId w:val="9"/>
        </w:numPr>
      </w:pPr>
      <w:r w:rsidRPr="00021332">
        <w:t>Make an Average Disable Device check to deal half the circle’s max hit points</w:t>
      </w:r>
      <w:r w:rsidR="00021332" w:rsidRPr="00021332">
        <w:t xml:space="preserve"> to it in damage</w:t>
      </w:r>
      <w:r w:rsidRPr="00021332">
        <w:t xml:space="preserve">. If the check beats the DC by 5, then the </w:t>
      </w:r>
      <w:r w:rsidR="00021332" w:rsidRPr="00021332">
        <w:t>check deals the circle’s max hit points to it in damage.</w:t>
      </w:r>
    </w:p>
    <w:p w:rsidR="00021332" w:rsidRPr="00021332" w:rsidRDefault="00021332" w:rsidP="00021332">
      <w:pPr>
        <w:pStyle w:val="StatblockText"/>
      </w:pPr>
      <w:r w:rsidRPr="00021332">
        <w:t>Each circle has an unknown hardness and hit points. They take half damage from energy attacks (</w:t>
      </w:r>
      <w:proofErr w:type="gramStart"/>
      <w:r w:rsidRPr="00021332">
        <w:t>except</w:t>
      </w:r>
      <w:proofErr w:type="gramEnd"/>
      <w:r w:rsidRPr="00021332">
        <w:t xml:space="preserve"> sonic). </w:t>
      </w:r>
    </w:p>
    <w:p w:rsidR="00021332" w:rsidRDefault="00021332" w:rsidP="00021332">
      <w:pPr>
        <w:pStyle w:val="StatblockText"/>
      </w:pPr>
      <w:r w:rsidRPr="00021332">
        <w:t>PCs can identify what the circles do with a Knowledge (arcana or planes) check, with varying results depending on how high the result is. This does not take up your opportunity to perform one of the above actions in between combats.</w:t>
      </w:r>
    </w:p>
    <w:p w:rsidR="00021332" w:rsidRDefault="00021332" w:rsidP="00021332">
      <w:pPr>
        <w:pStyle w:val="StatblockText"/>
      </w:pPr>
      <w:r>
        <w:t>A circle is completely destroyed when dropped to 0 hit points.</w:t>
      </w:r>
    </w:p>
    <w:p w:rsidR="00021332" w:rsidRDefault="00021332" w:rsidP="00021332">
      <w:pPr>
        <w:pStyle w:val="StatblockText"/>
      </w:pPr>
    </w:p>
    <w:p w:rsidR="00021332" w:rsidRPr="00021332" w:rsidRDefault="00113060" w:rsidP="00021332">
      <w:pPr>
        <w:pStyle w:val="StatblockText"/>
      </w:pPr>
      <w:r>
        <w:t>In addition to whatever action you take against the Circles or the Puzzle Orb, you get 2 additional rounds that you can use to heal yourself or others.</w:t>
      </w:r>
    </w:p>
    <w:p w:rsidR="00D37DAD" w:rsidRDefault="00D37DAD">
      <w:pPr>
        <w:spacing w:after="200" w:line="276" w:lineRule="auto"/>
      </w:pPr>
      <w:r>
        <w:br w:type="page"/>
      </w:r>
    </w:p>
    <w:p w:rsidR="00F73643" w:rsidRDefault="00D37DAD" w:rsidP="00D37DAD">
      <w:pPr>
        <w:pStyle w:val="Heading2"/>
      </w:pPr>
      <w:r>
        <w:lastRenderedPageBreak/>
        <w:t>Circles’ Effects</w:t>
      </w:r>
    </w:p>
    <w:p w:rsidR="00D37DAD" w:rsidRDefault="00D37DAD" w:rsidP="00F73643">
      <w:pPr>
        <w:pStyle w:val="StatblockText"/>
      </w:pPr>
    </w:p>
    <w:p w:rsidR="00D37DAD" w:rsidRPr="00D37DAD" w:rsidRDefault="00D37DAD" w:rsidP="00F73643">
      <w:pPr>
        <w:pStyle w:val="StatblockText"/>
        <w:rPr>
          <w:b/>
          <w:u w:val="single"/>
        </w:rPr>
      </w:pPr>
      <w:r w:rsidRPr="00D37DAD">
        <w:rPr>
          <w:b/>
          <w:u w:val="single"/>
        </w:rPr>
        <w:t>Warding Circle</w:t>
      </w:r>
    </w:p>
    <w:p w:rsidR="00D37DAD" w:rsidRDefault="00D37DAD" w:rsidP="00F73643">
      <w:pPr>
        <w:pStyle w:val="StatblockText"/>
      </w:pPr>
      <w:r>
        <w:t xml:space="preserve">Each Warding Circle increases the hardness of the other circles and heals them up after each combat. This does not heal a destroyed circle, and this effect does </w:t>
      </w:r>
      <w:bookmarkStart w:id="0" w:name="_GoBack"/>
      <w:bookmarkEnd w:id="0"/>
      <w:r>
        <w:t>not apply to any Warding Circle.</w:t>
      </w:r>
    </w:p>
    <w:p w:rsidR="00D37DAD" w:rsidRDefault="00D37DAD" w:rsidP="00F73643">
      <w:pPr>
        <w:pStyle w:val="StatblockText"/>
      </w:pPr>
    </w:p>
    <w:p w:rsidR="00D37DAD" w:rsidRPr="00D37DAD" w:rsidRDefault="00D37DAD" w:rsidP="00D37DAD">
      <w:pPr>
        <w:pStyle w:val="StatblockText"/>
        <w:rPr>
          <w:b/>
          <w:u w:val="single"/>
        </w:rPr>
      </w:pPr>
      <w:r w:rsidRPr="00D37DAD">
        <w:rPr>
          <w:b/>
          <w:u w:val="single"/>
        </w:rPr>
        <w:t>Warding Circle</w:t>
      </w:r>
    </w:p>
    <w:p w:rsidR="00D37DAD" w:rsidRDefault="00D37DAD" w:rsidP="00D37DAD">
      <w:pPr>
        <w:pStyle w:val="StatblockText"/>
      </w:pPr>
      <w:r>
        <w:t>Each Warding Circle increases the hardness of the other circles and heals them up after each combat. This does not heal a destroyed circle, and this eff</w:t>
      </w:r>
      <w:r>
        <w:t xml:space="preserve">ect does not apply to any </w:t>
      </w:r>
      <w:r>
        <w:t>Warding Circle.</w:t>
      </w:r>
    </w:p>
    <w:p w:rsidR="00D37DAD" w:rsidRDefault="00D37DAD" w:rsidP="00F73643">
      <w:pPr>
        <w:pStyle w:val="StatblockText"/>
      </w:pPr>
    </w:p>
    <w:p w:rsidR="00D37DAD" w:rsidRPr="00FE3941" w:rsidRDefault="00D37DAD" w:rsidP="00F73643">
      <w:pPr>
        <w:pStyle w:val="StatblockText"/>
        <w:rPr>
          <w:b/>
          <w:u w:val="single"/>
        </w:rPr>
      </w:pPr>
      <w:r w:rsidRPr="00FE3941">
        <w:rPr>
          <w:b/>
          <w:u w:val="single"/>
        </w:rPr>
        <w:t>Distortion Circle</w:t>
      </w:r>
    </w:p>
    <w:p w:rsidR="00D37DAD" w:rsidRDefault="00D37DAD" w:rsidP="00F73643">
      <w:pPr>
        <w:pStyle w:val="StatblockText"/>
      </w:pPr>
      <w:r>
        <w:t>This Circle increases the difficulty of checks made to solve the Puzzle Orb by one step.</w:t>
      </w:r>
    </w:p>
    <w:p w:rsidR="00D37DAD" w:rsidRDefault="00D37DAD" w:rsidP="00F73643">
      <w:pPr>
        <w:pStyle w:val="StatblockText"/>
      </w:pPr>
    </w:p>
    <w:p w:rsidR="00D37DAD" w:rsidRPr="00FE3941" w:rsidRDefault="00D37DAD" w:rsidP="00F73643">
      <w:pPr>
        <w:pStyle w:val="StatblockText"/>
        <w:rPr>
          <w:b/>
          <w:u w:val="single"/>
        </w:rPr>
      </w:pPr>
      <w:r w:rsidRPr="00FE3941">
        <w:rPr>
          <w:b/>
          <w:u w:val="single"/>
        </w:rPr>
        <w:t>Earth Circle</w:t>
      </w:r>
    </w:p>
    <w:p w:rsidR="00D37DAD" w:rsidRDefault="00D37DAD" w:rsidP="00F73643">
      <w:pPr>
        <w:pStyle w:val="StatblockText"/>
      </w:pPr>
      <w:r>
        <w:t>This Circle gives the guardian creatures a bonus to attack and damage.</w:t>
      </w:r>
    </w:p>
    <w:p w:rsidR="00D37DAD" w:rsidRDefault="00D37DAD" w:rsidP="00F73643">
      <w:pPr>
        <w:pStyle w:val="StatblockText"/>
      </w:pPr>
    </w:p>
    <w:p w:rsidR="00D37DAD" w:rsidRPr="00FE3941" w:rsidRDefault="00D37DAD" w:rsidP="00F73643">
      <w:pPr>
        <w:pStyle w:val="StatblockText"/>
        <w:rPr>
          <w:b/>
          <w:u w:val="single"/>
        </w:rPr>
      </w:pPr>
      <w:r w:rsidRPr="00FE3941">
        <w:rPr>
          <w:b/>
          <w:u w:val="single"/>
        </w:rPr>
        <w:t>Fear Circle</w:t>
      </w:r>
    </w:p>
    <w:p w:rsidR="00D37DAD" w:rsidRDefault="00D37DAD" w:rsidP="00F73643">
      <w:pPr>
        <w:pStyle w:val="StatblockText"/>
      </w:pPr>
      <w:r>
        <w:t xml:space="preserve">This Circle </w:t>
      </w:r>
      <w:r w:rsidR="00FE3941">
        <w:t>causes anyone attempting to make a check to become shaken and believe that they are suffocating.</w:t>
      </w:r>
    </w:p>
    <w:p w:rsidR="00FE3941" w:rsidRDefault="00FE3941" w:rsidP="00F73643">
      <w:pPr>
        <w:pStyle w:val="StatblockText"/>
      </w:pPr>
    </w:p>
    <w:p w:rsidR="00FE3941" w:rsidRDefault="00FE3941" w:rsidP="00F73643">
      <w:pPr>
        <w:pStyle w:val="StatblockText"/>
      </w:pPr>
    </w:p>
    <w:p w:rsidR="00FE3941" w:rsidRDefault="00FE3941" w:rsidP="00F73643">
      <w:pPr>
        <w:pStyle w:val="StatblockText"/>
      </w:pPr>
    </w:p>
    <w:p w:rsidR="00FE3941" w:rsidRDefault="00FE3941" w:rsidP="00F73643">
      <w:pPr>
        <w:pStyle w:val="StatblockText"/>
      </w:pPr>
    </w:p>
    <w:p w:rsidR="00FE3941" w:rsidRDefault="00FE3941" w:rsidP="00F73643">
      <w:pPr>
        <w:pStyle w:val="StatblockText"/>
      </w:pPr>
    </w:p>
    <w:p w:rsidR="00D37DAD" w:rsidRDefault="00D37DAD" w:rsidP="00F73643">
      <w:pPr>
        <w:pStyle w:val="StatblockText"/>
      </w:pPr>
    </w:p>
    <w:p w:rsidR="00FE3941" w:rsidRDefault="00FE3941" w:rsidP="00FE3941">
      <w:pPr>
        <w:pStyle w:val="Heading2"/>
      </w:pPr>
      <w:r>
        <w:t>Circles’ Effects</w:t>
      </w:r>
    </w:p>
    <w:p w:rsidR="00FE3941" w:rsidRDefault="00FE3941" w:rsidP="00FE3941">
      <w:pPr>
        <w:pStyle w:val="StatblockText"/>
      </w:pPr>
    </w:p>
    <w:p w:rsidR="00FE3941" w:rsidRPr="00D37DAD" w:rsidRDefault="00FE3941" w:rsidP="00FE3941">
      <w:pPr>
        <w:pStyle w:val="StatblockText"/>
        <w:rPr>
          <w:b/>
          <w:u w:val="single"/>
        </w:rPr>
      </w:pPr>
      <w:r w:rsidRPr="00D37DAD">
        <w:rPr>
          <w:b/>
          <w:u w:val="single"/>
        </w:rPr>
        <w:t>Warding Circle</w:t>
      </w:r>
    </w:p>
    <w:p w:rsidR="00FE3941" w:rsidRDefault="00FE3941" w:rsidP="00FE3941">
      <w:pPr>
        <w:pStyle w:val="StatblockText"/>
      </w:pPr>
      <w:r>
        <w:t>Each Warding Circle increases the hardness of the other circles and heals them up after each combat. This does not heal a destroyed circle, and this effect does not apply to any Warding Circle.</w:t>
      </w:r>
    </w:p>
    <w:p w:rsidR="00FE3941" w:rsidRDefault="00FE3941" w:rsidP="00FE3941">
      <w:pPr>
        <w:pStyle w:val="StatblockText"/>
      </w:pPr>
    </w:p>
    <w:p w:rsidR="00FE3941" w:rsidRPr="00D37DAD" w:rsidRDefault="00FE3941" w:rsidP="00FE3941">
      <w:pPr>
        <w:pStyle w:val="StatblockText"/>
        <w:rPr>
          <w:b/>
          <w:u w:val="single"/>
        </w:rPr>
      </w:pPr>
      <w:r w:rsidRPr="00D37DAD">
        <w:rPr>
          <w:b/>
          <w:u w:val="single"/>
        </w:rPr>
        <w:t>Warding Circle</w:t>
      </w:r>
    </w:p>
    <w:p w:rsidR="00FE3941" w:rsidRDefault="00FE3941" w:rsidP="00FE3941">
      <w:pPr>
        <w:pStyle w:val="StatblockText"/>
      </w:pPr>
      <w:r>
        <w:t>Each Warding Circle increases the hardness of the other circles and heals them up after each combat. This does not heal a destroyed circle, and this effect does not apply to any Warding Circle.</w:t>
      </w:r>
    </w:p>
    <w:p w:rsidR="00FE3941" w:rsidRDefault="00FE3941" w:rsidP="00FE3941">
      <w:pPr>
        <w:pStyle w:val="StatblockText"/>
      </w:pPr>
    </w:p>
    <w:p w:rsidR="00FE3941" w:rsidRPr="00FE3941" w:rsidRDefault="00FE3941" w:rsidP="00FE3941">
      <w:pPr>
        <w:pStyle w:val="StatblockText"/>
        <w:rPr>
          <w:b/>
          <w:u w:val="single"/>
        </w:rPr>
      </w:pPr>
      <w:r w:rsidRPr="00FE3941">
        <w:rPr>
          <w:b/>
          <w:u w:val="single"/>
        </w:rPr>
        <w:t>Distortion Circle</w:t>
      </w:r>
    </w:p>
    <w:p w:rsidR="00FE3941" w:rsidRDefault="00FE3941" w:rsidP="00FE3941">
      <w:pPr>
        <w:pStyle w:val="StatblockText"/>
      </w:pPr>
      <w:r>
        <w:t>This Circle increases the difficulty of checks made to solve the Puzzle Orb by one step.</w:t>
      </w:r>
    </w:p>
    <w:p w:rsidR="00FE3941" w:rsidRDefault="00FE3941" w:rsidP="00FE3941">
      <w:pPr>
        <w:pStyle w:val="StatblockText"/>
      </w:pPr>
    </w:p>
    <w:p w:rsidR="00FE3941" w:rsidRPr="00FE3941" w:rsidRDefault="00FE3941" w:rsidP="00FE3941">
      <w:pPr>
        <w:pStyle w:val="StatblockText"/>
        <w:rPr>
          <w:b/>
          <w:u w:val="single"/>
        </w:rPr>
      </w:pPr>
      <w:r w:rsidRPr="00FE3941">
        <w:rPr>
          <w:b/>
          <w:u w:val="single"/>
        </w:rPr>
        <w:t>Earth Circle</w:t>
      </w:r>
    </w:p>
    <w:p w:rsidR="00FE3941" w:rsidRDefault="00FE3941" w:rsidP="00FE3941">
      <w:pPr>
        <w:pStyle w:val="StatblockText"/>
      </w:pPr>
      <w:r>
        <w:t>This Circle gives the guardian creatures a bonus to attack and damage.</w:t>
      </w:r>
    </w:p>
    <w:p w:rsidR="00FE3941" w:rsidRDefault="00FE3941" w:rsidP="00FE3941">
      <w:pPr>
        <w:pStyle w:val="StatblockText"/>
      </w:pPr>
    </w:p>
    <w:p w:rsidR="00FE3941" w:rsidRPr="00FE3941" w:rsidRDefault="00FE3941" w:rsidP="00FE3941">
      <w:pPr>
        <w:pStyle w:val="StatblockText"/>
        <w:rPr>
          <w:b/>
          <w:u w:val="single"/>
        </w:rPr>
      </w:pPr>
      <w:r w:rsidRPr="00FE3941">
        <w:rPr>
          <w:b/>
          <w:u w:val="single"/>
        </w:rPr>
        <w:t>Fear Circle</w:t>
      </w:r>
    </w:p>
    <w:p w:rsidR="00FE3941" w:rsidRDefault="00FE3941" w:rsidP="00FE3941">
      <w:pPr>
        <w:pStyle w:val="StatblockText"/>
      </w:pPr>
      <w:r>
        <w:t>This Circle causes anyone attempting to make a check to become shaken and believe that they are suffocating.</w:t>
      </w:r>
    </w:p>
    <w:p w:rsidR="00D37DAD" w:rsidRPr="00FA0FCB" w:rsidRDefault="00D37DAD" w:rsidP="00F73643">
      <w:pPr>
        <w:pStyle w:val="StatblockText"/>
      </w:pPr>
    </w:p>
    <w:sectPr w:rsidR="00D37DAD" w:rsidRPr="00FA0FCB" w:rsidSect="00150F46">
      <w:type w:val="continuous"/>
      <w:pgSz w:w="12420" w:h="16020"/>
      <w:pgMar w:top="1440" w:right="1440" w:bottom="1440" w:left="1440" w:header="720" w:footer="720" w:gutter="0"/>
      <w:cols w:space="720"/>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92754" w:rsidRDefault="00292754" w:rsidP="000D385D">
      <w:r>
        <w:separator/>
      </w:r>
    </w:p>
  </w:endnote>
  <w:endnote w:type="continuationSeparator" w:id="0">
    <w:p w:rsidR="00292754" w:rsidRDefault="00292754" w:rsidP="000D385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altName w:val="Symbol"/>
    <w:panose1 w:val="05050102010706020507"/>
    <w:charset w:val="02"/>
    <w:family w:val="roman"/>
    <w:pitch w:val="variable"/>
    <w:sig w:usb0="00000000" w:usb1="10000000" w:usb2="00000000" w:usb3="00000000" w:csb0="80000000" w:csb1="00000000"/>
  </w:font>
  <w:font w:name="Times New Roman">
    <w:altName w:val="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NexusSansOT">
    <w:altName w:val="NexusSansOT"/>
    <w:panose1 w:val="00000000000000000000"/>
    <w:charset w:val="00"/>
    <w:family w:val="swiss"/>
    <w:notTrueType/>
    <w:pitch w:val="default"/>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Dax">
    <w:altName w:val="Dax"/>
    <w:charset w:val="00"/>
    <w:family w:val="auto"/>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NexusSansOT-Bold">
    <w:panose1 w:val="00000000000000000000"/>
    <w:charset w:val="00"/>
    <w:family w:val="swiss"/>
    <w:notTrueType/>
    <w:pitch w:val="default"/>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130975515"/>
      <w:docPartObj>
        <w:docPartGallery w:val="Page Numbers (Bottom of Page)"/>
        <w:docPartUnique/>
      </w:docPartObj>
    </w:sdtPr>
    <w:sdtContent>
      <w:p w:rsidR="00113060" w:rsidRDefault="00113060" w:rsidP="000D385D">
        <w:pPr>
          <w:pStyle w:val="Footer"/>
        </w:pPr>
        <w:r>
          <w:rPr>
            <w:noProof/>
          </w:rPr>
          <mc:AlternateContent>
            <mc:Choice Requires="wps">
              <w:drawing>
                <wp:anchor distT="0" distB="0" distL="114300" distR="114300" simplePos="0" relativeHeight="251660288" behindDoc="0" locked="0" layoutInCell="1" allowOverlap="1" wp14:anchorId="039AE595" wp14:editId="68663861">
                  <wp:simplePos x="0" y="0"/>
                  <wp:positionH relativeFrom="margin">
                    <wp:align>center</wp:align>
                  </wp:positionH>
                  <wp:positionV relativeFrom="bottomMargin">
                    <wp:align>center</wp:align>
                  </wp:positionV>
                  <wp:extent cx="551815" cy="238760"/>
                  <wp:effectExtent l="19050" t="19050" r="19685" b="18415"/>
                  <wp:wrapNone/>
                  <wp:docPr id="4" name="Double Bracket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51815" cy="238760"/>
                          </a:xfrm>
                          <a:prstGeom prst="bracketPair">
                            <a:avLst>
                              <a:gd name="adj" fmla="val 16667"/>
                            </a:avLst>
                          </a:prstGeom>
                          <a:solidFill>
                            <a:srgbClr val="FFFFFF"/>
                          </a:solidFill>
                          <a:ln w="28575">
                            <a:solidFill>
                              <a:srgbClr val="808080"/>
                            </a:solidFill>
                            <a:round/>
                            <a:headEnd/>
                            <a:tailEnd/>
                          </a:ln>
                        </wps:spPr>
                        <wps:txbx>
                          <w:txbxContent>
                            <w:p w:rsidR="00113060" w:rsidRDefault="00113060">
                              <w:pPr>
                                <w:jc w:val="center"/>
                              </w:pPr>
                              <w:r>
                                <w:fldChar w:fldCharType="begin"/>
                              </w:r>
                              <w:r>
                                <w:instrText xml:space="preserve"> PAGE    \* MERGEFORMAT </w:instrText>
                              </w:r>
                              <w:r>
                                <w:fldChar w:fldCharType="separate"/>
                              </w:r>
                              <w:r w:rsidR="00795EBD">
                                <w:rPr>
                                  <w:noProof/>
                                </w:rPr>
                                <w:t>10</w:t>
                              </w:r>
                              <w:r>
                                <w:rPr>
                                  <w:noProof/>
                                </w:rPr>
                                <w:fldChar w:fldCharType="end"/>
                              </w:r>
                            </w:p>
                          </w:txbxContent>
                        </wps:txbx>
                        <wps:bodyPr rot="0" vert="horz" wrap="square" lIns="91440" tIns="0" rIns="91440" bIns="0" anchor="t" anchorCtr="0" upright="1">
                          <a:noAutofit/>
                        </wps:bodyPr>
                      </wps:wsp>
                    </a:graphicData>
                  </a:graphic>
                  <wp14:sizeRelH relativeFrom="margin">
                    <wp14:pctWidth>10000</wp14:pctWidth>
                  </wp14:sizeRelH>
                  <wp14:sizeRelV relativeFrom="bottomMargin">
                    <wp14:pctHeight>0</wp14:pctHeight>
                  </wp14:sizeRelV>
                </wp:anchor>
              </w:drawing>
            </mc:Choice>
            <mc:Fallback>
              <w:pict>
                <v:shapetype w14:anchorId="039AE595"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Double Bracket 4" o:spid="_x0000_s1026" type="#_x0000_t185" style="position:absolute;margin-left:0;margin-top:0;width:43.45pt;height:18.8pt;z-index:251660288;visibility:visible;mso-wrap-style:square;mso-width-percent:100;mso-height-percent:0;mso-wrap-distance-left:9pt;mso-wrap-distance-top:0;mso-wrap-distance-right:9pt;mso-wrap-distance-bottom:0;mso-position-horizontal:center;mso-position-horizontal-relative:margin;mso-position-vertical:center;mso-position-vertical-relative:bottom-margin-area;mso-width-percent:100;mso-height-percent:0;mso-width-relative:margin;mso-height-relative:bottom-margin-area;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" filled="t" strokecolor="gray" strokeweight="2.25pt">
                  <v:textbox inset=",0,,0">
                    <w:txbxContent>
                      <w:p w:rsidR="00113060" w:rsidRDefault="00113060">
                        <w:pPr>
                          <w:jc w:val="center"/>
                        </w:pPr>
                        <w:r>
                          <w:fldChar w:fldCharType="begin"/>
                        </w:r>
                        <w:r>
                          <w:instrText xml:space="preserve"> PAGE    \* MERGEFORMAT </w:instrText>
                        </w:r>
                        <w:r>
                          <w:fldChar w:fldCharType="separate"/>
                        </w:r>
                        <w:r w:rsidR="00795EBD">
                          <w:rPr>
                            <w:noProof/>
                          </w:rPr>
                          <w:t>10</w:t>
                        </w:r>
                        <w:r>
                          <w:rPr>
                            <w:noProof/>
                          </w:rPr>
                          <w:fldChar w:fldCharType="end"/>
                        </w:r>
                      </w:p>
                    </w:txbxContent>
                  </v:textbox>
                  <w10:wrap anchorx="margin" anchory="margin"/>
                </v:shape>
              </w:pict>
            </mc:Fallback>
          </mc:AlternateContent>
        </w:r>
        <w:r>
          <w:rPr>
            <w:noProof/>
          </w:rPr>
          <mc:AlternateContent>
            <mc:Choice Requires="wps">
              <w:drawing>
                <wp:anchor distT="0" distB="0" distL="114300" distR="114300" simplePos="0" relativeHeight="251659264" behindDoc="0" locked="0" layoutInCell="1" allowOverlap="1" wp14:anchorId="348DC45F" wp14:editId="3DB32FE7">
                  <wp:simplePos x="0" y="0"/>
                  <wp:positionH relativeFrom="margin">
                    <wp:align>center</wp:align>
                  </wp:positionH>
                  <wp:positionV relativeFrom="bottomMargin">
                    <wp:align>center</wp:align>
                  </wp:positionV>
                  <wp:extent cx="5518150" cy="0"/>
                  <wp:effectExtent l="9525" t="9525" r="6350" b="9525"/>
                  <wp:wrapNone/>
                  <wp:docPr id="3" name="Straight Arrow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18150" cy="0"/>
                          </a:xfrm>
                          <a:prstGeom prst="straightConnector1">
                            <a:avLst/>
                          </a:prstGeom>
                          <a:noFill/>
                          <a:ln w="12700">
                            <a:solidFill>
                              <a:srgbClr val="80808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bottomMargin">
                    <wp14:pctHeight>0</wp14:pctHeight>
                  </wp14:sizeRelV>
                </wp:anchor>
              </w:drawing>
            </mc:Choice>
            <mc:Fallback>
              <w:pict>
                <v:shapetype w14:anchorId="72C5C3AF" id="_x0000_t32" coordsize="21600,21600" o:spt="32" o:oned="t" path="m,l21600,21600e" filled="f">
                  <v:path arrowok="t" fillok="f" o:connecttype="none"/>
                  <o:lock v:ext="edit" shapetype="t"/>
                </v:shapetype>
                <v:shape id="Straight Arrow Connector 3" o:spid="_x0000_s1026" type="#_x0000_t32" style="position:absolute;margin-left:0;margin-top:0;width:434.5pt;height:0;z-index:251659264;visibility:visible;mso-wrap-style:square;mso-width-percent:0;mso-height-percent:0;mso-wrap-distance-left:9pt;mso-wrap-distance-top:0;mso-wrap-distance-right:9pt;mso-wrap-distance-bottom:0;mso-position-horizontal:center;mso-position-horizontal-relative:margin;mso-position-vertical:center;mso-position-vertical-relative:bottom-margin-area;mso-width-percent:0;mso-height-percent:0;mso-width-relative:page;mso-height-relative:bottom-margin-area"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" strokecolor="gray" strokeweight="1pt">
                  <w10:wrap anchorx="margin" anchory="margin"/>
                </v:shape>
              </w:pict>
            </mc:Fallback>
          </mc:AlternateContent>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92754" w:rsidRDefault="00292754" w:rsidP="000D385D">
      <w:r>
        <w:separator/>
      </w:r>
    </w:p>
  </w:footnote>
  <w:footnote w:type="continuationSeparator" w:id="0">
    <w:p w:rsidR="00292754" w:rsidRDefault="00292754" w:rsidP="000D385D">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13060" w:rsidRDefault="00113060" w:rsidP="001F18CA">
    <w:pPr>
      <w:pStyle w:val="Header"/>
      <w:jc w:val="center"/>
    </w:pPr>
    <w:r>
      <w:t>The Cosmic Captive – Player Handouts</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2045EA6"/>
    <w:multiLevelType w:val="hybridMultilevel"/>
    <w:tmpl w:val="B33EE6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0AA61F0"/>
    <w:multiLevelType w:val="hybridMultilevel"/>
    <w:tmpl w:val="F7AE80B8"/>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21BD0645"/>
    <w:multiLevelType w:val="hybridMultilevel"/>
    <w:tmpl w:val="5D7855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28548A8"/>
    <w:multiLevelType w:val="multilevel"/>
    <w:tmpl w:val="0D1E71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3A6164F6"/>
    <w:multiLevelType w:val="hybridMultilevel"/>
    <w:tmpl w:val="076E685C"/>
    <w:lvl w:ilvl="0" w:tplc="D90A02AE">
      <w:numFmt w:val="bullet"/>
      <w:lvlText w:val="•"/>
      <w:lvlJc w:val="left"/>
      <w:pPr>
        <w:ind w:left="720" w:hanging="360"/>
      </w:pPr>
      <w:rPr>
        <w:rFonts w:ascii="Calibri" w:eastAsiaTheme="minorHAnsi" w:hAnsi="Calibri" w:cs="NexusSansO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41301D55"/>
    <w:multiLevelType w:val="hybridMultilevel"/>
    <w:tmpl w:val="CF3A7EB4"/>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64137DC3"/>
    <w:multiLevelType w:val="hybridMultilevel"/>
    <w:tmpl w:val="D31450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6E21292D"/>
    <w:multiLevelType w:val="hybridMultilevel"/>
    <w:tmpl w:val="BF2809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707620A0"/>
    <w:multiLevelType w:val="multilevel"/>
    <w:tmpl w:val="BF9C41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4"/>
  </w:num>
  <w:num w:numId="3">
    <w:abstractNumId w:val="1"/>
  </w:num>
  <w:num w:numId="4">
    <w:abstractNumId w:val="5"/>
  </w:num>
  <w:num w:numId="5">
    <w:abstractNumId w:val="8"/>
  </w:num>
  <w:num w:numId="6">
    <w:abstractNumId w:val="3"/>
  </w:num>
  <w:num w:numId="7">
    <w:abstractNumId w:val="6"/>
  </w:num>
  <w:num w:numId="8">
    <w:abstractNumId w:val="7"/>
  </w:num>
  <w:num w:numId="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4482A"/>
    <w:rsid w:val="00007081"/>
    <w:rsid w:val="00017B7D"/>
    <w:rsid w:val="00021332"/>
    <w:rsid w:val="0002509C"/>
    <w:rsid w:val="000307AB"/>
    <w:rsid w:val="000348C4"/>
    <w:rsid w:val="000415A4"/>
    <w:rsid w:val="00041F27"/>
    <w:rsid w:val="00044400"/>
    <w:rsid w:val="0004466C"/>
    <w:rsid w:val="00062299"/>
    <w:rsid w:val="00063A50"/>
    <w:rsid w:val="0006515A"/>
    <w:rsid w:val="000670D7"/>
    <w:rsid w:val="00073876"/>
    <w:rsid w:val="00075E67"/>
    <w:rsid w:val="00080AAD"/>
    <w:rsid w:val="00084095"/>
    <w:rsid w:val="00085FFB"/>
    <w:rsid w:val="00091A31"/>
    <w:rsid w:val="0009321C"/>
    <w:rsid w:val="000B6028"/>
    <w:rsid w:val="000C30AE"/>
    <w:rsid w:val="000D385D"/>
    <w:rsid w:val="000D4A7D"/>
    <w:rsid w:val="000D6006"/>
    <w:rsid w:val="000E099C"/>
    <w:rsid w:val="000E185C"/>
    <w:rsid w:val="000F6602"/>
    <w:rsid w:val="00100DE3"/>
    <w:rsid w:val="00104211"/>
    <w:rsid w:val="00113060"/>
    <w:rsid w:val="00117A2A"/>
    <w:rsid w:val="001271FB"/>
    <w:rsid w:val="00133364"/>
    <w:rsid w:val="001378BF"/>
    <w:rsid w:val="001407B9"/>
    <w:rsid w:val="00146AA1"/>
    <w:rsid w:val="00146D18"/>
    <w:rsid w:val="00150F46"/>
    <w:rsid w:val="001532D3"/>
    <w:rsid w:val="00157BA1"/>
    <w:rsid w:val="001606C2"/>
    <w:rsid w:val="00163C53"/>
    <w:rsid w:val="0016796F"/>
    <w:rsid w:val="001720D7"/>
    <w:rsid w:val="00176CAD"/>
    <w:rsid w:val="001775C4"/>
    <w:rsid w:val="00187DB5"/>
    <w:rsid w:val="001919DF"/>
    <w:rsid w:val="00192332"/>
    <w:rsid w:val="00193E5E"/>
    <w:rsid w:val="00195E2A"/>
    <w:rsid w:val="001A14EC"/>
    <w:rsid w:val="001A37E9"/>
    <w:rsid w:val="001A3B98"/>
    <w:rsid w:val="001A4265"/>
    <w:rsid w:val="001A4E69"/>
    <w:rsid w:val="001B1006"/>
    <w:rsid w:val="001C1C23"/>
    <w:rsid w:val="001D0FA6"/>
    <w:rsid w:val="001D2C2F"/>
    <w:rsid w:val="001D2EDC"/>
    <w:rsid w:val="001D4E0F"/>
    <w:rsid w:val="001D57FA"/>
    <w:rsid w:val="001D60B1"/>
    <w:rsid w:val="001E1984"/>
    <w:rsid w:val="001E2777"/>
    <w:rsid w:val="001E5E7A"/>
    <w:rsid w:val="001F18CA"/>
    <w:rsid w:val="001F4A70"/>
    <w:rsid w:val="00204691"/>
    <w:rsid w:val="00210B30"/>
    <w:rsid w:val="00214138"/>
    <w:rsid w:val="00216EDF"/>
    <w:rsid w:val="00220473"/>
    <w:rsid w:val="002253DD"/>
    <w:rsid w:val="00227BB0"/>
    <w:rsid w:val="0023459F"/>
    <w:rsid w:val="00234755"/>
    <w:rsid w:val="002364BD"/>
    <w:rsid w:val="00236CA3"/>
    <w:rsid w:val="00240A6A"/>
    <w:rsid w:val="00261942"/>
    <w:rsid w:val="00264314"/>
    <w:rsid w:val="002707FA"/>
    <w:rsid w:val="00271B6C"/>
    <w:rsid w:val="00282F79"/>
    <w:rsid w:val="00290146"/>
    <w:rsid w:val="00292754"/>
    <w:rsid w:val="002A1F09"/>
    <w:rsid w:val="002A3E8A"/>
    <w:rsid w:val="002A698B"/>
    <w:rsid w:val="002A725E"/>
    <w:rsid w:val="002A785D"/>
    <w:rsid w:val="002B5088"/>
    <w:rsid w:val="002C0F27"/>
    <w:rsid w:val="002C6AF4"/>
    <w:rsid w:val="002C73D2"/>
    <w:rsid w:val="002D274A"/>
    <w:rsid w:val="002D3E1D"/>
    <w:rsid w:val="002D54B3"/>
    <w:rsid w:val="002D5EDA"/>
    <w:rsid w:val="002D75AB"/>
    <w:rsid w:val="002F49AC"/>
    <w:rsid w:val="002F53D7"/>
    <w:rsid w:val="002F541B"/>
    <w:rsid w:val="003058A1"/>
    <w:rsid w:val="00311231"/>
    <w:rsid w:val="003119EC"/>
    <w:rsid w:val="003165AD"/>
    <w:rsid w:val="00323BFD"/>
    <w:rsid w:val="00324DA2"/>
    <w:rsid w:val="00332234"/>
    <w:rsid w:val="00333937"/>
    <w:rsid w:val="00335ED8"/>
    <w:rsid w:val="00340B1F"/>
    <w:rsid w:val="003426D5"/>
    <w:rsid w:val="00344795"/>
    <w:rsid w:val="003457A9"/>
    <w:rsid w:val="00345FCD"/>
    <w:rsid w:val="003514B3"/>
    <w:rsid w:val="00351FE4"/>
    <w:rsid w:val="003548A4"/>
    <w:rsid w:val="003602D9"/>
    <w:rsid w:val="00385384"/>
    <w:rsid w:val="003960B8"/>
    <w:rsid w:val="00397D6A"/>
    <w:rsid w:val="003B3226"/>
    <w:rsid w:val="003B3FC2"/>
    <w:rsid w:val="003C563B"/>
    <w:rsid w:val="003C67B3"/>
    <w:rsid w:val="003C7B38"/>
    <w:rsid w:val="003D1B95"/>
    <w:rsid w:val="003D28B1"/>
    <w:rsid w:val="003D2AC8"/>
    <w:rsid w:val="003D5772"/>
    <w:rsid w:val="003D6402"/>
    <w:rsid w:val="003D7758"/>
    <w:rsid w:val="003E08C0"/>
    <w:rsid w:val="003E12D9"/>
    <w:rsid w:val="003F096E"/>
    <w:rsid w:val="003F3B2C"/>
    <w:rsid w:val="004216CA"/>
    <w:rsid w:val="00421947"/>
    <w:rsid w:val="00431E8D"/>
    <w:rsid w:val="00435BFE"/>
    <w:rsid w:val="00440EA4"/>
    <w:rsid w:val="00446326"/>
    <w:rsid w:val="00452D7E"/>
    <w:rsid w:val="00460FFB"/>
    <w:rsid w:val="004637A2"/>
    <w:rsid w:val="004652CB"/>
    <w:rsid w:val="00465341"/>
    <w:rsid w:val="00467A54"/>
    <w:rsid w:val="00470DE5"/>
    <w:rsid w:val="0048514A"/>
    <w:rsid w:val="00490238"/>
    <w:rsid w:val="00493F41"/>
    <w:rsid w:val="00494C39"/>
    <w:rsid w:val="004A3B6C"/>
    <w:rsid w:val="004A3E1A"/>
    <w:rsid w:val="004A4780"/>
    <w:rsid w:val="004A5B6F"/>
    <w:rsid w:val="004A7003"/>
    <w:rsid w:val="004B0C95"/>
    <w:rsid w:val="004B7CC3"/>
    <w:rsid w:val="004C0110"/>
    <w:rsid w:val="004C1FD9"/>
    <w:rsid w:val="004C271C"/>
    <w:rsid w:val="004C64B4"/>
    <w:rsid w:val="004D69D8"/>
    <w:rsid w:val="004D6FAD"/>
    <w:rsid w:val="004D6FCD"/>
    <w:rsid w:val="004D7C14"/>
    <w:rsid w:val="004E0786"/>
    <w:rsid w:val="004E1752"/>
    <w:rsid w:val="004F4E12"/>
    <w:rsid w:val="004F563D"/>
    <w:rsid w:val="00501A55"/>
    <w:rsid w:val="00504749"/>
    <w:rsid w:val="00506CF3"/>
    <w:rsid w:val="00506F2C"/>
    <w:rsid w:val="00510110"/>
    <w:rsid w:val="005130D7"/>
    <w:rsid w:val="005229AB"/>
    <w:rsid w:val="00523140"/>
    <w:rsid w:val="0052327F"/>
    <w:rsid w:val="005237FF"/>
    <w:rsid w:val="00523D59"/>
    <w:rsid w:val="00527A9D"/>
    <w:rsid w:val="00536825"/>
    <w:rsid w:val="00536F85"/>
    <w:rsid w:val="005405A2"/>
    <w:rsid w:val="00542A82"/>
    <w:rsid w:val="00544BA6"/>
    <w:rsid w:val="00545A5C"/>
    <w:rsid w:val="005462EB"/>
    <w:rsid w:val="00550FE7"/>
    <w:rsid w:val="005519AD"/>
    <w:rsid w:val="005539B7"/>
    <w:rsid w:val="0056673A"/>
    <w:rsid w:val="00566B23"/>
    <w:rsid w:val="00567516"/>
    <w:rsid w:val="005737A3"/>
    <w:rsid w:val="00574AC6"/>
    <w:rsid w:val="0057561D"/>
    <w:rsid w:val="00576A6C"/>
    <w:rsid w:val="005873B3"/>
    <w:rsid w:val="00591554"/>
    <w:rsid w:val="00591D83"/>
    <w:rsid w:val="00594419"/>
    <w:rsid w:val="005A4168"/>
    <w:rsid w:val="005A4D6B"/>
    <w:rsid w:val="005A52B5"/>
    <w:rsid w:val="005A575F"/>
    <w:rsid w:val="005A61C2"/>
    <w:rsid w:val="005A7326"/>
    <w:rsid w:val="005A76A8"/>
    <w:rsid w:val="005B4EAE"/>
    <w:rsid w:val="005C2A0D"/>
    <w:rsid w:val="005C7C62"/>
    <w:rsid w:val="005D1983"/>
    <w:rsid w:val="005D1CBC"/>
    <w:rsid w:val="005D3F62"/>
    <w:rsid w:val="005D500D"/>
    <w:rsid w:val="005D5080"/>
    <w:rsid w:val="005D554F"/>
    <w:rsid w:val="005D5F2D"/>
    <w:rsid w:val="005E45C2"/>
    <w:rsid w:val="005E5A8F"/>
    <w:rsid w:val="005E6CBD"/>
    <w:rsid w:val="005E7088"/>
    <w:rsid w:val="005E731F"/>
    <w:rsid w:val="005F719B"/>
    <w:rsid w:val="0060316F"/>
    <w:rsid w:val="0060335C"/>
    <w:rsid w:val="00615F16"/>
    <w:rsid w:val="00617C97"/>
    <w:rsid w:val="0063031E"/>
    <w:rsid w:val="006307DA"/>
    <w:rsid w:val="00653E50"/>
    <w:rsid w:val="006632D1"/>
    <w:rsid w:val="0067277D"/>
    <w:rsid w:val="00673DED"/>
    <w:rsid w:val="0068432F"/>
    <w:rsid w:val="00686A8E"/>
    <w:rsid w:val="00686F45"/>
    <w:rsid w:val="0069176F"/>
    <w:rsid w:val="00693CB6"/>
    <w:rsid w:val="00695800"/>
    <w:rsid w:val="00695ECB"/>
    <w:rsid w:val="00697799"/>
    <w:rsid w:val="006A5D31"/>
    <w:rsid w:val="006B527A"/>
    <w:rsid w:val="006B5EE4"/>
    <w:rsid w:val="006B654E"/>
    <w:rsid w:val="006B73DE"/>
    <w:rsid w:val="006C1E0B"/>
    <w:rsid w:val="006D03DD"/>
    <w:rsid w:val="006D1B59"/>
    <w:rsid w:val="006D5FF8"/>
    <w:rsid w:val="006E0150"/>
    <w:rsid w:val="006E2802"/>
    <w:rsid w:val="006E43BE"/>
    <w:rsid w:val="006E4684"/>
    <w:rsid w:val="006E6676"/>
    <w:rsid w:val="006F198F"/>
    <w:rsid w:val="006F5F11"/>
    <w:rsid w:val="00707426"/>
    <w:rsid w:val="00710EF4"/>
    <w:rsid w:val="00713814"/>
    <w:rsid w:val="00713F9D"/>
    <w:rsid w:val="00715520"/>
    <w:rsid w:val="00716F63"/>
    <w:rsid w:val="007202CD"/>
    <w:rsid w:val="0073305D"/>
    <w:rsid w:val="00736FB8"/>
    <w:rsid w:val="00746913"/>
    <w:rsid w:val="00751A96"/>
    <w:rsid w:val="00752F63"/>
    <w:rsid w:val="00754D46"/>
    <w:rsid w:val="007643D6"/>
    <w:rsid w:val="0078000F"/>
    <w:rsid w:val="007810D4"/>
    <w:rsid w:val="00783C2D"/>
    <w:rsid w:val="00783FCC"/>
    <w:rsid w:val="00784876"/>
    <w:rsid w:val="00785EF8"/>
    <w:rsid w:val="007934A8"/>
    <w:rsid w:val="00794B56"/>
    <w:rsid w:val="00795EBD"/>
    <w:rsid w:val="007A6EB9"/>
    <w:rsid w:val="007B00EA"/>
    <w:rsid w:val="007B0F3D"/>
    <w:rsid w:val="007B2D80"/>
    <w:rsid w:val="007B3D6D"/>
    <w:rsid w:val="007B49D6"/>
    <w:rsid w:val="007C412D"/>
    <w:rsid w:val="007D3546"/>
    <w:rsid w:val="007D7433"/>
    <w:rsid w:val="007E161B"/>
    <w:rsid w:val="007E426B"/>
    <w:rsid w:val="007E65EA"/>
    <w:rsid w:val="00802A52"/>
    <w:rsid w:val="00804AD8"/>
    <w:rsid w:val="00813366"/>
    <w:rsid w:val="008171F8"/>
    <w:rsid w:val="008178E7"/>
    <w:rsid w:val="00830D81"/>
    <w:rsid w:val="0083422E"/>
    <w:rsid w:val="00844B9D"/>
    <w:rsid w:val="008458D4"/>
    <w:rsid w:val="00860158"/>
    <w:rsid w:val="00860277"/>
    <w:rsid w:val="008701E8"/>
    <w:rsid w:val="00870C9A"/>
    <w:rsid w:val="00872E23"/>
    <w:rsid w:val="0087423A"/>
    <w:rsid w:val="00877B6E"/>
    <w:rsid w:val="00882482"/>
    <w:rsid w:val="00886627"/>
    <w:rsid w:val="00890DE5"/>
    <w:rsid w:val="00894019"/>
    <w:rsid w:val="008954C9"/>
    <w:rsid w:val="008A028F"/>
    <w:rsid w:val="008A28AC"/>
    <w:rsid w:val="008A52FC"/>
    <w:rsid w:val="008A6125"/>
    <w:rsid w:val="008B1647"/>
    <w:rsid w:val="008B4783"/>
    <w:rsid w:val="008B5576"/>
    <w:rsid w:val="008B5FEF"/>
    <w:rsid w:val="008C070E"/>
    <w:rsid w:val="008C0C16"/>
    <w:rsid w:val="008C12FC"/>
    <w:rsid w:val="008C682F"/>
    <w:rsid w:val="008D4A7E"/>
    <w:rsid w:val="008E033E"/>
    <w:rsid w:val="008E0517"/>
    <w:rsid w:val="008E0BB9"/>
    <w:rsid w:val="008E1D51"/>
    <w:rsid w:val="008E2D0B"/>
    <w:rsid w:val="008E526A"/>
    <w:rsid w:val="008E530D"/>
    <w:rsid w:val="008F357A"/>
    <w:rsid w:val="008F7790"/>
    <w:rsid w:val="00900B31"/>
    <w:rsid w:val="00900C98"/>
    <w:rsid w:val="00902579"/>
    <w:rsid w:val="00902589"/>
    <w:rsid w:val="00903E77"/>
    <w:rsid w:val="00905305"/>
    <w:rsid w:val="009103FE"/>
    <w:rsid w:val="009121FE"/>
    <w:rsid w:val="00916365"/>
    <w:rsid w:val="00916847"/>
    <w:rsid w:val="009170D0"/>
    <w:rsid w:val="009318E3"/>
    <w:rsid w:val="00934A48"/>
    <w:rsid w:val="00940A67"/>
    <w:rsid w:val="00940E8B"/>
    <w:rsid w:val="00952C94"/>
    <w:rsid w:val="00957C26"/>
    <w:rsid w:val="0096121D"/>
    <w:rsid w:val="009676F2"/>
    <w:rsid w:val="00967A7B"/>
    <w:rsid w:val="00977581"/>
    <w:rsid w:val="00982A2C"/>
    <w:rsid w:val="009848F8"/>
    <w:rsid w:val="009912B2"/>
    <w:rsid w:val="0099639D"/>
    <w:rsid w:val="00997421"/>
    <w:rsid w:val="00997619"/>
    <w:rsid w:val="009A341B"/>
    <w:rsid w:val="009A6471"/>
    <w:rsid w:val="009B03B1"/>
    <w:rsid w:val="009B5024"/>
    <w:rsid w:val="009B7FB5"/>
    <w:rsid w:val="009C02AF"/>
    <w:rsid w:val="009C754C"/>
    <w:rsid w:val="009D02B7"/>
    <w:rsid w:val="009D4CD9"/>
    <w:rsid w:val="009D6FFD"/>
    <w:rsid w:val="009E042B"/>
    <w:rsid w:val="009E0EBD"/>
    <w:rsid w:val="009E23D9"/>
    <w:rsid w:val="009F587D"/>
    <w:rsid w:val="009F6BEB"/>
    <w:rsid w:val="009F7465"/>
    <w:rsid w:val="00A01B7B"/>
    <w:rsid w:val="00A02110"/>
    <w:rsid w:val="00A03266"/>
    <w:rsid w:val="00A075A0"/>
    <w:rsid w:val="00A13A39"/>
    <w:rsid w:val="00A1593C"/>
    <w:rsid w:val="00A2181B"/>
    <w:rsid w:val="00A21B31"/>
    <w:rsid w:val="00A27027"/>
    <w:rsid w:val="00A3316C"/>
    <w:rsid w:val="00A3553D"/>
    <w:rsid w:val="00A426F7"/>
    <w:rsid w:val="00A51C7D"/>
    <w:rsid w:val="00A5272E"/>
    <w:rsid w:val="00A529A8"/>
    <w:rsid w:val="00A55501"/>
    <w:rsid w:val="00A56545"/>
    <w:rsid w:val="00A57AC1"/>
    <w:rsid w:val="00A70091"/>
    <w:rsid w:val="00A70295"/>
    <w:rsid w:val="00A72107"/>
    <w:rsid w:val="00A72419"/>
    <w:rsid w:val="00A7686E"/>
    <w:rsid w:val="00A77734"/>
    <w:rsid w:val="00A82377"/>
    <w:rsid w:val="00A844B8"/>
    <w:rsid w:val="00A87686"/>
    <w:rsid w:val="00A9680D"/>
    <w:rsid w:val="00AA0204"/>
    <w:rsid w:val="00AA257A"/>
    <w:rsid w:val="00AA3DA2"/>
    <w:rsid w:val="00AB324D"/>
    <w:rsid w:val="00AB3CC1"/>
    <w:rsid w:val="00AC171E"/>
    <w:rsid w:val="00AC1AA8"/>
    <w:rsid w:val="00AC30D4"/>
    <w:rsid w:val="00AC3A0C"/>
    <w:rsid w:val="00AC4C52"/>
    <w:rsid w:val="00AD3AD9"/>
    <w:rsid w:val="00AE277B"/>
    <w:rsid w:val="00AE4153"/>
    <w:rsid w:val="00AF0B24"/>
    <w:rsid w:val="00AF0C3E"/>
    <w:rsid w:val="00AF0D75"/>
    <w:rsid w:val="00B03BCD"/>
    <w:rsid w:val="00B0524E"/>
    <w:rsid w:val="00B0784B"/>
    <w:rsid w:val="00B105D9"/>
    <w:rsid w:val="00B3156E"/>
    <w:rsid w:val="00B3331F"/>
    <w:rsid w:val="00B41F24"/>
    <w:rsid w:val="00B44F00"/>
    <w:rsid w:val="00B458E4"/>
    <w:rsid w:val="00B52256"/>
    <w:rsid w:val="00B53125"/>
    <w:rsid w:val="00B6141F"/>
    <w:rsid w:val="00B672D7"/>
    <w:rsid w:val="00B67F90"/>
    <w:rsid w:val="00B8657E"/>
    <w:rsid w:val="00B874FD"/>
    <w:rsid w:val="00B92A61"/>
    <w:rsid w:val="00B9422A"/>
    <w:rsid w:val="00BA4DFF"/>
    <w:rsid w:val="00BB3E1D"/>
    <w:rsid w:val="00BC1B61"/>
    <w:rsid w:val="00BD1415"/>
    <w:rsid w:val="00BD22CA"/>
    <w:rsid w:val="00BD388C"/>
    <w:rsid w:val="00BD3970"/>
    <w:rsid w:val="00BD52AE"/>
    <w:rsid w:val="00BE06E2"/>
    <w:rsid w:val="00BE25B9"/>
    <w:rsid w:val="00BE5CA2"/>
    <w:rsid w:val="00BF02CE"/>
    <w:rsid w:val="00BF04EB"/>
    <w:rsid w:val="00BF358F"/>
    <w:rsid w:val="00BF3611"/>
    <w:rsid w:val="00BF5B35"/>
    <w:rsid w:val="00C011C4"/>
    <w:rsid w:val="00C04015"/>
    <w:rsid w:val="00C0622C"/>
    <w:rsid w:val="00C135FA"/>
    <w:rsid w:val="00C20DA0"/>
    <w:rsid w:val="00C24E3A"/>
    <w:rsid w:val="00C24E70"/>
    <w:rsid w:val="00C250CE"/>
    <w:rsid w:val="00C252CB"/>
    <w:rsid w:val="00C25823"/>
    <w:rsid w:val="00C27769"/>
    <w:rsid w:val="00C3285D"/>
    <w:rsid w:val="00C32E70"/>
    <w:rsid w:val="00C36B11"/>
    <w:rsid w:val="00C42EE8"/>
    <w:rsid w:val="00C46E4D"/>
    <w:rsid w:val="00C472B6"/>
    <w:rsid w:val="00C56FD7"/>
    <w:rsid w:val="00C63738"/>
    <w:rsid w:val="00C7051A"/>
    <w:rsid w:val="00C73D3D"/>
    <w:rsid w:val="00C73EAA"/>
    <w:rsid w:val="00C77C7A"/>
    <w:rsid w:val="00C929A3"/>
    <w:rsid w:val="00C97FAF"/>
    <w:rsid w:val="00CA31DB"/>
    <w:rsid w:val="00CB053A"/>
    <w:rsid w:val="00CC51DB"/>
    <w:rsid w:val="00CC740D"/>
    <w:rsid w:val="00CD0D06"/>
    <w:rsid w:val="00CD2864"/>
    <w:rsid w:val="00CD7E69"/>
    <w:rsid w:val="00D02869"/>
    <w:rsid w:val="00D0504F"/>
    <w:rsid w:val="00D060A9"/>
    <w:rsid w:val="00D067B8"/>
    <w:rsid w:val="00D10CC5"/>
    <w:rsid w:val="00D2634F"/>
    <w:rsid w:val="00D32516"/>
    <w:rsid w:val="00D37DAD"/>
    <w:rsid w:val="00D4482A"/>
    <w:rsid w:val="00D50AAF"/>
    <w:rsid w:val="00D51DE6"/>
    <w:rsid w:val="00D52ADF"/>
    <w:rsid w:val="00D54B39"/>
    <w:rsid w:val="00D611B7"/>
    <w:rsid w:val="00D618E7"/>
    <w:rsid w:val="00D61C1E"/>
    <w:rsid w:val="00D6290A"/>
    <w:rsid w:val="00D658A3"/>
    <w:rsid w:val="00D67F1D"/>
    <w:rsid w:val="00D74526"/>
    <w:rsid w:val="00D816CC"/>
    <w:rsid w:val="00D849FC"/>
    <w:rsid w:val="00D96B70"/>
    <w:rsid w:val="00DC0524"/>
    <w:rsid w:val="00DC1236"/>
    <w:rsid w:val="00DD4644"/>
    <w:rsid w:val="00DD5964"/>
    <w:rsid w:val="00DE19EE"/>
    <w:rsid w:val="00DE3AEA"/>
    <w:rsid w:val="00DE44B7"/>
    <w:rsid w:val="00DE4AA3"/>
    <w:rsid w:val="00DE4B40"/>
    <w:rsid w:val="00DE6B19"/>
    <w:rsid w:val="00DF3EF6"/>
    <w:rsid w:val="00DF4012"/>
    <w:rsid w:val="00DF488E"/>
    <w:rsid w:val="00DF523D"/>
    <w:rsid w:val="00E02FB1"/>
    <w:rsid w:val="00E3257D"/>
    <w:rsid w:val="00E32744"/>
    <w:rsid w:val="00E32DEB"/>
    <w:rsid w:val="00E33735"/>
    <w:rsid w:val="00E42109"/>
    <w:rsid w:val="00E50D66"/>
    <w:rsid w:val="00E55A24"/>
    <w:rsid w:val="00E61442"/>
    <w:rsid w:val="00E62798"/>
    <w:rsid w:val="00E7417C"/>
    <w:rsid w:val="00E90A05"/>
    <w:rsid w:val="00E9311D"/>
    <w:rsid w:val="00E95FD4"/>
    <w:rsid w:val="00EA21A9"/>
    <w:rsid w:val="00EA336C"/>
    <w:rsid w:val="00EA762D"/>
    <w:rsid w:val="00EB2617"/>
    <w:rsid w:val="00EB4770"/>
    <w:rsid w:val="00ED0243"/>
    <w:rsid w:val="00ED061C"/>
    <w:rsid w:val="00ED2435"/>
    <w:rsid w:val="00ED312B"/>
    <w:rsid w:val="00ED78B9"/>
    <w:rsid w:val="00EF2512"/>
    <w:rsid w:val="00EF49B0"/>
    <w:rsid w:val="00EF6ED2"/>
    <w:rsid w:val="00F02737"/>
    <w:rsid w:val="00F0308F"/>
    <w:rsid w:val="00F0571D"/>
    <w:rsid w:val="00F16820"/>
    <w:rsid w:val="00F16BC4"/>
    <w:rsid w:val="00F16C02"/>
    <w:rsid w:val="00F3066F"/>
    <w:rsid w:val="00F36952"/>
    <w:rsid w:val="00F372FC"/>
    <w:rsid w:val="00F424C7"/>
    <w:rsid w:val="00F51B09"/>
    <w:rsid w:val="00F56B2E"/>
    <w:rsid w:val="00F637C2"/>
    <w:rsid w:val="00F63CB2"/>
    <w:rsid w:val="00F67097"/>
    <w:rsid w:val="00F6721B"/>
    <w:rsid w:val="00F73643"/>
    <w:rsid w:val="00F7789B"/>
    <w:rsid w:val="00F90737"/>
    <w:rsid w:val="00F91D09"/>
    <w:rsid w:val="00F921D4"/>
    <w:rsid w:val="00F93883"/>
    <w:rsid w:val="00F95160"/>
    <w:rsid w:val="00F96CB3"/>
    <w:rsid w:val="00FA0FCB"/>
    <w:rsid w:val="00FA26F7"/>
    <w:rsid w:val="00FB63E7"/>
    <w:rsid w:val="00FD0DF9"/>
    <w:rsid w:val="00FD113E"/>
    <w:rsid w:val="00FD3821"/>
    <w:rsid w:val="00FE3941"/>
    <w:rsid w:val="00FE68D5"/>
    <w:rsid w:val="00FF19D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F832CF4F-94C8-4DEA-AFE9-80E52E6230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D385D"/>
    <w:pPr>
      <w:spacing w:after="0" w:line="240" w:lineRule="auto"/>
    </w:pPr>
    <w:rPr>
      <w:rFonts w:cs="NexusSansOT"/>
      <w:iCs/>
    </w:rPr>
  </w:style>
  <w:style w:type="paragraph" w:styleId="Heading1">
    <w:name w:val="heading 1"/>
    <w:basedOn w:val="Normal"/>
    <w:next w:val="Normal"/>
    <w:link w:val="Heading1Char"/>
    <w:uiPriority w:val="9"/>
    <w:qFormat/>
    <w:rsid w:val="00080AAD"/>
    <w:pPr>
      <w:jc w:val="center"/>
      <w:outlineLvl w:val="0"/>
    </w:pPr>
    <w:rPr>
      <w:sz w:val="40"/>
      <w:szCs w:val="40"/>
    </w:rPr>
  </w:style>
  <w:style w:type="paragraph" w:styleId="Heading2">
    <w:name w:val="heading 2"/>
    <w:basedOn w:val="Normal"/>
    <w:next w:val="Normal"/>
    <w:link w:val="Heading2Char"/>
    <w:uiPriority w:val="9"/>
    <w:unhideWhenUsed/>
    <w:qFormat/>
    <w:rsid w:val="00080AAD"/>
    <w:pPr>
      <w:shd w:val="clear" w:color="auto" w:fill="000000" w:themeFill="text1"/>
      <w:ind w:left="180" w:hanging="180"/>
      <w:outlineLvl w:val="1"/>
    </w:pPr>
    <w:rPr>
      <w:b/>
      <w:bCs/>
    </w:rPr>
  </w:style>
  <w:style w:type="paragraph" w:styleId="Heading3">
    <w:name w:val="heading 3"/>
    <w:basedOn w:val="Normal"/>
    <w:link w:val="Heading3Char"/>
    <w:uiPriority w:val="9"/>
    <w:qFormat/>
    <w:rsid w:val="00B0784B"/>
    <w:pPr>
      <w:outlineLvl w:val="2"/>
    </w:pPr>
    <w:rPr>
      <w:iCs w:val="0"/>
      <w:u w:val="singl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8458D4"/>
    <w:rPr>
      <w:color w:val="0000FF"/>
      <w:u w:val="single"/>
    </w:rPr>
  </w:style>
  <w:style w:type="paragraph" w:styleId="Title">
    <w:name w:val="Title"/>
    <w:basedOn w:val="Normal"/>
    <w:next w:val="Normal"/>
    <w:link w:val="TitleChar"/>
    <w:uiPriority w:val="10"/>
    <w:qFormat/>
    <w:rsid w:val="00B0784B"/>
    <w:pPr>
      <w:jc w:val="center"/>
    </w:pPr>
    <w:rPr>
      <w:b/>
      <w:sz w:val="56"/>
      <w:szCs w:val="56"/>
    </w:rPr>
  </w:style>
  <w:style w:type="character" w:customStyle="1" w:styleId="TitleChar">
    <w:name w:val="Title Char"/>
    <w:basedOn w:val="DefaultParagraphFont"/>
    <w:link w:val="Title"/>
    <w:uiPriority w:val="10"/>
    <w:rsid w:val="00B0784B"/>
    <w:rPr>
      <w:b/>
      <w:sz w:val="56"/>
      <w:szCs w:val="56"/>
    </w:rPr>
  </w:style>
  <w:style w:type="paragraph" w:styleId="Subtitle">
    <w:name w:val="Subtitle"/>
    <w:basedOn w:val="Normal"/>
    <w:next w:val="Normal"/>
    <w:link w:val="SubtitleChar"/>
    <w:uiPriority w:val="11"/>
    <w:qFormat/>
    <w:rsid w:val="00542A82"/>
    <w:pPr>
      <w:numPr>
        <w:ilvl w:val="1"/>
      </w:numPr>
    </w:pPr>
    <w:rPr>
      <w:rFonts w:asciiTheme="majorHAnsi" w:eastAsiaTheme="majorEastAsia" w:hAnsiTheme="majorHAnsi" w:cstheme="majorBidi"/>
      <w:i/>
      <w:iCs w:val="0"/>
      <w:color w:val="4F81BD" w:themeColor="accent1"/>
      <w:spacing w:val="15"/>
      <w:sz w:val="24"/>
      <w:szCs w:val="24"/>
    </w:rPr>
  </w:style>
  <w:style w:type="character" w:customStyle="1" w:styleId="SubtitleChar">
    <w:name w:val="Subtitle Char"/>
    <w:basedOn w:val="DefaultParagraphFont"/>
    <w:link w:val="Subtitle"/>
    <w:uiPriority w:val="11"/>
    <w:rsid w:val="00542A82"/>
    <w:rPr>
      <w:rFonts w:asciiTheme="majorHAnsi" w:eastAsiaTheme="majorEastAsia" w:hAnsiTheme="majorHAnsi" w:cstheme="majorBidi"/>
      <w:i/>
      <w:iCs/>
      <w:color w:val="4F81BD" w:themeColor="accent1"/>
      <w:spacing w:val="15"/>
      <w:sz w:val="24"/>
      <w:szCs w:val="24"/>
    </w:rPr>
  </w:style>
  <w:style w:type="paragraph" w:styleId="Header">
    <w:name w:val="header"/>
    <w:basedOn w:val="Normal"/>
    <w:link w:val="HeaderChar"/>
    <w:uiPriority w:val="99"/>
    <w:unhideWhenUsed/>
    <w:rsid w:val="00542A82"/>
    <w:pPr>
      <w:tabs>
        <w:tab w:val="center" w:pos="4680"/>
        <w:tab w:val="right" w:pos="9360"/>
      </w:tabs>
    </w:pPr>
  </w:style>
  <w:style w:type="character" w:customStyle="1" w:styleId="HeaderChar">
    <w:name w:val="Header Char"/>
    <w:basedOn w:val="DefaultParagraphFont"/>
    <w:link w:val="Header"/>
    <w:uiPriority w:val="99"/>
    <w:rsid w:val="00542A82"/>
  </w:style>
  <w:style w:type="paragraph" w:styleId="Footer">
    <w:name w:val="footer"/>
    <w:basedOn w:val="Normal"/>
    <w:link w:val="FooterChar"/>
    <w:uiPriority w:val="99"/>
    <w:unhideWhenUsed/>
    <w:rsid w:val="00542A82"/>
    <w:pPr>
      <w:tabs>
        <w:tab w:val="center" w:pos="4680"/>
        <w:tab w:val="right" w:pos="9360"/>
      </w:tabs>
    </w:pPr>
  </w:style>
  <w:style w:type="character" w:customStyle="1" w:styleId="FooterChar">
    <w:name w:val="Footer Char"/>
    <w:basedOn w:val="DefaultParagraphFont"/>
    <w:link w:val="Footer"/>
    <w:uiPriority w:val="99"/>
    <w:rsid w:val="00542A82"/>
  </w:style>
  <w:style w:type="character" w:customStyle="1" w:styleId="apple-converted-space">
    <w:name w:val="apple-converted-space"/>
    <w:basedOn w:val="DefaultParagraphFont"/>
    <w:rsid w:val="00542A82"/>
  </w:style>
  <w:style w:type="paragraph" w:customStyle="1" w:styleId="Default">
    <w:name w:val="Default"/>
    <w:rsid w:val="00C36B11"/>
    <w:pPr>
      <w:autoSpaceDE w:val="0"/>
      <w:autoSpaceDN w:val="0"/>
      <w:adjustRightInd w:val="0"/>
      <w:spacing w:after="0" w:line="240" w:lineRule="auto"/>
    </w:pPr>
    <w:rPr>
      <w:rFonts w:ascii="Dax" w:hAnsi="Dax" w:cs="Dax"/>
      <w:color w:val="000000"/>
      <w:sz w:val="24"/>
      <w:szCs w:val="24"/>
    </w:rPr>
  </w:style>
  <w:style w:type="paragraph" w:styleId="NormalWeb">
    <w:name w:val="Normal (Web)"/>
    <w:basedOn w:val="Normal"/>
    <w:uiPriority w:val="99"/>
    <w:unhideWhenUsed/>
    <w:rsid w:val="006B5EE4"/>
    <w:pPr>
      <w:spacing w:before="100" w:beforeAutospacing="1" w:after="100" w:afterAutospacing="1"/>
    </w:pPr>
    <w:rPr>
      <w:rFonts w:ascii="Times New Roman" w:eastAsia="Times New Roman" w:hAnsi="Times New Roman" w:cs="Times New Roman"/>
      <w:sz w:val="24"/>
      <w:szCs w:val="24"/>
    </w:rPr>
  </w:style>
  <w:style w:type="paragraph" w:customStyle="1" w:styleId="Pa116">
    <w:name w:val="Pa11+6"/>
    <w:basedOn w:val="Default"/>
    <w:next w:val="Default"/>
    <w:uiPriority w:val="99"/>
    <w:rsid w:val="00B874FD"/>
    <w:pPr>
      <w:spacing w:line="161" w:lineRule="atLeast"/>
    </w:pPr>
    <w:rPr>
      <w:rFonts w:cstheme="minorBidi"/>
      <w:color w:val="auto"/>
    </w:rPr>
  </w:style>
  <w:style w:type="paragraph" w:customStyle="1" w:styleId="Pa126">
    <w:name w:val="Pa12+6"/>
    <w:basedOn w:val="Default"/>
    <w:next w:val="Default"/>
    <w:uiPriority w:val="99"/>
    <w:rsid w:val="00B874FD"/>
    <w:pPr>
      <w:spacing w:line="181" w:lineRule="atLeast"/>
    </w:pPr>
    <w:rPr>
      <w:rFonts w:cstheme="minorBidi"/>
      <w:color w:val="auto"/>
    </w:rPr>
  </w:style>
  <w:style w:type="paragraph" w:customStyle="1" w:styleId="Pa136">
    <w:name w:val="Pa13+6"/>
    <w:basedOn w:val="Default"/>
    <w:next w:val="Default"/>
    <w:uiPriority w:val="99"/>
    <w:rsid w:val="00B874FD"/>
    <w:pPr>
      <w:spacing w:line="161" w:lineRule="atLeast"/>
    </w:pPr>
    <w:rPr>
      <w:rFonts w:cstheme="minorBidi"/>
      <w:color w:val="auto"/>
    </w:rPr>
  </w:style>
  <w:style w:type="paragraph" w:customStyle="1" w:styleId="Pa143">
    <w:name w:val="Pa14+3"/>
    <w:basedOn w:val="Default"/>
    <w:next w:val="Default"/>
    <w:uiPriority w:val="99"/>
    <w:rsid w:val="00B874FD"/>
    <w:pPr>
      <w:spacing w:line="131" w:lineRule="atLeast"/>
    </w:pPr>
    <w:rPr>
      <w:rFonts w:cstheme="minorBidi"/>
      <w:color w:val="auto"/>
    </w:rPr>
  </w:style>
  <w:style w:type="paragraph" w:customStyle="1" w:styleId="Pa154">
    <w:name w:val="Pa15+4"/>
    <w:basedOn w:val="Default"/>
    <w:next w:val="Default"/>
    <w:uiPriority w:val="99"/>
    <w:rsid w:val="00B874FD"/>
    <w:pPr>
      <w:spacing w:line="161" w:lineRule="atLeast"/>
    </w:pPr>
    <w:rPr>
      <w:rFonts w:cstheme="minorBidi"/>
      <w:color w:val="auto"/>
    </w:rPr>
  </w:style>
  <w:style w:type="character" w:customStyle="1" w:styleId="A124">
    <w:name w:val="A12+4"/>
    <w:uiPriority w:val="99"/>
    <w:rsid w:val="00B874FD"/>
    <w:rPr>
      <w:rFonts w:cs="Dax"/>
      <w:color w:val="000000"/>
      <w:sz w:val="9"/>
      <w:szCs w:val="9"/>
    </w:rPr>
  </w:style>
  <w:style w:type="paragraph" w:customStyle="1" w:styleId="Pa1218">
    <w:name w:val="Pa12+18"/>
    <w:basedOn w:val="Default"/>
    <w:next w:val="Default"/>
    <w:uiPriority w:val="99"/>
    <w:rsid w:val="00E9311D"/>
    <w:pPr>
      <w:spacing w:line="161" w:lineRule="atLeast"/>
    </w:pPr>
    <w:rPr>
      <w:rFonts w:cstheme="minorBidi"/>
      <w:color w:val="auto"/>
    </w:rPr>
  </w:style>
  <w:style w:type="paragraph" w:customStyle="1" w:styleId="Pa1315">
    <w:name w:val="Pa13+15"/>
    <w:basedOn w:val="Default"/>
    <w:next w:val="Default"/>
    <w:uiPriority w:val="99"/>
    <w:rsid w:val="00E9311D"/>
    <w:pPr>
      <w:spacing w:line="181" w:lineRule="atLeast"/>
    </w:pPr>
    <w:rPr>
      <w:rFonts w:cstheme="minorBidi"/>
      <w:color w:val="auto"/>
    </w:rPr>
  </w:style>
  <w:style w:type="paragraph" w:customStyle="1" w:styleId="Pa1410">
    <w:name w:val="Pa14+10"/>
    <w:basedOn w:val="Default"/>
    <w:next w:val="Default"/>
    <w:uiPriority w:val="99"/>
    <w:rsid w:val="00E9311D"/>
    <w:pPr>
      <w:spacing w:line="161" w:lineRule="atLeast"/>
    </w:pPr>
    <w:rPr>
      <w:rFonts w:cstheme="minorBidi"/>
      <w:color w:val="auto"/>
    </w:rPr>
  </w:style>
  <w:style w:type="paragraph" w:customStyle="1" w:styleId="Pa1510">
    <w:name w:val="Pa15+10"/>
    <w:basedOn w:val="Default"/>
    <w:next w:val="Default"/>
    <w:uiPriority w:val="99"/>
    <w:rsid w:val="00E9311D"/>
    <w:pPr>
      <w:spacing w:line="131" w:lineRule="atLeast"/>
    </w:pPr>
    <w:rPr>
      <w:rFonts w:cstheme="minorBidi"/>
      <w:color w:val="auto"/>
    </w:rPr>
  </w:style>
  <w:style w:type="paragraph" w:customStyle="1" w:styleId="Pa1611">
    <w:name w:val="Pa16+11"/>
    <w:basedOn w:val="Default"/>
    <w:next w:val="Default"/>
    <w:uiPriority w:val="99"/>
    <w:rsid w:val="00E9311D"/>
    <w:pPr>
      <w:spacing w:line="161" w:lineRule="atLeast"/>
    </w:pPr>
    <w:rPr>
      <w:rFonts w:cstheme="minorBidi"/>
      <w:color w:val="auto"/>
    </w:rPr>
  </w:style>
  <w:style w:type="character" w:customStyle="1" w:styleId="A105">
    <w:name w:val="A10+5"/>
    <w:uiPriority w:val="99"/>
    <w:rsid w:val="00E9311D"/>
    <w:rPr>
      <w:rFonts w:cs="Dax"/>
      <w:color w:val="000000"/>
      <w:sz w:val="9"/>
      <w:szCs w:val="9"/>
    </w:rPr>
  </w:style>
  <w:style w:type="table" w:styleId="TableGrid">
    <w:name w:val="Table Grid"/>
    <w:basedOn w:val="TableNormal"/>
    <w:uiPriority w:val="39"/>
    <w:rsid w:val="001E277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ghtShading1">
    <w:name w:val="Light Shading1"/>
    <w:basedOn w:val="TableNormal"/>
    <w:uiPriority w:val="60"/>
    <w:rsid w:val="00DF488E"/>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paragraph" w:customStyle="1" w:styleId="Pa107">
    <w:name w:val="Pa10+7"/>
    <w:basedOn w:val="Default"/>
    <w:next w:val="Default"/>
    <w:uiPriority w:val="99"/>
    <w:rsid w:val="00220473"/>
    <w:pPr>
      <w:spacing w:line="161" w:lineRule="atLeast"/>
    </w:pPr>
    <w:rPr>
      <w:rFonts w:cstheme="minorBidi"/>
      <w:color w:val="auto"/>
    </w:rPr>
  </w:style>
  <w:style w:type="paragraph" w:customStyle="1" w:styleId="Pa117">
    <w:name w:val="Pa11+7"/>
    <w:basedOn w:val="Default"/>
    <w:next w:val="Default"/>
    <w:uiPriority w:val="99"/>
    <w:rsid w:val="00220473"/>
    <w:pPr>
      <w:spacing w:line="181" w:lineRule="atLeast"/>
    </w:pPr>
    <w:rPr>
      <w:rFonts w:cstheme="minorBidi"/>
      <w:color w:val="auto"/>
    </w:rPr>
  </w:style>
  <w:style w:type="paragraph" w:customStyle="1" w:styleId="Pa127">
    <w:name w:val="Pa12+7"/>
    <w:basedOn w:val="Default"/>
    <w:next w:val="Default"/>
    <w:uiPriority w:val="99"/>
    <w:rsid w:val="00220473"/>
    <w:pPr>
      <w:spacing w:line="161" w:lineRule="atLeast"/>
    </w:pPr>
    <w:rPr>
      <w:rFonts w:cstheme="minorBidi"/>
      <w:color w:val="auto"/>
    </w:rPr>
  </w:style>
  <w:style w:type="paragraph" w:customStyle="1" w:styleId="Pa137">
    <w:name w:val="Pa13+7"/>
    <w:basedOn w:val="Default"/>
    <w:next w:val="Default"/>
    <w:uiPriority w:val="99"/>
    <w:rsid w:val="00220473"/>
    <w:pPr>
      <w:spacing w:line="131" w:lineRule="atLeast"/>
    </w:pPr>
    <w:rPr>
      <w:rFonts w:cstheme="minorBidi"/>
      <w:color w:val="auto"/>
    </w:rPr>
  </w:style>
  <w:style w:type="paragraph" w:customStyle="1" w:styleId="Pa28">
    <w:name w:val="Pa28"/>
    <w:basedOn w:val="Default"/>
    <w:next w:val="Default"/>
    <w:uiPriority w:val="99"/>
    <w:rsid w:val="00CB053A"/>
    <w:pPr>
      <w:spacing w:line="161" w:lineRule="atLeast"/>
    </w:pPr>
    <w:rPr>
      <w:rFonts w:cstheme="minorBidi"/>
      <w:color w:val="auto"/>
    </w:rPr>
  </w:style>
  <w:style w:type="paragraph" w:customStyle="1" w:styleId="stat-block-1">
    <w:name w:val="stat-block-1"/>
    <w:basedOn w:val="Normal"/>
    <w:rsid w:val="006D03DD"/>
    <w:pPr>
      <w:spacing w:before="100" w:beforeAutospacing="1" w:after="100" w:afterAutospacing="1"/>
    </w:pPr>
    <w:rPr>
      <w:rFonts w:ascii="Times New Roman" w:eastAsia="Times New Roman" w:hAnsi="Times New Roman" w:cs="Times New Roman"/>
      <w:sz w:val="24"/>
      <w:szCs w:val="24"/>
    </w:rPr>
  </w:style>
  <w:style w:type="character" w:customStyle="1" w:styleId="Heading3Char">
    <w:name w:val="Heading 3 Char"/>
    <w:basedOn w:val="DefaultParagraphFont"/>
    <w:link w:val="Heading3"/>
    <w:uiPriority w:val="9"/>
    <w:rsid w:val="00B0784B"/>
    <w:rPr>
      <w:rFonts w:cs="NexusSansOT"/>
      <w:iCs/>
      <w:u w:val="single"/>
    </w:rPr>
  </w:style>
  <w:style w:type="paragraph" w:customStyle="1" w:styleId="Pa108">
    <w:name w:val="Pa10+8"/>
    <w:basedOn w:val="Default"/>
    <w:next w:val="Default"/>
    <w:uiPriority w:val="99"/>
    <w:rsid w:val="002D75AB"/>
    <w:pPr>
      <w:spacing w:line="161" w:lineRule="atLeast"/>
    </w:pPr>
    <w:rPr>
      <w:rFonts w:cstheme="minorBidi"/>
      <w:color w:val="auto"/>
    </w:rPr>
  </w:style>
  <w:style w:type="paragraph" w:customStyle="1" w:styleId="Pa118">
    <w:name w:val="Pa11+8"/>
    <w:basedOn w:val="Default"/>
    <w:next w:val="Default"/>
    <w:uiPriority w:val="99"/>
    <w:rsid w:val="002D75AB"/>
    <w:pPr>
      <w:spacing w:line="181" w:lineRule="atLeast"/>
    </w:pPr>
    <w:rPr>
      <w:rFonts w:cstheme="minorBidi"/>
      <w:color w:val="auto"/>
    </w:rPr>
  </w:style>
  <w:style w:type="paragraph" w:customStyle="1" w:styleId="Pa128">
    <w:name w:val="Pa12+8"/>
    <w:basedOn w:val="Default"/>
    <w:next w:val="Default"/>
    <w:uiPriority w:val="99"/>
    <w:rsid w:val="002D75AB"/>
    <w:pPr>
      <w:spacing w:line="161" w:lineRule="atLeast"/>
    </w:pPr>
    <w:rPr>
      <w:rFonts w:cstheme="minorBidi"/>
      <w:color w:val="auto"/>
    </w:rPr>
  </w:style>
  <w:style w:type="paragraph" w:customStyle="1" w:styleId="Pa138">
    <w:name w:val="Pa13+8"/>
    <w:basedOn w:val="Default"/>
    <w:next w:val="Default"/>
    <w:uiPriority w:val="99"/>
    <w:rsid w:val="002D75AB"/>
    <w:pPr>
      <w:spacing w:line="131" w:lineRule="atLeast"/>
    </w:pPr>
    <w:rPr>
      <w:rFonts w:cstheme="minorBidi"/>
      <w:color w:val="auto"/>
    </w:rPr>
  </w:style>
  <w:style w:type="paragraph" w:customStyle="1" w:styleId="Pa119">
    <w:name w:val="Pa11+9"/>
    <w:basedOn w:val="Default"/>
    <w:next w:val="Default"/>
    <w:uiPriority w:val="99"/>
    <w:rsid w:val="001271FB"/>
    <w:pPr>
      <w:spacing w:line="161" w:lineRule="atLeast"/>
    </w:pPr>
    <w:rPr>
      <w:rFonts w:cstheme="minorBidi"/>
      <w:color w:val="auto"/>
    </w:rPr>
  </w:style>
  <w:style w:type="paragraph" w:customStyle="1" w:styleId="Pa129">
    <w:name w:val="Pa12+9"/>
    <w:basedOn w:val="Default"/>
    <w:next w:val="Default"/>
    <w:uiPriority w:val="99"/>
    <w:rsid w:val="001271FB"/>
    <w:pPr>
      <w:spacing w:line="181" w:lineRule="atLeast"/>
    </w:pPr>
    <w:rPr>
      <w:rFonts w:cstheme="minorBidi"/>
      <w:color w:val="auto"/>
    </w:rPr>
  </w:style>
  <w:style w:type="paragraph" w:customStyle="1" w:styleId="Pa139">
    <w:name w:val="Pa13+9"/>
    <w:basedOn w:val="Default"/>
    <w:next w:val="Default"/>
    <w:uiPriority w:val="99"/>
    <w:rsid w:val="001271FB"/>
    <w:pPr>
      <w:spacing w:line="161" w:lineRule="atLeast"/>
    </w:pPr>
    <w:rPr>
      <w:rFonts w:cstheme="minorBidi"/>
      <w:color w:val="auto"/>
    </w:rPr>
  </w:style>
  <w:style w:type="paragraph" w:customStyle="1" w:styleId="Pa145">
    <w:name w:val="Pa14+5"/>
    <w:basedOn w:val="Default"/>
    <w:next w:val="Default"/>
    <w:uiPriority w:val="99"/>
    <w:rsid w:val="001271FB"/>
    <w:pPr>
      <w:spacing w:line="131" w:lineRule="atLeast"/>
    </w:pPr>
    <w:rPr>
      <w:rFonts w:cstheme="minorBidi"/>
      <w:color w:val="auto"/>
    </w:rPr>
  </w:style>
  <w:style w:type="paragraph" w:customStyle="1" w:styleId="Pa206">
    <w:name w:val="Pa20+6"/>
    <w:basedOn w:val="Default"/>
    <w:next w:val="Default"/>
    <w:uiPriority w:val="99"/>
    <w:rsid w:val="001271FB"/>
    <w:pPr>
      <w:spacing w:line="161" w:lineRule="atLeast"/>
    </w:pPr>
    <w:rPr>
      <w:rFonts w:cstheme="minorBidi"/>
      <w:color w:val="auto"/>
    </w:rPr>
  </w:style>
  <w:style w:type="character" w:customStyle="1" w:styleId="A135">
    <w:name w:val="A13+5"/>
    <w:uiPriority w:val="99"/>
    <w:rsid w:val="001271FB"/>
    <w:rPr>
      <w:rFonts w:cs="Dax"/>
      <w:color w:val="000000"/>
      <w:sz w:val="9"/>
      <w:szCs w:val="9"/>
    </w:rPr>
  </w:style>
  <w:style w:type="paragraph" w:customStyle="1" w:styleId="Pa1110">
    <w:name w:val="Pa11+10"/>
    <w:basedOn w:val="Default"/>
    <w:next w:val="Default"/>
    <w:uiPriority w:val="99"/>
    <w:rsid w:val="00785EF8"/>
    <w:pPr>
      <w:spacing w:line="161" w:lineRule="atLeast"/>
    </w:pPr>
    <w:rPr>
      <w:rFonts w:cstheme="minorBidi"/>
      <w:color w:val="auto"/>
    </w:rPr>
  </w:style>
  <w:style w:type="paragraph" w:customStyle="1" w:styleId="Pa1210">
    <w:name w:val="Pa12+10"/>
    <w:basedOn w:val="Default"/>
    <w:next w:val="Default"/>
    <w:uiPriority w:val="99"/>
    <w:rsid w:val="00785EF8"/>
    <w:pPr>
      <w:spacing w:line="181" w:lineRule="atLeast"/>
    </w:pPr>
    <w:rPr>
      <w:rFonts w:cstheme="minorBidi"/>
      <w:color w:val="auto"/>
    </w:rPr>
  </w:style>
  <w:style w:type="paragraph" w:customStyle="1" w:styleId="Pa1310">
    <w:name w:val="Pa13+10"/>
    <w:basedOn w:val="Default"/>
    <w:next w:val="Default"/>
    <w:uiPriority w:val="99"/>
    <w:rsid w:val="00785EF8"/>
    <w:pPr>
      <w:spacing w:line="161" w:lineRule="atLeast"/>
    </w:pPr>
    <w:rPr>
      <w:rFonts w:cstheme="minorBidi"/>
      <w:color w:val="auto"/>
    </w:rPr>
  </w:style>
  <w:style w:type="paragraph" w:customStyle="1" w:styleId="Pa146">
    <w:name w:val="Pa14+6"/>
    <w:basedOn w:val="Default"/>
    <w:next w:val="Default"/>
    <w:uiPriority w:val="99"/>
    <w:rsid w:val="00785EF8"/>
    <w:pPr>
      <w:spacing w:line="131" w:lineRule="atLeast"/>
    </w:pPr>
    <w:rPr>
      <w:rFonts w:cstheme="minorBidi"/>
      <w:color w:val="auto"/>
    </w:rPr>
  </w:style>
  <w:style w:type="paragraph" w:styleId="ListParagraph">
    <w:name w:val="List Paragraph"/>
    <w:basedOn w:val="Normal"/>
    <w:uiPriority w:val="34"/>
    <w:qFormat/>
    <w:rsid w:val="009F587D"/>
    <w:pPr>
      <w:ind w:left="720"/>
      <w:contextualSpacing/>
    </w:pPr>
  </w:style>
  <w:style w:type="character" w:customStyle="1" w:styleId="A10">
    <w:name w:val="A10"/>
    <w:uiPriority w:val="99"/>
    <w:rsid w:val="00752F63"/>
    <w:rPr>
      <w:rFonts w:cs="Dax"/>
      <w:color w:val="000000"/>
      <w:sz w:val="16"/>
      <w:szCs w:val="16"/>
    </w:rPr>
  </w:style>
  <w:style w:type="paragraph" w:customStyle="1" w:styleId="Pa1012">
    <w:name w:val="Pa10+12"/>
    <w:basedOn w:val="Default"/>
    <w:next w:val="Default"/>
    <w:uiPriority w:val="99"/>
    <w:rsid w:val="00187DB5"/>
    <w:pPr>
      <w:spacing w:line="161" w:lineRule="atLeast"/>
    </w:pPr>
    <w:rPr>
      <w:rFonts w:cstheme="minorBidi"/>
      <w:color w:val="auto"/>
    </w:rPr>
  </w:style>
  <w:style w:type="paragraph" w:customStyle="1" w:styleId="Pa1112">
    <w:name w:val="Pa11+12"/>
    <w:basedOn w:val="Default"/>
    <w:next w:val="Default"/>
    <w:uiPriority w:val="99"/>
    <w:rsid w:val="00187DB5"/>
    <w:pPr>
      <w:spacing w:line="181" w:lineRule="atLeast"/>
    </w:pPr>
    <w:rPr>
      <w:rFonts w:cstheme="minorBidi"/>
      <w:color w:val="auto"/>
    </w:rPr>
  </w:style>
  <w:style w:type="paragraph" w:customStyle="1" w:styleId="Pa1212">
    <w:name w:val="Pa12+12"/>
    <w:basedOn w:val="Default"/>
    <w:next w:val="Default"/>
    <w:uiPriority w:val="99"/>
    <w:rsid w:val="00187DB5"/>
    <w:pPr>
      <w:spacing w:line="161" w:lineRule="atLeast"/>
    </w:pPr>
    <w:rPr>
      <w:rFonts w:cstheme="minorBidi"/>
      <w:color w:val="auto"/>
    </w:rPr>
  </w:style>
  <w:style w:type="paragraph" w:customStyle="1" w:styleId="Pa1312">
    <w:name w:val="Pa13+12"/>
    <w:basedOn w:val="Default"/>
    <w:next w:val="Default"/>
    <w:uiPriority w:val="99"/>
    <w:rsid w:val="00187DB5"/>
    <w:pPr>
      <w:spacing w:line="131" w:lineRule="atLeast"/>
    </w:pPr>
    <w:rPr>
      <w:rFonts w:cstheme="minorBidi"/>
      <w:color w:val="auto"/>
    </w:rPr>
  </w:style>
  <w:style w:type="paragraph" w:customStyle="1" w:styleId="Pa148">
    <w:name w:val="Pa14+8"/>
    <w:basedOn w:val="Default"/>
    <w:next w:val="Default"/>
    <w:uiPriority w:val="99"/>
    <w:rsid w:val="00187DB5"/>
    <w:pPr>
      <w:spacing w:line="161" w:lineRule="atLeast"/>
    </w:pPr>
    <w:rPr>
      <w:rFonts w:cstheme="minorBidi"/>
      <w:color w:val="auto"/>
    </w:rPr>
  </w:style>
  <w:style w:type="character" w:customStyle="1" w:styleId="A136">
    <w:name w:val="A13+6"/>
    <w:uiPriority w:val="99"/>
    <w:rsid w:val="00187DB5"/>
    <w:rPr>
      <w:rFonts w:cs="Dax"/>
      <w:color w:val="000000"/>
      <w:sz w:val="9"/>
      <w:szCs w:val="9"/>
    </w:rPr>
  </w:style>
  <w:style w:type="paragraph" w:customStyle="1" w:styleId="Pa1013">
    <w:name w:val="Pa10+13"/>
    <w:basedOn w:val="Default"/>
    <w:next w:val="Default"/>
    <w:uiPriority w:val="99"/>
    <w:rsid w:val="00504749"/>
    <w:pPr>
      <w:spacing w:line="161" w:lineRule="atLeast"/>
    </w:pPr>
    <w:rPr>
      <w:rFonts w:cstheme="minorBidi"/>
      <w:color w:val="auto"/>
    </w:rPr>
  </w:style>
  <w:style w:type="paragraph" w:customStyle="1" w:styleId="Pa1113">
    <w:name w:val="Pa11+13"/>
    <w:basedOn w:val="Default"/>
    <w:next w:val="Default"/>
    <w:uiPriority w:val="99"/>
    <w:rsid w:val="00504749"/>
    <w:pPr>
      <w:spacing w:line="181" w:lineRule="atLeast"/>
    </w:pPr>
    <w:rPr>
      <w:rFonts w:cstheme="minorBidi"/>
      <w:color w:val="auto"/>
    </w:rPr>
  </w:style>
  <w:style w:type="paragraph" w:customStyle="1" w:styleId="Pa1213">
    <w:name w:val="Pa12+13"/>
    <w:basedOn w:val="Default"/>
    <w:next w:val="Default"/>
    <w:uiPriority w:val="99"/>
    <w:rsid w:val="00504749"/>
    <w:pPr>
      <w:spacing w:line="161" w:lineRule="atLeast"/>
    </w:pPr>
    <w:rPr>
      <w:rFonts w:cstheme="minorBidi"/>
      <w:color w:val="auto"/>
    </w:rPr>
  </w:style>
  <w:style w:type="paragraph" w:customStyle="1" w:styleId="Pa193">
    <w:name w:val="Pa19+3"/>
    <w:basedOn w:val="Default"/>
    <w:next w:val="Default"/>
    <w:uiPriority w:val="99"/>
    <w:rsid w:val="00504749"/>
    <w:pPr>
      <w:spacing w:line="131" w:lineRule="atLeast"/>
    </w:pPr>
    <w:rPr>
      <w:rFonts w:cstheme="minorBidi"/>
      <w:color w:val="auto"/>
    </w:rPr>
  </w:style>
  <w:style w:type="paragraph" w:customStyle="1" w:styleId="Pa22">
    <w:name w:val="Pa22"/>
    <w:basedOn w:val="Default"/>
    <w:next w:val="Default"/>
    <w:uiPriority w:val="99"/>
    <w:rsid w:val="003426D5"/>
    <w:pPr>
      <w:spacing w:line="201" w:lineRule="atLeast"/>
    </w:pPr>
    <w:rPr>
      <w:rFonts w:ascii="NexusSansOT" w:hAnsi="NexusSansOT" w:cstheme="minorBidi"/>
      <w:color w:val="auto"/>
    </w:rPr>
  </w:style>
  <w:style w:type="paragraph" w:customStyle="1" w:styleId="Pa10">
    <w:name w:val="Pa10"/>
    <w:basedOn w:val="Default"/>
    <w:next w:val="Default"/>
    <w:uiPriority w:val="99"/>
    <w:rsid w:val="003426D5"/>
    <w:pPr>
      <w:spacing w:line="161" w:lineRule="atLeast"/>
    </w:pPr>
    <w:rPr>
      <w:rFonts w:ascii="NexusSansOT" w:hAnsi="NexusSansOT" w:cstheme="minorBidi"/>
      <w:color w:val="auto"/>
    </w:rPr>
  </w:style>
  <w:style w:type="paragraph" w:customStyle="1" w:styleId="Pa23">
    <w:name w:val="Pa23"/>
    <w:basedOn w:val="Default"/>
    <w:next w:val="Default"/>
    <w:uiPriority w:val="99"/>
    <w:rsid w:val="003426D5"/>
    <w:pPr>
      <w:spacing w:line="141" w:lineRule="atLeast"/>
    </w:pPr>
    <w:rPr>
      <w:rFonts w:ascii="NexusSansOT" w:hAnsi="NexusSansOT" w:cstheme="minorBidi"/>
      <w:color w:val="auto"/>
    </w:rPr>
  </w:style>
  <w:style w:type="paragraph" w:customStyle="1" w:styleId="Pa915">
    <w:name w:val="Pa9+15"/>
    <w:basedOn w:val="Default"/>
    <w:next w:val="Default"/>
    <w:uiPriority w:val="99"/>
    <w:rsid w:val="006F198F"/>
    <w:pPr>
      <w:spacing w:line="161" w:lineRule="atLeast"/>
    </w:pPr>
    <w:rPr>
      <w:rFonts w:cstheme="minorBidi"/>
      <w:color w:val="auto"/>
    </w:rPr>
  </w:style>
  <w:style w:type="paragraph" w:customStyle="1" w:styleId="Pa1014">
    <w:name w:val="Pa10+14"/>
    <w:basedOn w:val="Default"/>
    <w:next w:val="Default"/>
    <w:uiPriority w:val="99"/>
    <w:rsid w:val="006F198F"/>
    <w:pPr>
      <w:spacing w:line="181" w:lineRule="atLeast"/>
    </w:pPr>
    <w:rPr>
      <w:rFonts w:cstheme="minorBidi"/>
      <w:color w:val="auto"/>
    </w:rPr>
  </w:style>
  <w:style w:type="paragraph" w:customStyle="1" w:styleId="Pa1114">
    <w:name w:val="Pa11+14"/>
    <w:basedOn w:val="Default"/>
    <w:next w:val="Default"/>
    <w:uiPriority w:val="99"/>
    <w:rsid w:val="006F198F"/>
    <w:pPr>
      <w:spacing w:line="161" w:lineRule="atLeast"/>
    </w:pPr>
    <w:rPr>
      <w:rFonts w:cstheme="minorBidi"/>
      <w:color w:val="auto"/>
    </w:rPr>
  </w:style>
  <w:style w:type="paragraph" w:customStyle="1" w:styleId="Pa194">
    <w:name w:val="Pa19+4"/>
    <w:basedOn w:val="Default"/>
    <w:next w:val="Default"/>
    <w:uiPriority w:val="99"/>
    <w:rsid w:val="006F198F"/>
    <w:pPr>
      <w:spacing w:line="131" w:lineRule="atLeast"/>
    </w:pPr>
    <w:rPr>
      <w:rFonts w:cstheme="minorBidi"/>
      <w:color w:val="auto"/>
    </w:rPr>
  </w:style>
  <w:style w:type="paragraph" w:customStyle="1" w:styleId="Pa1115">
    <w:name w:val="Pa11+15"/>
    <w:basedOn w:val="Default"/>
    <w:next w:val="Default"/>
    <w:uiPriority w:val="99"/>
    <w:rsid w:val="00AF0D75"/>
    <w:pPr>
      <w:spacing w:line="161" w:lineRule="atLeast"/>
    </w:pPr>
    <w:rPr>
      <w:rFonts w:cstheme="minorBidi"/>
      <w:color w:val="auto"/>
    </w:rPr>
  </w:style>
  <w:style w:type="paragraph" w:customStyle="1" w:styleId="Pa1217">
    <w:name w:val="Pa12+17"/>
    <w:basedOn w:val="Default"/>
    <w:next w:val="Default"/>
    <w:uiPriority w:val="99"/>
    <w:rsid w:val="00AF0D75"/>
    <w:pPr>
      <w:spacing w:line="181" w:lineRule="atLeast"/>
    </w:pPr>
    <w:rPr>
      <w:rFonts w:cstheme="minorBidi"/>
      <w:color w:val="auto"/>
    </w:rPr>
  </w:style>
  <w:style w:type="paragraph" w:customStyle="1" w:styleId="Pa1314">
    <w:name w:val="Pa13+14"/>
    <w:basedOn w:val="Default"/>
    <w:next w:val="Default"/>
    <w:uiPriority w:val="99"/>
    <w:rsid w:val="00AF0D75"/>
    <w:pPr>
      <w:spacing w:line="161" w:lineRule="atLeast"/>
    </w:pPr>
    <w:rPr>
      <w:rFonts w:cstheme="minorBidi"/>
      <w:color w:val="auto"/>
    </w:rPr>
  </w:style>
  <w:style w:type="paragraph" w:customStyle="1" w:styleId="Pa2010">
    <w:name w:val="Pa20+10"/>
    <w:basedOn w:val="Default"/>
    <w:next w:val="Default"/>
    <w:uiPriority w:val="99"/>
    <w:rsid w:val="00AF0D75"/>
    <w:pPr>
      <w:spacing w:line="131" w:lineRule="atLeast"/>
    </w:pPr>
    <w:rPr>
      <w:rFonts w:cstheme="minorBidi"/>
      <w:color w:val="auto"/>
    </w:rPr>
  </w:style>
  <w:style w:type="paragraph" w:customStyle="1" w:styleId="Pa218">
    <w:name w:val="Pa21+8"/>
    <w:basedOn w:val="Default"/>
    <w:next w:val="Default"/>
    <w:uiPriority w:val="99"/>
    <w:rsid w:val="00AF0D75"/>
    <w:pPr>
      <w:spacing w:line="161" w:lineRule="atLeast"/>
    </w:pPr>
    <w:rPr>
      <w:rFonts w:cstheme="minorBidi"/>
      <w:color w:val="auto"/>
    </w:rPr>
  </w:style>
  <w:style w:type="character" w:customStyle="1" w:styleId="A137">
    <w:name w:val="A13+7"/>
    <w:uiPriority w:val="99"/>
    <w:rsid w:val="00AF0D75"/>
    <w:rPr>
      <w:rFonts w:cs="Dax"/>
      <w:color w:val="000000"/>
      <w:sz w:val="9"/>
      <w:szCs w:val="9"/>
    </w:rPr>
  </w:style>
  <w:style w:type="table" w:styleId="GridTable1Light">
    <w:name w:val="Grid Table 1 Light"/>
    <w:basedOn w:val="TableNormal"/>
    <w:uiPriority w:val="46"/>
    <w:rsid w:val="003D28B1"/>
    <w:pPr>
      <w:spacing w:after="0" w:line="240" w:lineRule="auto"/>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styleId="GridTable2">
    <w:name w:val="Grid Table 2"/>
    <w:basedOn w:val="TableNormal"/>
    <w:uiPriority w:val="47"/>
    <w:rsid w:val="003D28B1"/>
    <w:pPr>
      <w:spacing w:after="0" w:line="240" w:lineRule="auto"/>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styleId="BalloonText">
    <w:name w:val="Balloon Text"/>
    <w:basedOn w:val="Normal"/>
    <w:link w:val="BalloonTextChar"/>
    <w:uiPriority w:val="99"/>
    <w:semiHidden/>
    <w:unhideWhenUsed/>
    <w:rsid w:val="008178E7"/>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178E7"/>
    <w:rPr>
      <w:rFonts w:ascii="Segoe UI" w:hAnsi="Segoe UI" w:cs="Segoe UI"/>
      <w:sz w:val="18"/>
      <w:szCs w:val="18"/>
    </w:rPr>
  </w:style>
  <w:style w:type="character" w:customStyle="1" w:styleId="Heading1Char">
    <w:name w:val="Heading 1 Char"/>
    <w:basedOn w:val="DefaultParagraphFont"/>
    <w:link w:val="Heading1"/>
    <w:uiPriority w:val="9"/>
    <w:rsid w:val="00080AAD"/>
    <w:rPr>
      <w:sz w:val="40"/>
      <w:szCs w:val="40"/>
    </w:rPr>
  </w:style>
  <w:style w:type="character" w:customStyle="1" w:styleId="Heading2Char">
    <w:name w:val="Heading 2 Char"/>
    <w:basedOn w:val="DefaultParagraphFont"/>
    <w:link w:val="Heading2"/>
    <w:uiPriority w:val="9"/>
    <w:rsid w:val="00080AAD"/>
    <w:rPr>
      <w:rFonts w:cs="NexusSansOT"/>
      <w:b/>
      <w:bCs/>
      <w:shd w:val="clear" w:color="auto" w:fill="000000" w:themeFill="text1"/>
    </w:rPr>
  </w:style>
  <w:style w:type="paragraph" w:styleId="TOCHeading">
    <w:name w:val="TOC Heading"/>
    <w:basedOn w:val="Heading1"/>
    <w:next w:val="Normal"/>
    <w:uiPriority w:val="39"/>
    <w:unhideWhenUsed/>
    <w:qFormat/>
    <w:rsid w:val="00523D59"/>
    <w:pPr>
      <w:keepNext/>
      <w:keepLines/>
      <w:spacing w:before="240" w:line="259" w:lineRule="auto"/>
      <w:jc w:val="left"/>
      <w:outlineLvl w:val="9"/>
    </w:pPr>
    <w:rPr>
      <w:rFonts w:asciiTheme="majorHAnsi" w:eastAsiaTheme="majorEastAsia" w:hAnsiTheme="majorHAnsi" w:cstheme="majorBidi"/>
      <w:iCs w:val="0"/>
      <w:color w:val="365F91" w:themeColor="accent1" w:themeShade="BF"/>
      <w:sz w:val="32"/>
      <w:szCs w:val="32"/>
    </w:rPr>
  </w:style>
  <w:style w:type="paragraph" w:styleId="TOC1">
    <w:name w:val="toc 1"/>
    <w:basedOn w:val="Normal"/>
    <w:next w:val="Normal"/>
    <w:autoRedefine/>
    <w:uiPriority w:val="39"/>
    <w:unhideWhenUsed/>
    <w:rsid w:val="00523D59"/>
    <w:pPr>
      <w:spacing w:before="360"/>
    </w:pPr>
    <w:rPr>
      <w:rFonts w:asciiTheme="majorHAnsi" w:hAnsiTheme="majorHAnsi"/>
      <w:b/>
      <w:bCs/>
      <w:iCs w:val="0"/>
      <w:caps/>
      <w:sz w:val="24"/>
      <w:szCs w:val="24"/>
    </w:rPr>
  </w:style>
  <w:style w:type="paragraph" w:styleId="TOC2">
    <w:name w:val="toc 2"/>
    <w:basedOn w:val="Normal"/>
    <w:next w:val="Normal"/>
    <w:autoRedefine/>
    <w:uiPriority w:val="39"/>
    <w:unhideWhenUsed/>
    <w:rsid w:val="00523D59"/>
    <w:pPr>
      <w:tabs>
        <w:tab w:val="left" w:pos="2162"/>
        <w:tab w:val="right" w:pos="9530"/>
      </w:tabs>
    </w:pPr>
    <w:rPr>
      <w:b/>
      <w:bCs/>
      <w:iCs w:val="0"/>
      <w:sz w:val="20"/>
      <w:szCs w:val="20"/>
    </w:rPr>
  </w:style>
  <w:style w:type="paragraph" w:styleId="TOC3">
    <w:name w:val="toc 3"/>
    <w:basedOn w:val="Normal"/>
    <w:next w:val="Normal"/>
    <w:autoRedefine/>
    <w:uiPriority w:val="39"/>
    <w:unhideWhenUsed/>
    <w:rsid w:val="00523D59"/>
    <w:pPr>
      <w:ind w:left="220"/>
    </w:pPr>
    <w:rPr>
      <w:iCs w:val="0"/>
      <w:sz w:val="20"/>
      <w:szCs w:val="20"/>
    </w:rPr>
  </w:style>
  <w:style w:type="paragraph" w:styleId="TOC4">
    <w:name w:val="toc 4"/>
    <w:basedOn w:val="Normal"/>
    <w:next w:val="Normal"/>
    <w:autoRedefine/>
    <w:uiPriority w:val="39"/>
    <w:unhideWhenUsed/>
    <w:rsid w:val="00523D59"/>
    <w:pPr>
      <w:ind w:left="440"/>
    </w:pPr>
    <w:rPr>
      <w:iCs w:val="0"/>
      <w:sz w:val="20"/>
      <w:szCs w:val="20"/>
    </w:rPr>
  </w:style>
  <w:style w:type="paragraph" w:styleId="TOC5">
    <w:name w:val="toc 5"/>
    <w:basedOn w:val="Normal"/>
    <w:next w:val="Normal"/>
    <w:autoRedefine/>
    <w:uiPriority w:val="39"/>
    <w:unhideWhenUsed/>
    <w:rsid w:val="00523D59"/>
    <w:pPr>
      <w:ind w:left="660"/>
    </w:pPr>
    <w:rPr>
      <w:iCs w:val="0"/>
      <w:sz w:val="20"/>
      <w:szCs w:val="20"/>
    </w:rPr>
  </w:style>
  <w:style w:type="paragraph" w:styleId="TOC6">
    <w:name w:val="toc 6"/>
    <w:basedOn w:val="Normal"/>
    <w:next w:val="Normal"/>
    <w:autoRedefine/>
    <w:uiPriority w:val="39"/>
    <w:unhideWhenUsed/>
    <w:rsid w:val="00523D59"/>
    <w:pPr>
      <w:ind w:left="880"/>
    </w:pPr>
    <w:rPr>
      <w:iCs w:val="0"/>
      <w:sz w:val="20"/>
      <w:szCs w:val="20"/>
    </w:rPr>
  </w:style>
  <w:style w:type="paragraph" w:styleId="TOC7">
    <w:name w:val="toc 7"/>
    <w:basedOn w:val="Normal"/>
    <w:next w:val="Normal"/>
    <w:autoRedefine/>
    <w:uiPriority w:val="39"/>
    <w:unhideWhenUsed/>
    <w:rsid w:val="00523D59"/>
    <w:pPr>
      <w:ind w:left="1100"/>
    </w:pPr>
    <w:rPr>
      <w:iCs w:val="0"/>
      <w:sz w:val="20"/>
      <w:szCs w:val="20"/>
    </w:rPr>
  </w:style>
  <w:style w:type="paragraph" w:styleId="TOC8">
    <w:name w:val="toc 8"/>
    <w:basedOn w:val="Normal"/>
    <w:next w:val="Normal"/>
    <w:autoRedefine/>
    <w:uiPriority w:val="39"/>
    <w:unhideWhenUsed/>
    <w:rsid w:val="00523D59"/>
    <w:pPr>
      <w:ind w:left="1320"/>
    </w:pPr>
    <w:rPr>
      <w:iCs w:val="0"/>
      <w:sz w:val="20"/>
      <w:szCs w:val="20"/>
    </w:rPr>
  </w:style>
  <w:style w:type="paragraph" w:styleId="TOC9">
    <w:name w:val="toc 9"/>
    <w:basedOn w:val="Normal"/>
    <w:next w:val="Normal"/>
    <w:autoRedefine/>
    <w:uiPriority w:val="39"/>
    <w:unhideWhenUsed/>
    <w:rsid w:val="00523D59"/>
    <w:pPr>
      <w:ind w:left="1540"/>
    </w:pPr>
    <w:rPr>
      <w:iCs w:val="0"/>
      <w:sz w:val="20"/>
      <w:szCs w:val="20"/>
    </w:rPr>
  </w:style>
  <w:style w:type="paragraph" w:customStyle="1" w:styleId="Statblock">
    <w:name w:val="Statblock"/>
    <w:basedOn w:val="Normal"/>
    <w:link w:val="StatblockChar"/>
    <w:qFormat/>
    <w:rsid w:val="00C011C4"/>
    <w:pPr>
      <w:ind w:left="180" w:hanging="180"/>
    </w:pPr>
    <w:rPr>
      <w:rFonts w:cstheme="minorBidi"/>
      <w:iCs w:val="0"/>
    </w:rPr>
  </w:style>
  <w:style w:type="character" w:customStyle="1" w:styleId="StatblockChar">
    <w:name w:val="Statblock Char"/>
    <w:basedOn w:val="DefaultParagraphFont"/>
    <w:link w:val="Statblock"/>
    <w:rsid w:val="00C011C4"/>
  </w:style>
  <w:style w:type="paragraph" w:customStyle="1" w:styleId="StatblockText">
    <w:name w:val="Statblock Text"/>
    <w:basedOn w:val="Normal"/>
    <w:link w:val="StatblockTextChar"/>
    <w:qFormat/>
    <w:rsid w:val="005A61C2"/>
    <w:pPr>
      <w:ind w:left="180" w:hanging="180"/>
    </w:pPr>
  </w:style>
  <w:style w:type="character" w:customStyle="1" w:styleId="StatblockTextChar">
    <w:name w:val="Statblock Text Char"/>
    <w:basedOn w:val="DefaultParagraphFont"/>
    <w:link w:val="StatblockText"/>
    <w:rsid w:val="005A61C2"/>
    <w:rPr>
      <w:rFonts w:cs="NexusSansOT"/>
      <w:iCs/>
    </w:rPr>
  </w:style>
  <w:style w:type="character" w:styleId="Emphasis">
    <w:name w:val="Emphasis"/>
    <w:basedOn w:val="DefaultParagraphFont"/>
    <w:uiPriority w:val="20"/>
    <w:qFormat/>
    <w:rsid w:val="00F67097"/>
    <w:rPr>
      <w:i/>
      <w:iCs/>
    </w:rPr>
  </w:style>
  <w:style w:type="table" w:styleId="GridTable2-Accent2">
    <w:name w:val="Grid Table 2 Accent 2"/>
    <w:basedOn w:val="TableNormal"/>
    <w:uiPriority w:val="47"/>
    <w:rsid w:val="005A76A8"/>
    <w:pPr>
      <w:spacing w:after="0" w:line="240" w:lineRule="auto"/>
    </w:pPr>
    <w:tblPr>
      <w:tblStyleRowBandSize w:val="1"/>
      <w:tblStyleColBandSize w:val="1"/>
      <w:tblBorders>
        <w:top w:val="single" w:sz="2" w:space="0" w:color="D99594" w:themeColor="accent2" w:themeTint="99"/>
        <w:bottom w:val="single" w:sz="2" w:space="0" w:color="D99594" w:themeColor="accent2" w:themeTint="99"/>
        <w:insideH w:val="single" w:sz="2" w:space="0" w:color="D99594" w:themeColor="accent2" w:themeTint="99"/>
        <w:insideV w:val="single" w:sz="2" w:space="0" w:color="D99594" w:themeColor="accent2" w:themeTint="99"/>
      </w:tblBorders>
    </w:tblPr>
    <w:tblStylePr w:type="firstRow">
      <w:rPr>
        <w:b/>
        <w:bCs/>
      </w:rPr>
      <w:tblPr/>
      <w:tcPr>
        <w:tcBorders>
          <w:top w:val="nil"/>
          <w:bottom w:val="single" w:sz="12" w:space="0" w:color="D99594" w:themeColor="accent2" w:themeTint="99"/>
          <w:insideH w:val="nil"/>
          <w:insideV w:val="nil"/>
        </w:tcBorders>
        <w:shd w:val="clear" w:color="auto" w:fill="FFFFFF" w:themeFill="background1"/>
      </w:tcPr>
    </w:tblStylePr>
    <w:tblStylePr w:type="lastRow">
      <w:rPr>
        <w:b/>
        <w:bCs/>
      </w:rPr>
      <w:tblPr/>
      <w:tcPr>
        <w:tcBorders>
          <w:top w:val="double" w:sz="2" w:space="0" w:color="D99594" w:themeColor="accent2"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paragraph" w:customStyle="1" w:styleId="ItemText">
    <w:name w:val="Item Text"/>
    <w:basedOn w:val="StatblockText"/>
    <w:link w:val="ItemTextChar"/>
    <w:qFormat/>
    <w:rsid w:val="009D4CD9"/>
    <w:pPr>
      <w:ind w:left="0" w:firstLine="180"/>
    </w:pPr>
  </w:style>
  <w:style w:type="character" w:customStyle="1" w:styleId="ItemTextChar">
    <w:name w:val="Item Text Char"/>
    <w:basedOn w:val="StatblockTextChar"/>
    <w:link w:val="ItemText"/>
    <w:rsid w:val="009D4CD9"/>
    <w:rPr>
      <w:rFonts w:cs="NexusSansOT"/>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1462524">
      <w:bodyDiv w:val="1"/>
      <w:marLeft w:val="0"/>
      <w:marRight w:val="0"/>
      <w:marTop w:val="0"/>
      <w:marBottom w:val="0"/>
      <w:divBdr>
        <w:top w:val="none" w:sz="0" w:space="0" w:color="auto"/>
        <w:left w:val="none" w:sz="0" w:space="0" w:color="auto"/>
        <w:bottom w:val="none" w:sz="0" w:space="0" w:color="auto"/>
        <w:right w:val="none" w:sz="0" w:space="0" w:color="auto"/>
      </w:divBdr>
    </w:div>
    <w:div w:id="164438111">
      <w:bodyDiv w:val="1"/>
      <w:marLeft w:val="0"/>
      <w:marRight w:val="0"/>
      <w:marTop w:val="0"/>
      <w:marBottom w:val="0"/>
      <w:divBdr>
        <w:top w:val="none" w:sz="0" w:space="0" w:color="auto"/>
        <w:left w:val="none" w:sz="0" w:space="0" w:color="auto"/>
        <w:bottom w:val="none" w:sz="0" w:space="0" w:color="auto"/>
        <w:right w:val="none" w:sz="0" w:space="0" w:color="auto"/>
      </w:divBdr>
    </w:div>
    <w:div w:id="164714799">
      <w:bodyDiv w:val="1"/>
      <w:marLeft w:val="0"/>
      <w:marRight w:val="0"/>
      <w:marTop w:val="0"/>
      <w:marBottom w:val="0"/>
      <w:divBdr>
        <w:top w:val="none" w:sz="0" w:space="0" w:color="auto"/>
        <w:left w:val="none" w:sz="0" w:space="0" w:color="auto"/>
        <w:bottom w:val="none" w:sz="0" w:space="0" w:color="auto"/>
        <w:right w:val="none" w:sz="0" w:space="0" w:color="auto"/>
      </w:divBdr>
    </w:div>
    <w:div w:id="183715330">
      <w:bodyDiv w:val="1"/>
      <w:marLeft w:val="0"/>
      <w:marRight w:val="0"/>
      <w:marTop w:val="0"/>
      <w:marBottom w:val="0"/>
      <w:divBdr>
        <w:top w:val="none" w:sz="0" w:space="0" w:color="auto"/>
        <w:left w:val="none" w:sz="0" w:space="0" w:color="auto"/>
        <w:bottom w:val="none" w:sz="0" w:space="0" w:color="auto"/>
        <w:right w:val="none" w:sz="0" w:space="0" w:color="auto"/>
      </w:divBdr>
    </w:div>
    <w:div w:id="206334769">
      <w:bodyDiv w:val="1"/>
      <w:marLeft w:val="0"/>
      <w:marRight w:val="0"/>
      <w:marTop w:val="0"/>
      <w:marBottom w:val="0"/>
      <w:divBdr>
        <w:top w:val="none" w:sz="0" w:space="0" w:color="auto"/>
        <w:left w:val="none" w:sz="0" w:space="0" w:color="auto"/>
        <w:bottom w:val="none" w:sz="0" w:space="0" w:color="auto"/>
        <w:right w:val="none" w:sz="0" w:space="0" w:color="auto"/>
      </w:divBdr>
    </w:div>
    <w:div w:id="218639330">
      <w:bodyDiv w:val="1"/>
      <w:marLeft w:val="0"/>
      <w:marRight w:val="0"/>
      <w:marTop w:val="0"/>
      <w:marBottom w:val="0"/>
      <w:divBdr>
        <w:top w:val="none" w:sz="0" w:space="0" w:color="auto"/>
        <w:left w:val="none" w:sz="0" w:space="0" w:color="auto"/>
        <w:bottom w:val="none" w:sz="0" w:space="0" w:color="auto"/>
        <w:right w:val="none" w:sz="0" w:space="0" w:color="auto"/>
      </w:divBdr>
    </w:div>
    <w:div w:id="366372221">
      <w:bodyDiv w:val="1"/>
      <w:marLeft w:val="0"/>
      <w:marRight w:val="0"/>
      <w:marTop w:val="0"/>
      <w:marBottom w:val="0"/>
      <w:divBdr>
        <w:top w:val="none" w:sz="0" w:space="0" w:color="auto"/>
        <w:left w:val="none" w:sz="0" w:space="0" w:color="auto"/>
        <w:bottom w:val="none" w:sz="0" w:space="0" w:color="auto"/>
        <w:right w:val="none" w:sz="0" w:space="0" w:color="auto"/>
      </w:divBdr>
    </w:div>
    <w:div w:id="373624791">
      <w:bodyDiv w:val="1"/>
      <w:marLeft w:val="0"/>
      <w:marRight w:val="0"/>
      <w:marTop w:val="0"/>
      <w:marBottom w:val="0"/>
      <w:divBdr>
        <w:top w:val="none" w:sz="0" w:space="0" w:color="auto"/>
        <w:left w:val="none" w:sz="0" w:space="0" w:color="auto"/>
        <w:bottom w:val="none" w:sz="0" w:space="0" w:color="auto"/>
        <w:right w:val="none" w:sz="0" w:space="0" w:color="auto"/>
      </w:divBdr>
    </w:div>
    <w:div w:id="391319721">
      <w:bodyDiv w:val="1"/>
      <w:marLeft w:val="0"/>
      <w:marRight w:val="0"/>
      <w:marTop w:val="0"/>
      <w:marBottom w:val="0"/>
      <w:divBdr>
        <w:top w:val="none" w:sz="0" w:space="0" w:color="auto"/>
        <w:left w:val="none" w:sz="0" w:space="0" w:color="auto"/>
        <w:bottom w:val="none" w:sz="0" w:space="0" w:color="auto"/>
        <w:right w:val="none" w:sz="0" w:space="0" w:color="auto"/>
      </w:divBdr>
    </w:div>
    <w:div w:id="425882772">
      <w:bodyDiv w:val="1"/>
      <w:marLeft w:val="0"/>
      <w:marRight w:val="0"/>
      <w:marTop w:val="0"/>
      <w:marBottom w:val="0"/>
      <w:divBdr>
        <w:top w:val="none" w:sz="0" w:space="0" w:color="auto"/>
        <w:left w:val="none" w:sz="0" w:space="0" w:color="auto"/>
        <w:bottom w:val="none" w:sz="0" w:space="0" w:color="auto"/>
        <w:right w:val="none" w:sz="0" w:space="0" w:color="auto"/>
      </w:divBdr>
    </w:div>
    <w:div w:id="464811519">
      <w:bodyDiv w:val="1"/>
      <w:marLeft w:val="0"/>
      <w:marRight w:val="0"/>
      <w:marTop w:val="0"/>
      <w:marBottom w:val="0"/>
      <w:divBdr>
        <w:top w:val="none" w:sz="0" w:space="0" w:color="auto"/>
        <w:left w:val="none" w:sz="0" w:space="0" w:color="auto"/>
        <w:bottom w:val="none" w:sz="0" w:space="0" w:color="auto"/>
        <w:right w:val="none" w:sz="0" w:space="0" w:color="auto"/>
      </w:divBdr>
    </w:div>
    <w:div w:id="537663724">
      <w:bodyDiv w:val="1"/>
      <w:marLeft w:val="0"/>
      <w:marRight w:val="0"/>
      <w:marTop w:val="0"/>
      <w:marBottom w:val="0"/>
      <w:divBdr>
        <w:top w:val="none" w:sz="0" w:space="0" w:color="auto"/>
        <w:left w:val="none" w:sz="0" w:space="0" w:color="auto"/>
        <w:bottom w:val="none" w:sz="0" w:space="0" w:color="auto"/>
        <w:right w:val="none" w:sz="0" w:space="0" w:color="auto"/>
      </w:divBdr>
    </w:div>
    <w:div w:id="554126233">
      <w:bodyDiv w:val="1"/>
      <w:marLeft w:val="0"/>
      <w:marRight w:val="0"/>
      <w:marTop w:val="0"/>
      <w:marBottom w:val="0"/>
      <w:divBdr>
        <w:top w:val="none" w:sz="0" w:space="0" w:color="auto"/>
        <w:left w:val="none" w:sz="0" w:space="0" w:color="auto"/>
        <w:bottom w:val="none" w:sz="0" w:space="0" w:color="auto"/>
        <w:right w:val="none" w:sz="0" w:space="0" w:color="auto"/>
      </w:divBdr>
    </w:div>
    <w:div w:id="582762650">
      <w:bodyDiv w:val="1"/>
      <w:marLeft w:val="0"/>
      <w:marRight w:val="0"/>
      <w:marTop w:val="0"/>
      <w:marBottom w:val="0"/>
      <w:divBdr>
        <w:top w:val="none" w:sz="0" w:space="0" w:color="auto"/>
        <w:left w:val="none" w:sz="0" w:space="0" w:color="auto"/>
        <w:bottom w:val="none" w:sz="0" w:space="0" w:color="auto"/>
        <w:right w:val="none" w:sz="0" w:space="0" w:color="auto"/>
      </w:divBdr>
    </w:div>
    <w:div w:id="752506392">
      <w:bodyDiv w:val="1"/>
      <w:marLeft w:val="0"/>
      <w:marRight w:val="0"/>
      <w:marTop w:val="0"/>
      <w:marBottom w:val="0"/>
      <w:divBdr>
        <w:top w:val="none" w:sz="0" w:space="0" w:color="auto"/>
        <w:left w:val="none" w:sz="0" w:space="0" w:color="auto"/>
        <w:bottom w:val="none" w:sz="0" w:space="0" w:color="auto"/>
        <w:right w:val="none" w:sz="0" w:space="0" w:color="auto"/>
      </w:divBdr>
    </w:div>
    <w:div w:id="827133230">
      <w:bodyDiv w:val="1"/>
      <w:marLeft w:val="0"/>
      <w:marRight w:val="0"/>
      <w:marTop w:val="0"/>
      <w:marBottom w:val="0"/>
      <w:divBdr>
        <w:top w:val="none" w:sz="0" w:space="0" w:color="auto"/>
        <w:left w:val="none" w:sz="0" w:space="0" w:color="auto"/>
        <w:bottom w:val="none" w:sz="0" w:space="0" w:color="auto"/>
        <w:right w:val="none" w:sz="0" w:space="0" w:color="auto"/>
      </w:divBdr>
    </w:div>
    <w:div w:id="838811844">
      <w:bodyDiv w:val="1"/>
      <w:marLeft w:val="0"/>
      <w:marRight w:val="0"/>
      <w:marTop w:val="0"/>
      <w:marBottom w:val="0"/>
      <w:divBdr>
        <w:top w:val="none" w:sz="0" w:space="0" w:color="auto"/>
        <w:left w:val="none" w:sz="0" w:space="0" w:color="auto"/>
        <w:bottom w:val="none" w:sz="0" w:space="0" w:color="auto"/>
        <w:right w:val="none" w:sz="0" w:space="0" w:color="auto"/>
      </w:divBdr>
    </w:div>
    <w:div w:id="846941465">
      <w:bodyDiv w:val="1"/>
      <w:marLeft w:val="0"/>
      <w:marRight w:val="0"/>
      <w:marTop w:val="0"/>
      <w:marBottom w:val="0"/>
      <w:divBdr>
        <w:top w:val="none" w:sz="0" w:space="0" w:color="auto"/>
        <w:left w:val="none" w:sz="0" w:space="0" w:color="auto"/>
        <w:bottom w:val="none" w:sz="0" w:space="0" w:color="auto"/>
        <w:right w:val="none" w:sz="0" w:space="0" w:color="auto"/>
      </w:divBdr>
    </w:div>
    <w:div w:id="891228515">
      <w:bodyDiv w:val="1"/>
      <w:marLeft w:val="0"/>
      <w:marRight w:val="0"/>
      <w:marTop w:val="0"/>
      <w:marBottom w:val="0"/>
      <w:divBdr>
        <w:top w:val="none" w:sz="0" w:space="0" w:color="auto"/>
        <w:left w:val="none" w:sz="0" w:space="0" w:color="auto"/>
        <w:bottom w:val="none" w:sz="0" w:space="0" w:color="auto"/>
        <w:right w:val="none" w:sz="0" w:space="0" w:color="auto"/>
      </w:divBdr>
    </w:div>
    <w:div w:id="969630790">
      <w:bodyDiv w:val="1"/>
      <w:marLeft w:val="0"/>
      <w:marRight w:val="0"/>
      <w:marTop w:val="0"/>
      <w:marBottom w:val="0"/>
      <w:divBdr>
        <w:top w:val="none" w:sz="0" w:space="0" w:color="auto"/>
        <w:left w:val="none" w:sz="0" w:space="0" w:color="auto"/>
        <w:bottom w:val="none" w:sz="0" w:space="0" w:color="auto"/>
        <w:right w:val="none" w:sz="0" w:space="0" w:color="auto"/>
      </w:divBdr>
    </w:div>
    <w:div w:id="1064453483">
      <w:bodyDiv w:val="1"/>
      <w:marLeft w:val="0"/>
      <w:marRight w:val="0"/>
      <w:marTop w:val="0"/>
      <w:marBottom w:val="0"/>
      <w:divBdr>
        <w:top w:val="none" w:sz="0" w:space="0" w:color="auto"/>
        <w:left w:val="none" w:sz="0" w:space="0" w:color="auto"/>
        <w:bottom w:val="none" w:sz="0" w:space="0" w:color="auto"/>
        <w:right w:val="none" w:sz="0" w:space="0" w:color="auto"/>
      </w:divBdr>
    </w:div>
    <w:div w:id="1068653814">
      <w:bodyDiv w:val="1"/>
      <w:marLeft w:val="0"/>
      <w:marRight w:val="0"/>
      <w:marTop w:val="0"/>
      <w:marBottom w:val="0"/>
      <w:divBdr>
        <w:top w:val="none" w:sz="0" w:space="0" w:color="auto"/>
        <w:left w:val="none" w:sz="0" w:space="0" w:color="auto"/>
        <w:bottom w:val="none" w:sz="0" w:space="0" w:color="auto"/>
        <w:right w:val="none" w:sz="0" w:space="0" w:color="auto"/>
      </w:divBdr>
    </w:div>
    <w:div w:id="1224947540">
      <w:bodyDiv w:val="1"/>
      <w:marLeft w:val="0"/>
      <w:marRight w:val="0"/>
      <w:marTop w:val="0"/>
      <w:marBottom w:val="0"/>
      <w:divBdr>
        <w:top w:val="none" w:sz="0" w:space="0" w:color="auto"/>
        <w:left w:val="none" w:sz="0" w:space="0" w:color="auto"/>
        <w:bottom w:val="none" w:sz="0" w:space="0" w:color="auto"/>
        <w:right w:val="none" w:sz="0" w:space="0" w:color="auto"/>
      </w:divBdr>
    </w:div>
    <w:div w:id="1286693856">
      <w:bodyDiv w:val="1"/>
      <w:marLeft w:val="0"/>
      <w:marRight w:val="0"/>
      <w:marTop w:val="0"/>
      <w:marBottom w:val="0"/>
      <w:divBdr>
        <w:top w:val="none" w:sz="0" w:space="0" w:color="auto"/>
        <w:left w:val="none" w:sz="0" w:space="0" w:color="auto"/>
        <w:bottom w:val="none" w:sz="0" w:space="0" w:color="auto"/>
        <w:right w:val="none" w:sz="0" w:space="0" w:color="auto"/>
      </w:divBdr>
    </w:div>
    <w:div w:id="1290435809">
      <w:bodyDiv w:val="1"/>
      <w:marLeft w:val="0"/>
      <w:marRight w:val="0"/>
      <w:marTop w:val="0"/>
      <w:marBottom w:val="0"/>
      <w:divBdr>
        <w:top w:val="none" w:sz="0" w:space="0" w:color="auto"/>
        <w:left w:val="none" w:sz="0" w:space="0" w:color="auto"/>
        <w:bottom w:val="none" w:sz="0" w:space="0" w:color="auto"/>
        <w:right w:val="none" w:sz="0" w:space="0" w:color="auto"/>
      </w:divBdr>
    </w:div>
    <w:div w:id="1296909918">
      <w:bodyDiv w:val="1"/>
      <w:marLeft w:val="0"/>
      <w:marRight w:val="0"/>
      <w:marTop w:val="0"/>
      <w:marBottom w:val="0"/>
      <w:divBdr>
        <w:top w:val="none" w:sz="0" w:space="0" w:color="auto"/>
        <w:left w:val="none" w:sz="0" w:space="0" w:color="auto"/>
        <w:bottom w:val="none" w:sz="0" w:space="0" w:color="auto"/>
        <w:right w:val="none" w:sz="0" w:space="0" w:color="auto"/>
      </w:divBdr>
    </w:div>
    <w:div w:id="1347363031">
      <w:bodyDiv w:val="1"/>
      <w:marLeft w:val="0"/>
      <w:marRight w:val="0"/>
      <w:marTop w:val="0"/>
      <w:marBottom w:val="0"/>
      <w:divBdr>
        <w:top w:val="none" w:sz="0" w:space="0" w:color="auto"/>
        <w:left w:val="none" w:sz="0" w:space="0" w:color="auto"/>
        <w:bottom w:val="none" w:sz="0" w:space="0" w:color="auto"/>
        <w:right w:val="none" w:sz="0" w:space="0" w:color="auto"/>
      </w:divBdr>
    </w:div>
    <w:div w:id="1376466141">
      <w:bodyDiv w:val="1"/>
      <w:marLeft w:val="0"/>
      <w:marRight w:val="0"/>
      <w:marTop w:val="0"/>
      <w:marBottom w:val="0"/>
      <w:divBdr>
        <w:top w:val="none" w:sz="0" w:space="0" w:color="auto"/>
        <w:left w:val="none" w:sz="0" w:space="0" w:color="auto"/>
        <w:bottom w:val="none" w:sz="0" w:space="0" w:color="auto"/>
        <w:right w:val="none" w:sz="0" w:space="0" w:color="auto"/>
      </w:divBdr>
    </w:div>
    <w:div w:id="1435204395">
      <w:bodyDiv w:val="1"/>
      <w:marLeft w:val="0"/>
      <w:marRight w:val="0"/>
      <w:marTop w:val="0"/>
      <w:marBottom w:val="0"/>
      <w:divBdr>
        <w:top w:val="none" w:sz="0" w:space="0" w:color="auto"/>
        <w:left w:val="none" w:sz="0" w:space="0" w:color="auto"/>
        <w:bottom w:val="none" w:sz="0" w:space="0" w:color="auto"/>
        <w:right w:val="none" w:sz="0" w:space="0" w:color="auto"/>
      </w:divBdr>
    </w:div>
    <w:div w:id="1455169998">
      <w:bodyDiv w:val="1"/>
      <w:marLeft w:val="0"/>
      <w:marRight w:val="0"/>
      <w:marTop w:val="0"/>
      <w:marBottom w:val="0"/>
      <w:divBdr>
        <w:top w:val="none" w:sz="0" w:space="0" w:color="auto"/>
        <w:left w:val="none" w:sz="0" w:space="0" w:color="auto"/>
        <w:bottom w:val="none" w:sz="0" w:space="0" w:color="auto"/>
        <w:right w:val="none" w:sz="0" w:space="0" w:color="auto"/>
      </w:divBdr>
    </w:div>
    <w:div w:id="1459488862">
      <w:bodyDiv w:val="1"/>
      <w:marLeft w:val="0"/>
      <w:marRight w:val="0"/>
      <w:marTop w:val="0"/>
      <w:marBottom w:val="0"/>
      <w:divBdr>
        <w:top w:val="none" w:sz="0" w:space="0" w:color="auto"/>
        <w:left w:val="none" w:sz="0" w:space="0" w:color="auto"/>
        <w:bottom w:val="none" w:sz="0" w:space="0" w:color="auto"/>
        <w:right w:val="none" w:sz="0" w:space="0" w:color="auto"/>
      </w:divBdr>
    </w:div>
    <w:div w:id="1465271984">
      <w:bodyDiv w:val="1"/>
      <w:marLeft w:val="0"/>
      <w:marRight w:val="0"/>
      <w:marTop w:val="0"/>
      <w:marBottom w:val="0"/>
      <w:divBdr>
        <w:top w:val="none" w:sz="0" w:space="0" w:color="auto"/>
        <w:left w:val="none" w:sz="0" w:space="0" w:color="auto"/>
        <w:bottom w:val="none" w:sz="0" w:space="0" w:color="auto"/>
        <w:right w:val="none" w:sz="0" w:space="0" w:color="auto"/>
      </w:divBdr>
    </w:div>
    <w:div w:id="1465847244">
      <w:bodyDiv w:val="1"/>
      <w:marLeft w:val="0"/>
      <w:marRight w:val="0"/>
      <w:marTop w:val="0"/>
      <w:marBottom w:val="0"/>
      <w:divBdr>
        <w:top w:val="none" w:sz="0" w:space="0" w:color="auto"/>
        <w:left w:val="none" w:sz="0" w:space="0" w:color="auto"/>
        <w:bottom w:val="none" w:sz="0" w:space="0" w:color="auto"/>
        <w:right w:val="none" w:sz="0" w:space="0" w:color="auto"/>
      </w:divBdr>
    </w:div>
    <w:div w:id="1480614367">
      <w:bodyDiv w:val="1"/>
      <w:marLeft w:val="0"/>
      <w:marRight w:val="0"/>
      <w:marTop w:val="0"/>
      <w:marBottom w:val="0"/>
      <w:divBdr>
        <w:top w:val="none" w:sz="0" w:space="0" w:color="auto"/>
        <w:left w:val="none" w:sz="0" w:space="0" w:color="auto"/>
        <w:bottom w:val="none" w:sz="0" w:space="0" w:color="auto"/>
        <w:right w:val="none" w:sz="0" w:space="0" w:color="auto"/>
      </w:divBdr>
    </w:div>
    <w:div w:id="1597710208">
      <w:bodyDiv w:val="1"/>
      <w:marLeft w:val="0"/>
      <w:marRight w:val="0"/>
      <w:marTop w:val="0"/>
      <w:marBottom w:val="0"/>
      <w:divBdr>
        <w:top w:val="none" w:sz="0" w:space="0" w:color="auto"/>
        <w:left w:val="none" w:sz="0" w:space="0" w:color="auto"/>
        <w:bottom w:val="none" w:sz="0" w:space="0" w:color="auto"/>
        <w:right w:val="none" w:sz="0" w:space="0" w:color="auto"/>
      </w:divBdr>
    </w:div>
    <w:div w:id="1654067957">
      <w:bodyDiv w:val="1"/>
      <w:marLeft w:val="0"/>
      <w:marRight w:val="0"/>
      <w:marTop w:val="0"/>
      <w:marBottom w:val="0"/>
      <w:divBdr>
        <w:top w:val="none" w:sz="0" w:space="0" w:color="auto"/>
        <w:left w:val="none" w:sz="0" w:space="0" w:color="auto"/>
        <w:bottom w:val="none" w:sz="0" w:space="0" w:color="auto"/>
        <w:right w:val="none" w:sz="0" w:space="0" w:color="auto"/>
      </w:divBdr>
    </w:div>
    <w:div w:id="1690599157">
      <w:bodyDiv w:val="1"/>
      <w:marLeft w:val="0"/>
      <w:marRight w:val="0"/>
      <w:marTop w:val="0"/>
      <w:marBottom w:val="0"/>
      <w:divBdr>
        <w:top w:val="none" w:sz="0" w:space="0" w:color="auto"/>
        <w:left w:val="none" w:sz="0" w:space="0" w:color="auto"/>
        <w:bottom w:val="none" w:sz="0" w:space="0" w:color="auto"/>
        <w:right w:val="none" w:sz="0" w:space="0" w:color="auto"/>
      </w:divBdr>
    </w:div>
    <w:div w:id="1751464120">
      <w:bodyDiv w:val="1"/>
      <w:marLeft w:val="0"/>
      <w:marRight w:val="0"/>
      <w:marTop w:val="0"/>
      <w:marBottom w:val="0"/>
      <w:divBdr>
        <w:top w:val="none" w:sz="0" w:space="0" w:color="auto"/>
        <w:left w:val="none" w:sz="0" w:space="0" w:color="auto"/>
        <w:bottom w:val="none" w:sz="0" w:space="0" w:color="auto"/>
        <w:right w:val="none" w:sz="0" w:space="0" w:color="auto"/>
      </w:divBdr>
    </w:div>
    <w:div w:id="1822188848">
      <w:bodyDiv w:val="1"/>
      <w:marLeft w:val="0"/>
      <w:marRight w:val="0"/>
      <w:marTop w:val="0"/>
      <w:marBottom w:val="0"/>
      <w:divBdr>
        <w:top w:val="none" w:sz="0" w:space="0" w:color="auto"/>
        <w:left w:val="none" w:sz="0" w:space="0" w:color="auto"/>
        <w:bottom w:val="none" w:sz="0" w:space="0" w:color="auto"/>
        <w:right w:val="none" w:sz="0" w:space="0" w:color="auto"/>
      </w:divBdr>
      <w:divsChild>
        <w:div w:id="190194014">
          <w:marLeft w:val="0"/>
          <w:marRight w:val="0"/>
          <w:marTop w:val="0"/>
          <w:marBottom w:val="0"/>
          <w:divBdr>
            <w:top w:val="none" w:sz="0" w:space="0" w:color="auto"/>
            <w:left w:val="none" w:sz="0" w:space="0" w:color="auto"/>
            <w:bottom w:val="none" w:sz="0" w:space="0" w:color="auto"/>
            <w:right w:val="none" w:sz="0" w:space="0" w:color="auto"/>
          </w:divBdr>
          <w:divsChild>
            <w:div w:id="473330590">
              <w:marLeft w:val="75"/>
              <w:marRight w:val="75"/>
              <w:marTop w:val="90"/>
              <w:marBottom w:val="90"/>
              <w:divBdr>
                <w:top w:val="single" w:sz="6" w:space="0" w:color="000000"/>
                <w:left w:val="none" w:sz="0" w:space="0" w:color="auto"/>
                <w:bottom w:val="single" w:sz="6" w:space="0" w:color="000000"/>
                <w:right w:val="none" w:sz="0" w:space="0" w:color="auto"/>
              </w:divBdr>
            </w:div>
            <w:div w:id="777024253">
              <w:marLeft w:val="75"/>
              <w:marRight w:val="75"/>
              <w:marTop w:val="90"/>
              <w:marBottom w:val="90"/>
              <w:divBdr>
                <w:top w:val="single" w:sz="6" w:space="0" w:color="000000"/>
                <w:left w:val="none" w:sz="0" w:space="0" w:color="auto"/>
                <w:bottom w:val="single" w:sz="6" w:space="0" w:color="000000"/>
                <w:right w:val="none" w:sz="0" w:space="0" w:color="auto"/>
              </w:divBdr>
            </w:div>
          </w:divsChild>
        </w:div>
        <w:div w:id="765730187">
          <w:marLeft w:val="0"/>
          <w:marRight w:val="0"/>
          <w:marTop w:val="0"/>
          <w:marBottom w:val="0"/>
          <w:divBdr>
            <w:top w:val="none" w:sz="0" w:space="0" w:color="auto"/>
            <w:left w:val="none" w:sz="0" w:space="0" w:color="auto"/>
            <w:bottom w:val="none" w:sz="0" w:space="0" w:color="auto"/>
            <w:right w:val="none" w:sz="0" w:space="0" w:color="auto"/>
          </w:divBdr>
        </w:div>
        <w:div w:id="2130542383">
          <w:marLeft w:val="0"/>
          <w:marRight w:val="0"/>
          <w:marTop w:val="0"/>
          <w:marBottom w:val="0"/>
          <w:divBdr>
            <w:top w:val="none" w:sz="0" w:space="0" w:color="auto"/>
            <w:left w:val="none" w:sz="0" w:space="0" w:color="auto"/>
            <w:bottom w:val="none" w:sz="0" w:space="0" w:color="auto"/>
            <w:right w:val="none" w:sz="0" w:space="0" w:color="auto"/>
          </w:divBdr>
          <w:divsChild>
            <w:div w:id="1402829465">
              <w:marLeft w:val="0"/>
              <w:marRight w:val="0"/>
              <w:marTop w:val="0"/>
              <w:marBottom w:val="0"/>
              <w:divBdr>
                <w:top w:val="none" w:sz="0" w:space="0" w:color="auto"/>
                <w:left w:val="none" w:sz="0" w:space="0" w:color="auto"/>
                <w:bottom w:val="none" w:sz="0" w:space="0" w:color="auto"/>
                <w:right w:val="none" w:sz="0" w:space="0" w:color="auto"/>
              </w:divBdr>
              <w:divsChild>
                <w:div w:id="1725713342">
                  <w:marLeft w:val="75"/>
                  <w:marRight w:val="75"/>
                  <w:marTop w:val="90"/>
                  <w:marBottom w:val="90"/>
                  <w:divBdr>
                    <w:top w:val="single" w:sz="6" w:space="0" w:color="000000"/>
                    <w:left w:val="none" w:sz="0" w:space="0" w:color="auto"/>
                    <w:bottom w:val="single" w:sz="6" w:space="0" w:color="000000"/>
                    <w:right w:val="none" w:sz="0" w:space="0" w:color="auto"/>
                  </w:divBdr>
                </w:div>
              </w:divsChild>
            </w:div>
          </w:divsChild>
        </w:div>
      </w:divsChild>
    </w:div>
    <w:div w:id="1834104091">
      <w:bodyDiv w:val="1"/>
      <w:marLeft w:val="0"/>
      <w:marRight w:val="0"/>
      <w:marTop w:val="0"/>
      <w:marBottom w:val="0"/>
      <w:divBdr>
        <w:top w:val="none" w:sz="0" w:space="0" w:color="auto"/>
        <w:left w:val="none" w:sz="0" w:space="0" w:color="auto"/>
        <w:bottom w:val="none" w:sz="0" w:space="0" w:color="auto"/>
        <w:right w:val="none" w:sz="0" w:space="0" w:color="auto"/>
      </w:divBdr>
    </w:div>
    <w:div w:id="1860389986">
      <w:bodyDiv w:val="1"/>
      <w:marLeft w:val="0"/>
      <w:marRight w:val="0"/>
      <w:marTop w:val="0"/>
      <w:marBottom w:val="0"/>
      <w:divBdr>
        <w:top w:val="none" w:sz="0" w:space="0" w:color="auto"/>
        <w:left w:val="none" w:sz="0" w:space="0" w:color="auto"/>
        <w:bottom w:val="none" w:sz="0" w:space="0" w:color="auto"/>
        <w:right w:val="none" w:sz="0" w:space="0" w:color="auto"/>
      </w:divBdr>
    </w:div>
    <w:div w:id="1924534509">
      <w:bodyDiv w:val="1"/>
      <w:marLeft w:val="0"/>
      <w:marRight w:val="0"/>
      <w:marTop w:val="0"/>
      <w:marBottom w:val="0"/>
      <w:divBdr>
        <w:top w:val="none" w:sz="0" w:space="0" w:color="auto"/>
        <w:left w:val="none" w:sz="0" w:space="0" w:color="auto"/>
        <w:bottom w:val="none" w:sz="0" w:space="0" w:color="auto"/>
        <w:right w:val="none" w:sz="0" w:space="0" w:color="auto"/>
      </w:divBdr>
    </w:div>
    <w:div w:id="1936547437">
      <w:bodyDiv w:val="1"/>
      <w:marLeft w:val="0"/>
      <w:marRight w:val="0"/>
      <w:marTop w:val="0"/>
      <w:marBottom w:val="0"/>
      <w:divBdr>
        <w:top w:val="none" w:sz="0" w:space="0" w:color="auto"/>
        <w:left w:val="none" w:sz="0" w:space="0" w:color="auto"/>
        <w:bottom w:val="none" w:sz="0" w:space="0" w:color="auto"/>
        <w:right w:val="none" w:sz="0" w:space="0" w:color="auto"/>
      </w:divBdr>
    </w:div>
    <w:div w:id="1961060283">
      <w:bodyDiv w:val="1"/>
      <w:marLeft w:val="0"/>
      <w:marRight w:val="0"/>
      <w:marTop w:val="0"/>
      <w:marBottom w:val="0"/>
      <w:divBdr>
        <w:top w:val="none" w:sz="0" w:space="0" w:color="auto"/>
        <w:left w:val="none" w:sz="0" w:space="0" w:color="auto"/>
        <w:bottom w:val="none" w:sz="0" w:space="0" w:color="auto"/>
        <w:right w:val="none" w:sz="0" w:space="0" w:color="auto"/>
      </w:divBdr>
    </w:div>
    <w:div w:id="20900360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iammars21@gmail.com"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hyperlink" Target="http://paizo.com/" TargetMode="External"/><Relationship Id="rId4" Type="http://schemas.openxmlformats.org/officeDocument/2006/relationships/settings" Target="settings.xml"/><Relationship Id="rId9" Type="http://schemas.openxmlformats.org/officeDocument/2006/relationships/hyperlink" Target="http://paizo.com/communityuse"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ADD358EA-A2F3-4C36-903F-B8D88FDC560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361</TotalTime>
  <Pages>10</Pages>
  <Words>3077</Words>
  <Characters>17543</Characters>
  <Application>Microsoft Office Word</Application>
  <DocSecurity>0</DocSecurity>
  <Lines>146</Lines>
  <Paragraphs>41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20579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Jimmy-James</dc:creator>
  <cp:lastModifiedBy>Jennifer McTeague</cp:lastModifiedBy>
  <cp:revision>7</cp:revision>
  <cp:lastPrinted>2016-07-24T05:07:00Z</cp:lastPrinted>
  <dcterms:created xsi:type="dcterms:W3CDTF">2016-07-24T16:34:00Z</dcterms:created>
  <dcterms:modified xsi:type="dcterms:W3CDTF">2016-07-27T06:11:00Z</dcterms:modified>
</cp:coreProperties>
</file>