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419E80" w14:textId="77777777" w:rsidR="00654F73" w:rsidRDefault="00654F73" w:rsidP="000B39C7">
      <w:pPr>
        <w:jc w:val="center"/>
        <w:rPr>
          <w:rFonts w:ascii="Telegdi Antique" w:hAnsi="Telegdi Antique"/>
          <w:sz w:val="36"/>
          <w:szCs w:val="36"/>
        </w:rPr>
      </w:pPr>
    </w:p>
    <w:p w14:paraId="136A9441" w14:textId="77777777" w:rsidR="0009267A" w:rsidRPr="000B39C7" w:rsidRDefault="000B39C7" w:rsidP="000B39C7">
      <w:pPr>
        <w:jc w:val="center"/>
        <w:rPr>
          <w:rFonts w:ascii="Telegdi Antique" w:hAnsi="Telegdi Antique"/>
          <w:sz w:val="36"/>
          <w:szCs w:val="36"/>
        </w:rPr>
      </w:pPr>
      <w:r w:rsidRPr="000B39C7">
        <w:rPr>
          <w:rFonts w:ascii="Telegdi Antique" w:hAnsi="Telegdi Antique"/>
          <w:sz w:val="36"/>
          <w:szCs w:val="36"/>
        </w:rPr>
        <w:t>TIME</w:t>
      </w:r>
      <w:r w:rsidR="00203E76" w:rsidRPr="000B39C7">
        <w:rPr>
          <w:rFonts w:ascii="Telegdi Antique" w:hAnsi="Telegdi Antique"/>
          <w:sz w:val="36"/>
          <w:szCs w:val="36"/>
        </w:rPr>
        <w:t>LINE</w:t>
      </w:r>
    </w:p>
    <w:p w14:paraId="7AC64FE9" w14:textId="77777777" w:rsidR="00203E76" w:rsidRDefault="00203E76">
      <w:pPr>
        <w:rPr>
          <w:rFonts w:ascii="Arial" w:hAnsi="Arial"/>
        </w:rPr>
      </w:pPr>
    </w:p>
    <w:p w14:paraId="24F496BB" w14:textId="77777777" w:rsidR="00961BD5" w:rsidRDefault="00203E76" w:rsidP="00961BD5">
      <w:pPr>
        <w:pStyle w:val="Default"/>
      </w:pPr>
      <w:r w:rsidRPr="000B39C7">
        <w:rPr>
          <w:rFonts w:ascii="Arial Black" w:hAnsi="Arial Black"/>
        </w:rPr>
        <w:t xml:space="preserve">7:00 PM – </w:t>
      </w:r>
      <w:r w:rsidRPr="00961BD5">
        <w:rPr>
          <w:rFonts w:ascii="Telegdi Antique" w:hAnsi="Telegdi Antique"/>
          <w:b/>
        </w:rPr>
        <w:t>Part I</w:t>
      </w:r>
      <w:r w:rsidR="00961BD5">
        <w:rPr>
          <w:rFonts w:ascii="Telegdi Antique" w:hAnsi="Telegdi Antique"/>
          <w:b/>
        </w:rPr>
        <w:t xml:space="preserve"> – Convocation Contests</w:t>
      </w:r>
    </w:p>
    <w:p w14:paraId="56474BCA" w14:textId="77777777" w:rsidR="00203E76" w:rsidRDefault="00203E76" w:rsidP="000B39C7">
      <w:pPr>
        <w:pStyle w:val="ListParagraph"/>
        <w:numPr>
          <w:ilvl w:val="0"/>
          <w:numId w:val="2"/>
        </w:numPr>
        <w:rPr>
          <w:rFonts w:ascii="Arial" w:hAnsi="Arial"/>
        </w:rPr>
      </w:pPr>
      <w:proofErr w:type="spellStart"/>
      <w:r w:rsidRPr="000B39C7">
        <w:rPr>
          <w:rFonts w:ascii="Arial" w:hAnsi="Arial"/>
        </w:rPr>
        <w:t>Roleplay</w:t>
      </w:r>
      <w:proofErr w:type="spellEnd"/>
      <w:r w:rsidRPr="000B39C7">
        <w:rPr>
          <w:rFonts w:ascii="Arial" w:hAnsi="Arial"/>
        </w:rPr>
        <w:t>/introductions/NPC Guide</w:t>
      </w:r>
    </w:p>
    <w:p w14:paraId="083365A5" w14:textId="77777777" w:rsidR="000B39C7" w:rsidRPr="000B39C7" w:rsidRDefault="000B39C7" w:rsidP="000B39C7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Designate a runner &amp; check APL</w:t>
      </w:r>
    </w:p>
    <w:p w14:paraId="36CF1594" w14:textId="6A42AB8A" w:rsidR="00203E76" w:rsidRDefault="002E473C" w:rsidP="000B39C7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6CC69D" wp14:editId="40474ACE">
                <wp:simplePos x="0" y="0"/>
                <wp:positionH relativeFrom="column">
                  <wp:posOffset>2743200</wp:posOffset>
                </wp:positionH>
                <wp:positionV relativeFrom="paragraph">
                  <wp:posOffset>295910</wp:posOffset>
                </wp:positionV>
                <wp:extent cx="1143000" cy="5715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BADA92" w14:textId="2894D712" w:rsidR="002E473C" w:rsidRPr="003E7DF1" w:rsidRDefault="002E473C" w:rsidP="00654F73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3E7DF1">
                              <w:rPr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</w:rPr>
                              <w:t>7:25- 5 min warning –</w:t>
                            </w:r>
                            <w:bookmarkStart w:id="0" w:name="_GoBack"/>
                            <w:bookmarkEnd w:id="0"/>
                            <w:r>
                              <w:rPr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</w:rPr>
                              <w:t xml:space="preserve"> contests </w:t>
                            </w:r>
                            <w:proofErr w:type="spellStart"/>
                            <w:r>
                              <w:rPr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</w:rPr>
                              <w:t>closing</w:t>
                            </w:r>
                            <w:r w:rsidRPr="003E7DF1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osing</w:t>
                            </w:r>
                            <w:proofErr w:type="spellEnd"/>
                          </w:p>
                          <w:p w14:paraId="2B5FE77C" w14:textId="77777777" w:rsidR="002E473C" w:rsidRPr="003E7DF1" w:rsidRDefault="002E473C" w:rsidP="00654F73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in;margin-top:23.3pt;width:90pt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" filled="f" stroked="f">
                <v:textbox>
                  <w:txbxContent>
                    <w:p w14:paraId="50BADA92" w14:textId="2894D712" w:rsidR="002E473C" w:rsidRPr="003E7DF1" w:rsidRDefault="002E473C" w:rsidP="00654F73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3E7DF1">
                        <w:rPr>
                          <w:color w:val="FFFFFF" w:themeColor="background1"/>
                          <w:sz w:val="18"/>
                          <w:szCs w:val="18"/>
                          <w:highlight w:val="black"/>
                        </w:rPr>
                        <w:t>7:25- 5 min warning –</w:t>
                      </w:r>
                      <w:bookmarkStart w:id="1" w:name="_GoBack"/>
                      <w:bookmarkEnd w:id="1"/>
                      <w:r>
                        <w:rPr>
                          <w:color w:val="FFFFFF" w:themeColor="background1"/>
                          <w:sz w:val="18"/>
                          <w:szCs w:val="18"/>
                          <w:highlight w:val="black"/>
                        </w:rPr>
                        <w:t xml:space="preserve"> contests </w:t>
                      </w:r>
                      <w:proofErr w:type="spellStart"/>
                      <w:r>
                        <w:rPr>
                          <w:color w:val="FFFFFF" w:themeColor="background1"/>
                          <w:sz w:val="18"/>
                          <w:szCs w:val="18"/>
                          <w:highlight w:val="black"/>
                        </w:rPr>
                        <w:t>closing</w:t>
                      </w:r>
                      <w:r w:rsidRPr="003E7DF1">
                        <w:rPr>
                          <w:color w:val="FFFFFF" w:themeColor="background1"/>
                          <w:sz w:val="18"/>
                          <w:szCs w:val="18"/>
                        </w:rPr>
                        <w:t>osing</w:t>
                      </w:r>
                      <w:proofErr w:type="spellEnd"/>
                    </w:p>
                    <w:p w14:paraId="2B5FE77C" w14:textId="77777777" w:rsidR="002E473C" w:rsidRPr="003E7DF1" w:rsidRDefault="002E473C" w:rsidP="00654F73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03E76" w:rsidRPr="000B39C7">
        <w:rPr>
          <w:rFonts w:ascii="Arial" w:hAnsi="Arial"/>
        </w:rPr>
        <w:t xml:space="preserve">Overseer Intro </w:t>
      </w:r>
      <w:r w:rsidR="00203E76" w:rsidRPr="007C1270">
        <w:rPr>
          <w:rFonts w:ascii="Arial" w:hAnsi="Arial"/>
          <w:sz w:val="16"/>
          <w:szCs w:val="16"/>
        </w:rPr>
        <w:t>(page 6: Overseer reads, not table GM)</w:t>
      </w:r>
    </w:p>
    <w:p w14:paraId="417B8FCE" w14:textId="12FF6141" w:rsidR="000B39C7" w:rsidRPr="000B39C7" w:rsidRDefault="000B39C7" w:rsidP="000B39C7">
      <w:pPr>
        <w:pStyle w:val="ListParagraph"/>
        <w:numPr>
          <w:ilvl w:val="0"/>
          <w:numId w:val="2"/>
        </w:numPr>
        <w:rPr>
          <w:rFonts w:ascii="Arial" w:hAnsi="Arial"/>
          <w:b/>
        </w:rPr>
      </w:pPr>
      <w:r w:rsidRPr="000B39C7">
        <w:rPr>
          <w:rFonts w:ascii="Arial" w:hAnsi="Arial"/>
          <w:b/>
        </w:rPr>
        <w:t>Contests &amp; Rumors*</w:t>
      </w:r>
    </w:p>
    <w:p w14:paraId="6770DED2" w14:textId="77777777" w:rsidR="002E473C" w:rsidRDefault="002E473C">
      <w:pPr>
        <w:rPr>
          <w:rFonts w:ascii="Arial" w:hAnsi="Arial"/>
        </w:rPr>
      </w:pPr>
    </w:p>
    <w:p w14:paraId="419019F6" w14:textId="77777777" w:rsidR="002E473C" w:rsidRDefault="002E473C">
      <w:pPr>
        <w:rPr>
          <w:rFonts w:ascii="Arial" w:hAnsi="Arial"/>
        </w:rPr>
      </w:pPr>
    </w:p>
    <w:p w14:paraId="490073C3" w14:textId="5328549B" w:rsidR="00203E76" w:rsidRPr="000B39C7" w:rsidRDefault="000B39C7">
      <w:pPr>
        <w:rPr>
          <w:rFonts w:ascii="Arial Black" w:hAnsi="Arial Black"/>
        </w:rPr>
      </w:pPr>
      <w:r w:rsidRPr="000B39C7">
        <w:rPr>
          <w:rFonts w:ascii="Arial Black" w:hAnsi="Arial Black"/>
        </w:rPr>
        <w:t xml:space="preserve">7:30 PM – </w:t>
      </w:r>
      <w:r w:rsidRPr="00961BD5">
        <w:rPr>
          <w:rFonts w:ascii="Telegdi Antique" w:hAnsi="Telegdi Antique"/>
        </w:rPr>
        <w:t>Part II –</w:t>
      </w:r>
      <w:r w:rsidR="00203E76" w:rsidRPr="00961BD5">
        <w:rPr>
          <w:rFonts w:ascii="Telegdi Antique" w:hAnsi="Telegdi Antique" w:cs="Arial"/>
        </w:rPr>
        <w:t>Serpents Strike</w:t>
      </w:r>
    </w:p>
    <w:p w14:paraId="3165EB83" w14:textId="15481614" w:rsidR="00203E76" w:rsidRPr="000B39C7" w:rsidRDefault="00203E76" w:rsidP="000B39C7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0B39C7">
        <w:rPr>
          <w:rFonts w:ascii="Arial" w:hAnsi="Arial"/>
        </w:rPr>
        <w:t>Marcus’s Speech (overseer GM)</w:t>
      </w:r>
    </w:p>
    <w:p w14:paraId="2E08DB1B" w14:textId="75FB6A28" w:rsidR="00203E76" w:rsidRPr="007C1270" w:rsidRDefault="00203E76" w:rsidP="000B39C7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7C1270">
        <w:rPr>
          <w:rFonts w:ascii="Arial" w:hAnsi="Arial"/>
        </w:rPr>
        <w:t>A1. Delegate Authority</w:t>
      </w:r>
      <w:r w:rsidR="00961BD5" w:rsidRPr="007C1270">
        <w:rPr>
          <w:rFonts w:ascii="Arial" w:hAnsi="Arial"/>
        </w:rPr>
        <w:t xml:space="preserve"> </w:t>
      </w:r>
      <w:r w:rsidR="007C1270" w:rsidRPr="007C1270">
        <w:rPr>
          <w:rFonts w:ascii="Arial" w:hAnsi="Arial"/>
        </w:rPr>
        <w:tab/>
      </w:r>
      <w:r w:rsidR="00961BD5" w:rsidRPr="007C1270">
        <w:rPr>
          <w:rFonts w:ascii="Telegdi Antique" w:hAnsi="Telegdi Antique"/>
        </w:rPr>
        <w:t>anywhere</w:t>
      </w:r>
    </w:p>
    <w:p w14:paraId="24CA5E79" w14:textId="7B15D7CB" w:rsidR="00961BD5" w:rsidRPr="007C1270" w:rsidRDefault="002E473C" w:rsidP="000B39C7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73886C" wp14:editId="66868C09">
                <wp:simplePos x="0" y="0"/>
                <wp:positionH relativeFrom="column">
                  <wp:posOffset>2857500</wp:posOffset>
                </wp:positionH>
                <wp:positionV relativeFrom="paragraph">
                  <wp:posOffset>306705</wp:posOffset>
                </wp:positionV>
                <wp:extent cx="914400" cy="6858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A26105" w14:textId="77777777" w:rsidR="002E473C" w:rsidRPr="003E7DF1" w:rsidRDefault="002E473C" w:rsidP="007C1270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3E7DF1">
                              <w:rPr>
                                <w:color w:val="FFFFFF" w:themeColor="background1"/>
                                <w:sz w:val="18"/>
                                <w:szCs w:val="18"/>
                                <w:highlight w:val="darkMagenta"/>
                              </w:rPr>
                              <w:t>If all 3 campuses are green, reduce all HPs to 1</w:t>
                            </w:r>
                          </w:p>
                          <w:p w14:paraId="5770CB6A" w14:textId="77777777" w:rsidR="002E473C" w:rsidRPr="003E7DF1" w:rsidRDefault="002E473C" w:rsidP="007C1270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225pt;margin-top:24.15pt;width:1in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" filled="f" stroked="f">
                <v:textbox>
                  <w:txbxContent>
                    <w:p w14:paraId="13A26105" w14:textId="77777777" w:rsidR="002E473C" w:rsidRPr="003E7DF1" w:rsidRDefault="002E473C" w:rsidP="007C1270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3E7DF1">
                        <w:rPr>
                          <w:color w:val="FFFFFF" w:themeColor="background1"/>
                          <w:sz w:val="18"/>
                          <w:szCs w:val="18"/>
                          <w:highlight w:val="darkMagenta"/>
                        </w:rPr>
                        <w:t>If all 3 campuses are green, reduce all HPs to 1</w:t>
                      </w:r>
                    </w:p>
                    <w:p w14:paraId="5770CB6A" w14:textId="77777777" w:rsidR="002E473C" w:rsidRPr="003E7DF1" w:rsidRDefault="002E473C" w:rsidP="007C1270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03E76" w:rsidRPr="007C1270">
        <w:rPr>
          <w:rFonts w:ascii="Arial" w:hAnsi="Arial"/>
        </w:rPr>
        <w:t xml:space="preserve">A2. Menagerie Run Amok </w:t>
      </w:r>
      <w:r w:rsidR="007C1270" w:rsidRPr="007C1270">
        <w:rPr>
          <w:rFonts w:ascii="Arial" w:hAnsi="Arial"/>
        </w:rPr>
        <w:tab/>
      </w:r>
      <w:r w:rsidR="00961BD5" w:rsidRPr="007C1270">
        <w:rPr>
          <w:rFonts w:ascii="Telegdi Antique" w:hAnsi="Telegdi Antique"/>
        </w:rPr>
        <w:t>anywhere</w:t>
      </w:r>
    </w:p>
    <w:p w14:paraId="0296FC43" w14:textId="5EF0CE34" w:rsidR="00203E76" w:rsidRPr="007C1270" w:rsidRDefault="00203E76" w:rsidP="00961BD5">
      <w:pPr>
        <w:pStyle w:val="ListParagraph"/>
        <w:rPr>
          <w:rFonts w:ascii="Arial" w:hAnsi="Arial"/>
        </w:rPr>
      </w:pPr>
      <w:r w:rsidRPr="007C1270">
        <w:rPr>
          <w:rFonts w:ascii="Arial" w:hAnsi="Arial"/>
          <w:sz w:val="16"/>
          <w:szCs w:val="16"/>
        </w:rPr>
        <w:t>(</w:t>
      </w:r>
      <w:proofErr w:type="gramStart"/>
      <w:r w:rsidRPr="007C1270">
        <w:rPr>
          <w:rFonts w:ascii="Arial" w:hAnsi="Arial"/>
          <w:sz w:val="16"/>
          <w:szCs w:val="16"/>
        </w:rPr>
        <w:t>skip</w:t>
      </w:r>
      <w:proofErr w:type="gramEnd"/>
      <w:r w:rsidRPr="007C1270">
        <w:rPr>
          <w:rFonts w:ascii="Arial" w:hAnsi="Arial"/>
          <w:sz w:val="16"/>
          <w:szCs w:val="16"/>
        </w:rPr>
        <w:t xml:space="preserve"> if </w:t>
      </w:r>
      <w:r w:rsidR="007C1270" w:rsidRPr="007C1270">
        <w:rPr>
          <w:rFonts w:ascii="Arial" w:hAnsi="Arial"/>
          <w:sz w:val="16"/>
          <w:szCs w:val="16"/>
        </w:rPr>
        <w:t xml:space="preserve">they </w:t>
      </w:r>
      <w:r w:rsidRPr="007C1270">
        <w:rPr>
          <w:rFonts w:ascii="Arial" w:hAnsi="Arial"/>
          <w:sz w:val="16"/>
          <w:szCs w:val="16"/>
        </w:rPr>
        <w:t>visited menagerie games)</w:t>
      </w:r>
      <w:r w:rsidRPr="007C1270">
        <w:rPr>
          <w:rFonts w:ascii="Arial" w:hAnsi="Arial"/>
        </w:rPr>
        <w:t xml:space="preserve"> </w:t>
      </w:r>
    </w:p>
    <w:p w14:paraId="75584192" w14:textId="62CA045A" w:rsidR="00203E76" w:rsidRPr="007C1270" w:rsidRDefault="00203E76" w:rsidP="000B39C7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7C1270">
        <w:rPr>
          <w:rFonts w:ascii="Arial" w:hAnsi="Arial"/>
        </w:rPr>
        <w:t>B1. Monument Mayhem*</w:t>
      </w:r>
      <w:r w:rsidR="00961BD5" w:rsidRPr="007C1270">
        <w:rPr>
          <w:rFonts w:ascii="Arial" w:hAnsi="Arial"/>
        </w:rPr>
        <w:t xml:space="preserve"> </w:t>
      </w:r>
      <w:r w:rsidR="007C1270" w:rsidRPr="007C1270">
        <w:rPr>
          <w:rFonts w:ascii="Arial" w:hAnsi="Arial"/>
        </w:rPr>
        <w:tab/>
      </w:r>
      <w:r w:rsidR="00961BD5" w:rsidRPr="007C1270">
        <w:rPr>
          <w:rFonts w:ascii="Telegdi Antique" w:hAnsi="Telegdi Antique"/>
        </w:rPr>
        <w:t xml:space="preserve">South </w:t>
      </w:r>
    </w:p>
    <w:p w14:paraId="55D876D3" w14:textId="77777777" w:rsidR="00203E76" w:rsidRPr="007C1270" w:rsidRDefault="00203E76" w:rsidP="000B39C7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7C1270">
        <w:rPr>
          <w:rFonts w:ascii="Arial" w:hAnsi="Arial"/>
        </w:rPr>
        <w:t xml:space="preserve">B2. </w:t>
      </w:r>
      <w:proofErr w:type="spellStart"/>
      <w:r w:rsidRPr="007C1270">
        <w:rPr>
          <w:rFonts w:ascii="Arial" w:hAnsi="Arial"/>
        </w:rPr>
        <w:t>Meyhem</w:t>
      </w:r>
      <w:proofErr w:type="spellEnd"/>
      <w:r w:rsidRPr="007C1270">
        <w:rPr>
          <w:rFonts w:ascii="Arial" w:hAnsi="Arial"/>
        </w:rPr>
        <w:t xml:space="preserve"> </w:t>
      </w:r>
      <w:proofErr w:type="spellStart"/>
      <w:r w:rsidRPr="007C1270">
        <w:rPr>
          <w:rFonts w:ascii="Arial" w:hAnsi="Arial"/>
        </w:rPr>
        <w:t>Managerie</w:t>
      </w:r>
      <w:proofErr w:type="spellEnd"/>
      <w:r w:rsidRPr="007C1270">
        <w:rPr>
          <w:rFonts w:ascii="Arial" w:hAnsi="Arial"/>
        </w:rPr>
        <w:t>*</w:t>
      </w:r>
      <w:r w:rsidR="00961BD5" w:rsidRPr="007C1270">
        <w:rPr>
          <w:rFonts w:ascii="Telegdi Antique" w:hAnsi="Telegdi Antique"/>
        </w:rPr>
        <w:t xml:space="preserve"> </w:t>
      </w:r>
      <w:r w:rsidR="007C1270" w:rsidRPr="007C1270">
        <w:rPr>
          <w:rFonts w:ascii="Telegdi Antique" w:hAnsi="Telegdi Antique"/>
        </w:rPr>
        <w:tab/>
      </w:r>
      <w:r w:rsidR="00961BD5" w:rsidRPr="007C1270">
        <w:rPr>
          <w:rFonts w:ascii="Telegdi Antique" w:hAnsi="Telegdi Antique"/>
        </w:rPr>
        <w:t xml:space="preserve">South </w:t>
      </w:r>
    </w:p>
    <w:p w14:paraId="6C536613" w14:textId="77777777" w:rsidR="00203E76" w:rsidRPr="007C1270" w:rsidRDefault="00203E76" w:rsidP="000B39C7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7C1270">
        <w:rPr>
          <w:rFonts w:ascii="Arial" w:hAnsi="Arial"/>
        </w:rPr>
        <w:t xml:space="preserve">C1. </w:t>
      </w:r>
      <w:proofErr w:type="spellStart"/>
      <w:r w:rsidRPr="007C1270">
        <w:rPr>
          <w:rFonts w:ascii="Arial" w:hAnsi="Arial"/>
        </w:rPr>
        <w:t>Mosoleum</w:t>
      </w:r>
      <w:proofErr w:type="spellEnd"/>
      <w:r w:rsidR="007C1270" w:rsidRPr="007C1270">
        <w:rPr>
          <w:rFonts w:ascii="Arial" w:hAnsi="Arial"/>
        </w:rPr>
        <w:tab/>
      </w:r>
      <w:r w:rsidR="007C1270" w:rsidRPr="007C1270">
        <w:rPr>
          <w:rFonts w:ascii="Arial" w:hAnsi="Arial"/>
        </w:rPr>
        <w:tab/>
      </w:r>
      <w:r w:rsidR="00961BD5" w:rsidRPr="007C1270">
        <w:rPr>
          <w:rFonts w:ascii="Telegdi Antique" w:hAnsi="Telegdi Antique"/>
        </w:rPr>
        <w:t xml:space="preserve">NW </w:t>
      </w:r>
    </w:p>
    <w:p w14:paraId="567FD68B" w14:textId="77777777" w:rsidR="00203E76" w:rsidRPr="007C1270" w:rsidRDefault="003E7DF1" w:rsidP="000B39C7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BF9238" wp14:editId="5563A47A">
                <wp:simplePos x="0" y="0"/>
                <wp:positionH relativeFrom="column">
                  <wp:posOffset>2743200</wp:posOffset>
                </wp:positionH>
                <wp:positionV relativeFrom="paragraph">
                  <wp:posOffset>201930</wp:posOffset>
                </wp:positionV>
                <wp:extent cx="1028700" cy="5715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FD132F" w14:textId="77777777" w:rsidR="002E473C" w:rsidRPr="003E7DF1" w:rsidRDefault="002E473C" w:rsidP="00654F73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3E7DF1">
                              <w:rPr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</w:rPr>
                              <w:t>8:45 (or 2 yellow zones) Tower Breaks Free</w:t>
                            </w:r>
                          </w:p>
                          <w:p w14:paraId="10D5AE78" w14:textId="77777777" w:rsidR="002E473C" w:rsidRPr="003E7DF1" w:rsidRDefault="002E473C" w:rsidP="00654F73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3in;margin-top:15.9pt;width:81pt;height: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" filled="f" stroked="f">
                <v:textbox>
                  <w:txbxContent>
                    <w:p w14:paraId="1DFD132F" w14:textId="77777777" w:rsidR="002E473C" w:rsidRPr="003E7DF1" w:rsidRDefault="002E473C" w:rsidP="00654F73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3E7DF1">
                        <w:rPr>
                          <w:color w:val="FFFFFF" w:themeColor="background1"/>
                          <w:sz w:val="18"/>
                          <w:szCs w:val="18"/>
                          <w:highlight w:val="black"/>
                        </w:rPr>
                        <w:t>8:45 (or 2 yellow zones) Tower Breaks Free</w:t>
                      </w:r>
                    </w:p>
                    <w:p w14:paraId="10D5AE78" w14:textId="77777777" w:rsidR="002E473C" w:rsidRPr="003E7DF1" w:rsidRDefault="002E473C" w:rsidP="00654F73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03E76" w:rsidRPr="007C1270">
        <w:rPr>
          <w:rFonts w:ascii="Arial" w:hAnsi="Arial"/>
        </w:rPr>
        <w:t xml:space="preserve">C2. </w:t>
      </w:r>
      <w:proofErr w:type="spellStart"/>
      <w:r w:rsidR="00203E76" w:rsidRPr="007C1270">
        <w:rPr>
          <w:rFonts w:ascii="Arial" w:hAnsi="Arial"/>
        </w:rPr>
        <w:t>Starhal</w:t>
      </w:r>
      <w:r w:rsidR="007C1270" w:rsidRPr="007C1270">
        <w:rPr>
          <w:rFonts w:ascii="Arial" w:hAnsi="Arial"/>
        </w:rPr>
        <w:t>l</w:t>
      </w:r>
      <w:proofErr w:type="spellEnd"/>
      <w:r w:rsidR="007C1270" w:rsidRPr="007C1270">
        <w:rPr>
          <w:rFonts w:ascii="Arial" w:hAnsi="Arial"/>
        </w:rPr>
        <w:t>*</w:t>
      </w:r>
      <w:r w:rsidR="007C1270" w:rsidRPr="007C1270">
        <w:rPr>
          <w:rFonts w:ascii="Arial" w:hAnsi="Arial"/>
        </w:rPr>
        <w:tab/>
      </w:r>
      <w:r w:rsidR="007C1270" w:rsidRPr="007C1270">
        <w:rPr>
          <w:rFonts w:ascii="Arial" w:hAnsi="Arial"/>
        </w:rPr>
        <w:tab/>
      </w:r>
      <w:r w:rsidR="007C1270" w:rsidRPr="007C1270">
        <w:rPr>
          <w:rFonts w:ascii="Arial" w:hAnsi="Arial"/>
        </w:rPr>
        <w:tab/>
      </w:r>
      <w:r w:rsidR="00961BD5" w:rsidRPr="007C1270">
        <w:rPr>
          <w:rFonts w:ascii="Telegdi Antique" w:hAnsi="Telegdi Antique"/>
        </w:rPr>
        <w:t xml:space="preserve">NW </w:t>
      </w:r>
    </w:p>
    <w:p w14:paraId="01568537" w14:textId="77777777" w:rsidR="00203E76" w:rsidRPr="007C1270" w:rsidRDefault="00203E76" w:rsidP="000B39C7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7C1270">
        <w:rPr>
          <w:rFonts w:ascii="Arial" w:hAnsi="Arial"/>
        </w:rPr>
        <w:t>D1. Quadrangle*</w:t>
      </w:r>
      <w:r w:rsidR="00961BD5" w:rsidRPr="007C1270">
        <w:rPr>
          <w:rFonts w:ascii="Arial" w:hAnsi="Arial"/>
        </w:rPr>
        <w:t xml:space="preserve"> </w:t>
      </w:r>
      <w:r w:rsidR="007C1270" w:rsidRPr="007C1270">
        <w:rPr>
          <w:rFonts w:ascii="Arial" w:hAnsi="Arial"/>
        </w:rPr>
        <w:tab/>
      </w:r>
      <w:r w:rsidR="007C1270" w:rsidRPr="007C1270">
        <w:rPr>
          <w:rFonts w:ascii="Arial" w:hAnsi="Arial"/>
        </w:rPr>
        <w:tab/>
      </w:r>
      <w:r w:rsidR="00961BD5" w:rsidRPr="007C1270">
        <w:rPr>
          <w:rFonts w:ascii="Telegdi Antique" w:hAnsi="Telegdi Antique"/>
        </w:rPr>
        <w:t xml:space="preserve">NE </w:t>
      </w:r>
    </w:p>
    <w:p w14:paraId="75B62330" w14:textId="77777777" w:rsidR="002E473C" w:rsidRDefault="002E473C">
      <w:pPr>
        <w:rPr>
          <w:rFonts w:ascii="Arial" w:hAnsi="Arial"/>
        </w:rPr>
      </w:pPr>
    </w:p>
    <w:p w14:paraId="6F4145FA" w14:textId="77777777" w:rsidR="00203E76" w:rsidRDefault="003E7DF1">
      <w:pPr>
        <w:rPr>
          <w:rFonts w:ascii="Arial" w:hAnsi="Arial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1FBF34" wp14:editId="0FF6E3F1">
                <wp:simplePos x="0" y="0"/>
                <wp:positionH relativeFrom="column">
                  <wp:posOffset>2743200</wp:posOffset>
                </wp:positionH>
                <wp:positionV relativeFrom="paragraph">
                  <wp:posOffset>33020</wp:posOffset>
                </wp:positionV>
                <wp:extent cx="800100" cy="45974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8C44B" w14:textId="77777777" w:rsidR="002E473C" w:rsidRPr="003E7DF1" w:rsidRDefault="002E473C" w:rsidP="007C1270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3E7DF1">
                              <w:rPr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</w:rPr>
                              <w:t>9:05 10 min warning</w:t>
                            </w:r>
                          </w:p>
                          <w:p w14:paraId="3E8F24CC" w14:textId="77777777" w:rsidR="002E473C" w:rsidRPr="003E7DF1" w:rsidRDefault="002E473C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3in;margin-top:2.6pt;width:63pt;height:3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" filled="f" stroked="f">
                <v:textbox>
                  <w:txbxContent>
                    <w:p w14:paraId="0CF8C44B" w14:textId="77777777" w:rsidR="002E473C" w:rsidRPr="003E7DF1" w:rsidRDefault="002E473C" w:rsidP="007C1270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3E7DF1">
                        <w:rPr>
                          <w:color w:val="FFFFFF" w:themeColor="background1"/>
                          <w:sz w:val="18"/>
                          <w:szCs w:val="18"/>
                          <w:highlight w:val="black"/>
                        </w:rPr>
                        <w:t>9:05 10 min warning</w:t>
                      </w:r>
                    </w:p>
                    <w:p w14:paraId="3E8F24CC" w14:textId="77777777" w:rsidR="002E473C" w:rsidRPr="003E7DF1" w:rsidRDefault="002E473C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6266E19" w14:textId="77777777" w:rsidR="00203E76" w:rsidRPr="000B39C7" w:rsidRDefault="00203E76">
      <w:pPr>
        <w:rPr>
          <w:rFonts w:ascii="Arial Black" w:hAnsi="Arial Black"/>
        </w:rPr>
      </w:pPr>
      <w:r w:rsidRPr="000B39C7">
        <w:rPr>
          <w:rFonts w:ascii="Arial Black" w:hAnsi="Arial Black"/>
        </w:rPr>
        <w:t xml:space="preserve">9:15 PM </w:t>
      </w:r>
      <w:r w:rsidRPr="00961BD5">
        <w:rPr>
          <w:rFonts w:ascii="Telegdi Antique" w:hAnsi="Telegdi Antique"/>
        </w:rPr>
        <w:t xml:space="preserve">– Part III – </w:t>
      </w:r>
      <w:r w:rsidR="00822852" w:rsidRPr="00961BD5">
        <w:rPr>
          <w:rFonts w:ascii="Telegdi Antique" w:hAnsi="Telegdi Antique"/>
        </w:rPr>
        <w:t xml:space="preserve">Into </w:t>
      </w:r>
      <w:proofErr w:type="spellStart"/>
      <w:r w:rsidRPr="00961BD5">
        <w:rPr>
          <w:rFonts w:ascii="Telegdi Antique" w:hAnsi="Telegdi Antique"/>
        </w:rPr>
        <w:t>Skyreach</w:t>
      </w:r>
      <w:proofErr w:type="spellEnd"/>
    </w:p>
    <w:p w14:paraId="7B5A9835" w14:textId="77777777" w:rsidR="00203E76" w:rsidRDefault="00203E76">
      <w:pPr>
        <w:rPr>
          <w:rFonts w:ascii="Arial" w:hAnsi="Arial"/>
        </w:rPr>
      </w:pPr>
      <w:r>
        <w:rPr>
          <w:rFonts w:ascii="Arial" w:hAnsi="Arial"/>
        </w:rPr>
        <w:t>E1. Restricted Library</w:t>
      </w:r>
      <w:r w:rsidR="000B39C7">
        <w:rPr>
          <w:rFonts w:ascii="Arial" w:hAnsi="Arial"/>
        </w:rPr>
        <w:t>*</w:t>
      </w:r>
    </w:p>
    <w:p w14:paraId="5D8E355E" w14:textId="77777777" w:rsidR="00203E76" w:rsidRDefault="000B39C7">
      <w:pPr>
        <w:rPr>
          <w:rFonts w:ascii="Arial" w:hAnsi="Arial"/>
        </w:rPr>
      </w:pPr>
      <w:r>
        <w:rPr>
          <w:rFonts w:ascii="Arial" w:hAnsi="Arial"/>
        </w:rPr>
        <w:t>E2. Chamber of Sky*</w:t>
      </w:r>
    </w:p>
    <w:p w14:paraId="33A24AC4" w14:textId="77777777" w:rsidR="000B39C7" w:rsidRDefault="000B39C7">
      <w:pPr>
        <w:rPr>
          <w:rFonts w:ascii="Arial" w:hAnsi="Arial"/>
        </w:rPr>
      </w:pPr>
      <w:r>
        <w:rPr>
          <w:rFonts w:ascii="Arial" w:hAnsi="Arial"/>
        </w:rPr>
        <w:t>E3. Tapestry Chamber*</w:t>
      </w:r>
    </w:p>
    <w:p w14:paraId="741AFF17" w14:textId="77777777" w:rsidR="000B39C7" w:rsidRDefault="000B39C7">
      <w:pPr>
        <w:rPr>
          <w:rFonts w:ascii="Arial" w:hAnsi="Arial"/>
        </w:rPr>
      </w:pPr>
    </w:p>
    <w:p w14:paraId="08D53099" w14:textId="41E46856" w:rsidR="002E473C" w:rsidRDefault="002E473C">
      <w:pPr>
        <w:rPr>
          <w:rFonts w:ascii="Arial" w:hAnsi="Arial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4FC0DE" wp14:editId="72837977">
                <wp:simplePos x="0" y="0"/>
                <wp:positionH relativeFrom="column">
                  <wp:posOffset>2628900</wp:posOffset>
                </wp:positionH>
                <wp:positionV relativeFrom="paragraph">
                  <wp:posOffset>45720</wp:posOffset>
                </wp:positionV>
                <wp:extent cx="1143000" cy="457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18DE68" w14:textId="77777777" w:rsidR="002E473C" w:rsidRPr="003E7DF1" w:rsidRDefault="002E473C" w:rsidP="003E7DF1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3E7DF1">
                              <w:rPr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</w:rPr>
                              <w:t>10:20 or majority of tables finish III</w:t>
                            </w:r>
                          </w:p>
                          <w:p w14:paraId="7C191564" w14:textId="77777777" w:rsidR="002E473C" w:rsidRPr="003E7DF1" w:rsidRDefault="002E473C" w:rsidP="003E7DF1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207pt;margin-top:3.6pt;width:90pt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" filled="f" stroked="f">
                <v:textbox>
                  <w:txbxContent>
                    <w:p w14:paraId="5318DE68" w14:textId="77777777" w:rsidR="002E473C" w:rsidRPr="003E7DF1" w:rsidRDefault="002E473C" w:rsidP="003E7DF1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3E7DF1">
                        <w:rPr>
                          <w:color w:val="FFFFFF" w:themeColor="background1"/>
                          <w:sz w:val="18"/>
                          <w:szCs w:val="18"/>
                          <w:highlight w:val="black"/>
                        </w:rPr>
                        <w:t>10:20 or majority of tables finish III</w:t>
                      </w:r>
                    </w:p>
                    <w:p w14:paraId="7C191564" w14:textId="77777777" w:rsidR="002E473C" w:rsidRPr="003E7DF1" w:rsidRDefault="002E473C" w:rsidP="003E7DF1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B916E8" w14:textId="4C1491DB" w:rsidR="000B39C7" w:rsidRPr="000B39C7" w:rsidRDefault="000B39C7">
      <w:pPr>
        <w:rPr>
          <w:rFonts w:ascii="Arial Black" w:hAnsi="Arial Black"/>
        </w:rPr>
      </w:pPr>
      <w:r w:rsidRPr="000B39C7">
        <w:rPr>
          <w:rFonts w:ascii="Arial Black" w:hAnsi="Arial Black"/>
        </w:rPr>
        <w:t xml:space="preserve">10:20 PM – </w:t>
      </w:r>
      <w:r w:rsidRPr="00961BD5">
        <w:rPr>
          <w:rFonts w:ascii="Telegdi Antique" w:hAnsi="Telegdi Antique"/>
        </w:rPr>
        <w:t xml:space="preserve">Part IV – </w:t>
      </w:r>
      <w:r w:rsidR="007C1270">
        <w:rPr>
          <w:rFonts w:ascii="Telegdi Antique" w:hAnsi="Telegdi Antique"/>
        </w:rPr>
        <w:t>The</w:t>
      </w:r>
      <w:r w:rsidRPr="00961BD5">
        <w:rPr>
          <w:rFonts w:ascii="Telegdi Antique" w:hAnsi="Telegdi Antique"/>
        </w:rPr>
        <w:t xml:space="preserve"> Floating Tower</w:t>
      </w:r>
    </w:p>
    <w:p w14:paraId="39B09E5E" w14:textId="7F84D1A3" w:rsidR="000B39C7" w:rsidRDefault="000B39C7">
      <w:pPr>
        <w:rPr>
          <w:rFonts w:ascii="Arial" w:hAnsi="Arial"/>
        </w:rPr>
      </w:pPr>
      <w:r>
        <w:rPr>
          <w:rFonts w:ascii="Arial" w:hAnsi="Arial"/>
        </w:rPr>
        <w:t xml:space="preserve">F. </w:t>
      </w:r>
      <w:proofErr w:type="spellStart"/>
      <w:r>
        <w:rPr>
          <w:rFonts w:ascii="Arial" w:hAnsi="Arial"/>
        </w:rPr>
        <w:t>Arliss</w:t>
      </w:r>
      <w:proofErr w:type="spellEnd"/>
      <w:r>
        <w:rPr>
          <w:rFonts w:ascii="Arial" w:hAnsi="Arial"/>
        </w:rPr>
        <w:t xml:space="preserve"> Hall*</w:t>
      </w:r>
    </w:p>
    <w:p w14:paraId="47B85F0E" w14:textId="787A1C52" w:rsidR="000B39C7" w:rsidRDefault="000B39C7">
      <w:pPr>
        <w:rPr>
          <w:rFonts w:ascii="Arial" w:hAnsi="Arial"/>
        </w:rPr>
      </w:pPr>
      <w:r>
        <w:rPr>
          <w:rFonts w:ascii="Arial" w:hAnsi="Arial"/>
        </w:rPr>
        <w:t>G Floating Tower*</w:t>
      </w:r>
    </w:p>
    <w:p w14:paraId="07236CF0" w14:textId="307146DA" w:rsidR="000B39C7" w:rsidRDefault="002E473C">
      <w:pPr>
        <w:rPr>
          <w:rFonts w:ascii="Arial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6D672F" wp14:editId="161C7F29">
                <wp:simplePos x="0" y="0"/>
                <wp:positionH relativeFrom="column">
                  <wp:posOffset>2971800</wp:posOffset>
                </wp:positionH>
                <wp:positionV relativeFrom="paragraph">
                  <wp:posOffset>109855</wp:posOffset>
                </wp:positionV>
                <wp:extent cx="914400" cy="822960"/>
                <wp:effectExtent l="50800" t="50800" r="76200" b="116840"/>
                <wp:wrapThrough wrapText="bothSides">
                  <wp:wrapPolygon edited="0">
                    <wp:start x="10200" y="-1333"/>
                    <wp:lineTo x="-1200" y="0"/>
                    <wp:lineTo x="-1200" y="16667"/>
                    <wp:lineTo x="10200" y="21333"/>
                    <wp:lineTo x="10200" y="24000"/>
                    <wp:lineTo x="13800" y="24000"/>
                    <wp:lineTo x="15600" y="21333"/>
                    <wp:lineTo x="22800" y="11333"/>
                    <wp:lineTo x="22800" y="10667"/>
                    <wp:lineTo x="13800" y="-1333"/>
                    <wp:lineTo x="10200" y="-1333"/>
                  </wp:wrapPolygon>
                </wp:wrapThrough>
                <wp:docPr id="7" name="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822960"/>
                        </a:xfrm>
                        <a:prstGeom prst="rightArrow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3" coordsize="21600,21600" o:spt="13" adj="16200,5400" path="m@0,0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7" o:spid="_x0000_s1026" type="#_x0000_t13" style="position:absolute;margin-left:234pt;margin-top:8.65pt;width:1in;height:64.8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" adj="1188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</w:p>
    <w:p w14:paraId="0CC1FB5F" w14:textId="20DF4546" w:rsidR="002E473C" w:rsidRDefault="002E473C">
      <w:pPr>
        <w:rPr>
          <w:rFonts w:ascii="Arial" w:hAnsi="Arial"/>
        </w:rPr>
      </w:pPr>
    </w:p>
    <w:p w14:paraId="7516E649" w14:textId="77777777" w:rsidR="000B39C7" w:rsidRPr="00961BD5" w:rsidRDefault="007C1270">
      <w:pPr>
        <w:rPr>
          <w:rFonts w:ascii="Telegdi Antique" w:hAnsi="Telegdi Antique"/>
        </w:rPr>
      </w:pPr>
      <w:r>
        <w:rPr>
          <w:rFonts w:ascii="Arial Black" w:hAnsi="Arial Black"/>
        </w:rPr>
        <w:t>11:15 PM</w:t>
      </w:r>
      <w:r w:rsidR="000B39C7" w:rsidRPr="000B39C7">
        <w:rPr>
          <w:rFonts w:ascii="Arial Black" w:hAnsi="Arial Black"/>
        </w:rPr>
        <w:t xml:space="preserve"> </w:t>
      </w:r>
      <w:r w:rsidR="000B39C7" w:rsidRPr="00961BD5">
        <w:rPr>
          <w:rFonts w:ascii="Telegdi Antique" w:hAnsi="Telegdi Antique"/>
        </w:rPr>
        <w:t>OUTCOME – Final Speech</w:t>
      </w:r>
    </w:p>
    <w:p w14:paraId="0A8D7A14" w14:textId="1F6C5BDF" w:rsidR="000B39C7" w:rsidRDefault="000B39C7" w:rsidP="000B39C7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0B39C7">
        <w:rPr>
          <w:rFonts w:ascii="Arial" w:hAnsi="Arial"/>
        </w:rPr>
        <w:t>Let Overseer know when you’ve completed final ACT!</w:t>
      </w:r>
      <w:r w:rsidR="002E473C" w:rsidRPr="002E473C">
        <w:rPr>
          <w:noProof/>
        </w:rPr>
        <w:t xml:space="preserve"> </w:t>
      </w:r>
    </w:p>
    <w:p w14:paraId="56373A88" w14:textId="70211E30" w:rsidR="003E7DF1" w:rsidRPr="002E473C" w:rsidRDefault="003E7DF1" w:rsidP="002E473C">
      <w:pPr>
        <w:rPr>
          <w:rFonts w:ascii="Arial" w:hAnsi="Arial"/>
        </w:rPr>
      </w:pPr>
      <w:r>
        <w:rPr>
          <w:rFonts w:ascii="Arial" w:hAnsi="Arial"/>
        </w:rPr>
        <w:br w:type="column"/>
      </w:r>
    </w:p>
    <w:p w14:paraId="1FCD5A0F" w14:textId="77777777" w:rsidR="00B96761" w:rsidRPr="00B96761" w:rsidRDefault="00B96761" w:rsidP="00B96761">
      <w:pPr>
        <w:widowControl w:val="0"/>
        <w:autoSpaceDE w:val="0"/>
        <w:autoSpaceDN w:val="0"/>
        <w:adjustRightInd w:val="0"/>
        <w:rPr>
          <w:rFonts w:ascii="NexusSerifOT" w:hAnsi="NexusSerifOT" w:cs="NexusSerifOT"/>
          <w:color w:val="000000"/>
        </w:rPr>
      </w:pPr>
    </w:p>
    <w:p w14:paraId="2404C572" w14:textId="77777777" w:rsidR="00B96761" w:rsidRPr="002E473C" w:rsidRDefault="00B9676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Arial Black" w:hAnsi="Arial Black" w:cs="Times New Roman"/>
          <w:b/>
          <w:bCs/>
          <w:color w:val="FFFFFF" w:themeColor="background1"/>
        </w:rPr>
      </w:pPr>
      <w:r w:rsidRPr="002E473C">
        <w:rPr>
          <w:rFonts w:ascii="Arial Black" w:hAnsi="Arial Black" w:cs="Times New Roman"/>
          <w:b/>
          <w:bCs/>
          <w:color w:val="FFFFFF" w:themeColor="background1"/>
          <w:highlight w:val="black"/>
        </w:rPr>
        <w:t>Contest DCs</w:t>
      </w:r>
    </w:p>
    <w:p w14:paraId="661771A4" w14:textId="77777777" w:rsidR="00B96761" w:rsidRPr="00B96761" w:rsidRDefault="00B9676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bCs/>
          <w:sz w:val="23"/>
          <w:szCs w:val="23"/>
          <w:highlight w:val="lightGray"/>
        </w:rPr>
      </w:pPr>
      <w:r w:rsidRPr="00B96761">
        <w:rPr>
          <w:rFonts w:ascii="NexusSerifOT" w:hAnsi="NexusSerifOT" w:cs="Times New Roman"/>
          <w:b/>
          <w:bCs/>
          <w:sz w:val="23"/>
          <w:szCs w:val="23"/>
          <w:highlight w:val="lightGray"/>
        </w:rPr>
        <w:tab/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>Skill check/</w:t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ab/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ab/>
        <w:t>Ability</w:t>
      </w:r>
    </w:p>
    <w:p w14:paraId="2C6F8881" w14:textId="77777777" w:rsidR="00B96761" w:rsidRPr="00B96761" w:rsidRDefault="00B9676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bCs/>
          <w:sz w:val="23"/>
          <w:szCs w:val="23"/>
          <w:u w:val="single"/>
        </w:rPr>
      </w:pPr>
      <w:r w:rsidRPr="00B96761">
        <w:rPr>
          <w:rFonts w:ascii="Arial" w:hAnsi="Arial" w:cs="Arial"/>
          <w:bCs/>
          <w:sz w:val="23"/>
          <w:szCs w:val="23"/>
          <w:highlight w:val="lightGray"/>
          <w:u w:val="single"/>
        </w:rPr>
        <w:t>Tier</w:t>
      </w:r>
      <w:r w:rsidRPr="00B96761">
        <w:rPr>
          <w:rFonts w:ascii="Arial" w:hAnsi="Arial" w:cs="Arial"/>
          <w:bCs/>
          <w:sz w:val="23"/>
          <w:szCs w:val="23"/>
          <w:highlight w:val="lightGray"/>
          <w:u w:val="single"/>
        </w:rPr>
        <w:tab/>
        <w:t>wild empathy</w:t>
      </w:r>
      <w:r w:rsidRPr="00B96761">
        <w:rPr>
          <w:rFonts w:ascii="Arial" w:hAnsi="Arial" w:cs="Arial"/>
          <w:bCs/>
          <w:sz w:val="23"/>
          <w:szCs w:val="23"/>
          <w:highlight w:val="lightGray"/>
          <w:u w:val="single"/>
        </w:rPr>
        <w:tab/>
      </w:r>
      <w:r w:rsidRPr="00B96761">
        <w:rPr>
          <w:rFonts w:ascii="Arial" w:hAnsi="Arial" w:cs="Arial"/>
          <w:bCs/>
          <w:sz w:val="23"/>
          <w:szCs w:val="23"/>
          <w:highlight w:val="lightGray"/>
          <w:u w:val="single"/>
        </w:rPr>
        <w:tab/>
        <w:t>Check</w:t>
      </w:r>
    </w:p>
    <w:p w14:paraId="4DD4943B" w14:textId="77777777" w:rsidR="00B96761" w:rsidRDefault="00B9676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1-2</w:t>
      </w:r>
      <w:r>
        <w:rPr>
          <w:rFonts w:ascii="Arial" w:hAnsi="Arial" w:cs="Arial"/>
          <w:bCs/>
          <w:sz w:val="23"/>
          <w:szCs w:val="23"/>
        </w:rPr>
        <w:tab/>
      </w:r>
      <w:r w:rsidRPr="00B96761">
        <w:rPr>
          <w:rFonts w:ascii="Arial" w:hAnsi="Arial" w:cs="Arial"/>
          <w:bCs/>
          <w:sz w:val="23"/>
          <w:szCs w:val="23"/>
        </w:rPr>
        <w:t xml:space="preserve">15 </w:t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  <w:t>12</w:t>
      </w:r>
    </w:p>
    <w:p w14:paraId="6F476D54" w14:textId="77777777" w:rsidR="00B96761" w:rsidRDefault="00B9676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bCs/>
          <w:sz w:val="23"/>
          <w:szCs w:val="23"/>
        </w:rPr>
      </w:pPr>
      <w:r w:rsidRPr="00B96761">
        <w:rPr>
          <w:rFonts w:ascii="Arial" w:hAnsi="Arial" w:cs="Arial"/>
          <w:bCs/>
          <w:sz w:val="23"/>
          <w:szCs w:val="23"/>
          <w:highlight w:val="lightGray"/>
        </w:rPr>
        <w:t>3-4</w:t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ab/>
        <w:t xml:space="preserve">17 </w:t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ab/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ab/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ab/>
        <w:t>12</w:t>
      </w:r>
    </w:p>
    <w:p w14:paraId="223A1DD0" w14:textId="77777777" w:rsidR="00B96761" w:rsidRDefault="00B9676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5-6</w:t>
      </w:r>
      <w:r>
        <w:rPr>
          <w:rFonts w:ascii="Arial" w:hAnsi="Arial" w:cs="Arial"/>
          <w:bCs/>
          <w:sz w:val="23"/>
          <w:szCs w:val="23"/>
        </w:rPr>
        <w:tab/>
        <w:t>19</w:t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  <w:t>14</w:t>
      </w:r>
    </w:p>
    <w:p w14:paraId="2A96766D" w14:textId="77777777" w:rsidR="00B96761" w:rsidRDefault="00B9676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bCs/>
          <w:sz w:val="23"/>
          <w:szCs w:val="23"/>
        </w:rPr>
      </w:pPr>
      <w:r w:rsidRPr="00B96761">
        <w:rPr>
          <w:rFonts w:ascii="Arial" w:hAnsi="Arial" w:cs="Arial"/>
          <w:bCs/>
          <w:sz w:val="23"/>
          <w:szCs w:val="23"/>
          <w:highlight w:val="lightGray"/>
        </w:rPr>
        <w:t>7-8</w:t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ab/>
        <w:t xml:space="preserve">22 </w:t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ab/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ab/>
      </w:r>
      <w:r w:rsidRPr="00B96761">
        <w:rPr>
          <w:rFonts w:ascii="Arial" w:hAnsi="Arial" w:cs="Arial"/>
          <w:bCs/>
          <w:sz w:val="23"/>
          <w:szCs w:val="23"/>
          <w:highlight w:val="lightGray"/>
        </w:rPr>
        <w:tab/>
        <w:t>14</w:t>
      </w:r>
    </w:p>
    <w:p w14:paraId="694A0079" w14:textId="77777777" w:rsidR="00B96761" w:rsidRPr="00B96761" w:rsidRDefault="00B9676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10-11</w:t>
      </w:r>
      <w:r>
        <w:rPr>
          <w:rFonts w:ascii="Arial" w:hAnsi="Arial" w:cs="Arial"/>
          <w:bCs/>
          <w:sz w:val="23"/>
          <w:szCs w:val="23"/>
        </w:rPr>
        <w:tab/>
      </w:r>
      <w:r w:rsidRPr="00B96761">
        <w:rPr>
          <w:rFonts w:ascii="Arial" w:hAnsi="Arial" w:cs="Arial"/>
          <w:bCs/>
          <w:sz w:val="23"/>
          <w:szCs w:val="23"/>
        </w:rPr>
        <w:t xml:space="preserve">26 </w:t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  <w:t>16</w:t>
      </w:r>
    </w:p>
    <w:p w14:paraId="570109BB" w14:textId="77777777" w:rsidR="00B96761" w:rsidRPr="00B96761" w:rsidRDefault="00B96761" w:rsidP="003E7DF1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3"/>
          <w:szCs w:val="23"/>
        </w:rPr>
      </w:pPr>
    </w:p>
    <w:p w14:paraId="5DDF3ABA" w14:textId="77777777" w:rsidR="003E7DF1" w:rsidRPr="00CC16D4" w:rsidRDefault="003E7DF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Arial" w:hAnsi="Arial" w:cs="Arial"/>
          <w:color w:val="FFFFFF" w:themeColor="background1"/>
        </w:rPr>
      </w:pPr>
      <w:r w:rsidRPr="00CC16D4">
        <w:rPr>
          <w:rFonts w:ascii="Arial" w:hAnsi="Arial" w:cs="Arial"/>
          <w:b/>
          <w:bCs/>
          <w:color w:val="FFFFFF" w:themeColor="background1"/>
          <w:highlight w:val="black"/>
        </w:rPr>
        <w:t>A1. Delegating Authority</w:t>
      </w:r>
    </w:p>
    <w:p w14:paraId="7762F666" w14:textId="7E8CD4D2" w:rsidR="005B1B8F" w:rsidRDefault="003E7DF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171" w:lineRule="atLeast"/>
        <w:jc w:val="center"/>
        <w:rPr>
          <w:rFonts w:ascii="Arial" w:hAnsi="Arial" w:cs="Arial"/>
          <w:sz w:val="18"/>
          <w:szCs w:val="18"/>
        </w:rPr>
      </w:pPr>
      <w:proofErr w:type="spellStart"/>
      <w:r w:rsidRPr="005B1B8F">
        <w:rPr>
          <w:rFonts w:ascii="Arial" w:hAnsi="Arial" w:cs="Arial"/>
          <w:b/>
          <w:bCs/>
          <w:sz w:val="18"/>
          <w:szCs w:val="18"/>
          <w:highlight w:val="lightGray"/>
        </w:rPr>
        <w:t>Subtier</w:t>
      </w:r>
      <w:proofErr w:type="spellEnd"/>
      <w:r w:rsidRPr="005B1B8F">
        <w:rPr>
          <w:rFonts w:ascii="Arial" w:hAnsi="Arial" w:cs="Arial"/>
          <w:b/>
          <w:bCs/>
          <w:sz w:val="18"/>
          <w:szCs w:val="18"/>
          <w:highlight w:val="lightGray"/>
        </w:rPr>
        <w:t xml:space="preserve"> 1–2</w:t>
      </w:r>
      <w:r w:rsidRPr="005B1B8F">
        <w:rPr>
          <w:rFonts w:ascii="Arial" w:hAnsi="Arial" w:cs="Arial"/>
          <w:sz w:val="18"/>
          <w:szCs w:val="18"/>
          <w:highlight w:val="lightGray"/>
        </w:rPr>
        <w:t>:</w:t>
      </w:r>
    </w:p>
    <w:p w14:paraId="57DCCBB5" w14:textId="2A93AE27" w:rsidR="003E7DF1" w:rsidRPr="005B1B8F" w:rsidRDefault="003E7DF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171" w:lineRule="atLeast"/>
        <w:jc w:val="center"/>
        <w:rPr>
          <w:rFonts w:ascii="Arial" w:hAnsi="Arial" w:cs="Arial"/>
          <w:sz w:val="18"/>
          <w:szCs w:val="18"/>
        </w:rPr>
      </w:pPr>
      <w:r w:rsidRPr="005B1B8F">
        <w:rPr>
          <w:rFonts w:ascii="Arial" w:hAnsi="Arial" w:cs="Arial"/>
          <w:sz w:val="18"/>
          <w:szCs w:val="18"/>
        </w:rPr>
        <w:t>Easy DC 12; Standard DC 16; Hard DC 20; Will +2</w:t>
      </w:r>
    </w:p>
    <w:p w14:paraId="4C7FCC4C" w14:textId="77777777" w:rsidR="00B96761" w:rsidRPr="005B1B8F" w:rsidRDefault="003E7DF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171" w:lineRule="atLeast"/>
        <w:jc w:val="center"/>
        <w:rPr>
          <w:rFonts w:ascii="Arial" w:hAnsi="Arial" w:cs="Arial"/>
          <w:sz w:val="18"/>
          <w:szCs w:val="18"/>
        </w:rPr>
      </w:pPr>
      <w:proofErr w:type="spellStart"/>
      <w:r w:rsidRPr="005B1B8F">
        <w:rPr>
          <w:rFonts w:ascii="Arial" w:hAnsi="Arial" w:cs="Arial"/>
          <w:b/>
          <w:bCs/>
          <w:sz w:val="18"/>
          <w:szCs w:val="18"/>
          <w:highlight w:val="lightGray"/>
        </w:rPr>
        <w:t>Subtier</w:t>
      </w:r>
      <w:proofErr w:type="spellEnd"/>
      <w:r w:rsidRPr="005B1B8F">
        <w:rPr>
          <w:rFonts w:ascii="Arial" w:hAnsi="Arial" w:cs="Arial"/>
          <w:b/>
          <w:bCs/>
          <w:sz w:val="18"/>
          <w:szCs w:val="18"/>
          <w:highlight w:val="lightGray"/>
        </w:rPr>
        <w:t xml:space="preserve"> 3–4</w:t>
      </w:r>
      <w:r w:rsidRPr="005B1B8F">
        <w:rPr>
          <w:rFonts w:ascii="Arial" w:hAnsi="Arial" w:cs="Arial"/>
          <w:sz w:val="18"/>
          <w:szCs w:val="18"/>
          <w:highlight w:val="lightGray"/>
        </w:rPr>
        <w:t>:</w:t>
      </w:r>
    </w:p>
    <w:p w14:paraId="5DCD6EE0" w14:textId="77777777" w:rsidR="003E7DF1" w:rsidRPr="005B1B8F" w:rsidRDefault="003E7DF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171" w:lineRule="atLeast"/>
        <w:jc w:val="center"/>
        <w:rPr>
          <w:rFonts w:ascii="Arial" w:hAnsi="Arial" w:cs="Arial"/>
          <w:sz w:val="18"/>
          <w:szCs w:val="18"/>
        </w:rPr>
      </w:pPr>
      <w:r w:rsidRPr="005B1B8F">
        <w:rPr>
          <w:rFonts w:ascii="Arial" w:hAnsi="Arial" w:cs="Arial"/>
          <w:sz w:val="18"/>
          <w:szCs w:val="18"/>
        </w:rPr>
        <w:t>Easy DC 14; Standard DC 18; Hard DC 22; Will +5</w:t>
      </w:r>
    </w:p>
    <w:p w14:paraId="2D237D77" w14:textId="77777777" w:rsidR="00B96761" w:rsidRPr="005B1B8F" w:rsidRDefault="003E7DF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171" w:lineRule="atLeast"/>
        <w:jc w:val="center"/>
        <w:rPr>
          <w:rFonts w:ascii="Arial" w:hAnsi="Arial" w:cs="Arial"/>
          <w:sz w:val="18"/>
          <w:szCs w:val="18"/>
        </w:rPr>
      </w:pPr>
      <w:proofErr w:type="spellStart"/>
      <w:r w:rsidRPr="005B1B8F">
        <w:rPr>
          <w:rFonts w:ascii="Arial" w:hAnsi="Arial" w:cs="Arial"/>
          <w:b/>
          <w:bCs/>
          <w:sz w:val="18"/>
          <w:szCs w:val="18"/>
          <w:highlight w:val="lightGray"/>
        </w:rPr>
        <w:t>Subtier</w:t>
      </w:r>
      <w:proofErr w:type="spellEnd"/>
      <w:r w:rsidRPr="005B1B8F">
        <w:rPr>
          <w:rFonts w:ascii="Arial" w:hAnsi="Arial" w:cs="Arial"/>
          <w:b/>
          <w:bCs/>
          <w:sz w:val="18"/>
          <w:szCs w:val="18"/>
          <w:highlight w:val="lightGray"/>
        </w:rPr>
        <w:t xml:space="preserve"> 5–6</w:t>
      </w:r>
      <w:r w:rsidRPr="005B1B8F">
        <w:rPr>
          <w:rFonts w:ascii="Arial" w:hAnsi="Arial" w:cs="Arial"/>
          <w:sz w:val="18"/>
          <w:szCs w:val="18"/>
          <w:highlight w:val="lightGray"/>
        </w:rPr>
        <w:t>:</w:t>
      </w:r>
    </w:p>
    <w:p w14:paraId="4590FBE5" w14:textId="77777777" w:rsidR="003E7DF1" w:rsidRPr="005B1B8F" w:rsidRDefault="003E7DF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171" w:lineRule="atLeast"/>
        <w:jc w:val="center"/>
        <w:rPr>
          <w:rFonts w:ascii="Arial" w:hAnsi="Arial" w:cs="Arial"/>
          <w:sz w:val="18"/>
          <w:szCs w:val="18"/>
        </w:rPr>
      </w:pPr>
      <w:r w:rsidRPr="005B1B8F">
        <w:rPr>
          <w:rFonts w:ascii="Arial" w:hAnsi="Arial" w:cs="Arial"/>
          <w:sz w:val="18"/>
          <w:szCs w:val="18"/>
        </w:rPr>
        <w:t>Easy DC 16; Standard DC 20; Hard DC 24; Will +8</w:t>
      </w:r>
    </w:p>
    <w:p w14:paraId="661C6CD6" w14:textId="77777777" w:rsidR="00B96761" w:rsidRPr="005B1B8F" w:rsidRDefault="003E7DF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171" w:lineRule="atLeast"/>
        <w:jc w:val="center"/>
        <w:rPr>
          <w:rFonts w:ascii="Arial" w:hAnsi="Arial" w:cs="Arial"/>
          <w:sz w:val="18"/>
          <w:szCs w:val="18"/>
        </w:rPr>
      </w:pPr>
      <w:proofErr w:type="spellStart"/>
      <w:r w:rsidRPr="005B1B8F">
        <w:rPr>
          <w:rFonts w:ascii="Arial" w:hAnsi="Arial" w:cs="Arial"/>
          <w:b/>
          <w:bCs/>
          <w:sz w:val="18"/>
          <w:szCs w:val="18"/>
          <w:highlight w:val="lightGray"/>
        </w:rPr>
        <w:t>Subtier</w:t>
      </w:r>
      <w:proofErr w:type="spellEnd"/>
      <w:r w:rsidRPr="005B1B8F">
        <w:rPr>
          <w:rFonts w:ascii="Arial" w:hAnsi="Arial" w:cs="Arial"/>
          <w:b/>
          <w:bCs/>
          <w:sz w:val="18"/>
          <w:szCs w:val="18"/>
          <w:highlight w:val="lightGray"/>
        </w:rPr>
        <w:t xml:space="preserve"> 7–8</w:t>
      </w:r>
      <w:r w:rsidRPr="005B1B8F">
        <w:rPr>
          <w:rFonts w:ascii="Arial" w:hAnsi="Arial" w:cs="Arial"/>
          <w:sz w:val="18"/>
          <w:szCs w:val="18"/>
          <w:highlight w:val="lightGray"/>
        </w:rPr>
        <w:t>:</w:t>
      </w:r>
    </w:p>
    <w:p w14:paraId="6B88361D" w14:textId="77777777" w:rsidR="003E7DF1" w:rsidRPr="005B1B8F" w:rsidRDefault="003E7DF1" w:rsidP="002E47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171" w:lineRule="atLeast"/>
        <w:jc w:val="center"/>
        <w:rPr>
          <w:rFonts w:ascii="Arial" w:hAnsi="Arial" w:cs="Arial"/>
          <w:sz w:val="18"/>
          <w:szCs w:val="18"/>
        </w:rPr>
      </w:pPr>
      <w:r w:rsidRPr="005B1B8F">
        <w:rPr>
          <w:rFonts w:ascii="Arial" w:hAnsi="Arial" w:cs="Arial"/>
          <w:sz w:val="18"/>
          <w:szCs w:val="18"/>
        </w:rPr>
        <w:t>Easy DC 19; Standard DC 23; Hard DC 27; Will +10</w:t>
      </w:r>
    </w:p>
    <w:p w14:paraId="6390F7B6" w14:textId="77777777" w:rsidR="003E7DF1" w:rsidRPr="005B1B8F" w:rsidRDefault="003E7DF1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  <w:sz w:val="18"/>
          <w:szCs w:val="18"/>
        </w:rPr>
      </w:pPr>
      <w:proofErr w:type="spellStart"/>
      <w:r w:rsidRPr="005B1B8F">
        <w:rPr>
          <w:rFonts w:ascii="Arial" w:hAnsi="Arial" w:cs="Arial"/>
          <w:b/>
          <w:bCs/>
          <w:sz w:val="18"/>
          <w:szCs w:val="18"/>
          <w:highlight w:val="lightGray"/>
        </w:rPr>
        <w:t>Subtier</w:t>
      </w:r>
      <w:proofErr w:type="spellEnd"/>
      <w:r w:rsidR="00B96761" w:rsidRPr="005B1B8F">
        <w:rPr>
          <w:rFonts w:ascii="Arial" w:hAnsi="Arial" w:cs="Arial"/>
          <w:b/>
          <w:bCs/>
          <w:sz w:val="18"/>
          <w:szCs w:val="18"/>
          <w:highlight w:val="lightGray"/>
        </w:rPr>
        <w:t xml:space="preserve"> 10-11</w:t>
      </w:r>
    </w:p>
    <w:p w14:paraId="6A6630D8" w14:textId="12C8232E" w:rsidR="00B96761" w:rsidRPr="00CC16D4" w:rsidRDefault="00B96761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  <w:sz w:val="18"/>
          <w:szCs w:val="18"/>
        </w:rPr>
      </w:pPr>
      <w:r w:rsidRPr="005B1B8F">
        <w:rPr>
          <w:rFonts w:ascii="Arial" w:hAnsi="Arial" w:cs="Arial"/>
          <w:sz w:val="18"/>
          <w:szCs w:val="18"/>
        </w:rPr>
        <w:t>Easy DC 22; Standard DC 26; Hard DC 30; Will +13</w:t>
      </w:r>
    </w:p>
    <w:p w14:paraId="77EAE076" w14:textId="77777777" w:rsidR="003E7DF1" w:rsidRDefault="003E7DF1" w:rsidP="000B39C7">
      <w:pPr>
        <w:rPr>
          <w:rFonts w:ascii="Arial" w:hAnsi="Arial"/>
        </w:rPr>
      </w:pPr>
    </w:p>
    <w:p w14:paraId="2EA61D91" w14:textId="314D8B32" w:rsidR="003E7DF1" w:rsidRPr="00CC16D4" w:rsidRDefault="003E7DF1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Black" w:hAnsi="Arial Black"/>
          <w:color w:val="FFFFFF" w:themeColor="background1"/>
        </w:rPr>
      </w:pPr>
      <w:r w:rsidRPr="00CC16D4">
        <w:rPr>
          <w:rFonts w:ascii="Arial Black" w:hAnsi="Arial Black"/>
          <w:color w:val="FFFFFF" w:themeColor="background1"/>
          <w:highlight w:val="black"/>
        </w:rPr>
        <w:t>THREAT LEVELS</w:t>
      </w:r>
      <w:r w:rsidR="00CC16D4" w:rsidRPr="00CC16D4">
        <w:rPr>
          <w:rFonts w:ascii="Arial Black" w:hAnsi="Arial Black"/>
          <w:color w:val="FFFFFF" w:themeColor="background1"/>
          <w:highlight w:val="black"/>
        </w:rPr>
        <w:t xml:space="preserve"> for AID TOKENS</w:t>
      </w:r>
    </w:p>
    <w:p w14:paraId="35C91C3E" w14:textId="77777777" w:rsidR="003E7DF1" w:rsidRPr="003E7DF1" w:rsidRDefault="003E7DF1" w:rsidP="002E473C">
      <w:pPr>
        <w:pStyle w:val="Pa2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</w:rPr>
      </w:pPr>
      <w:r w:rsidRPr="003E7DF1">
        <w:rPr>
          <w:rFonts w:ascii="Arial" w:hAnsi="Arial" w:cs="Arial"/>
          <w:b/>
          <w:bCs/>
        </w:rPr>
        <w:t>RED</w:t>
      </w:r>
    </w:p>
    <w:p w14:paraId="7F4D44D2" w14:textId="77777777" w:rsidR="003E7DF1" w:rsidRPr="003E7DF1" w:rsidRDefault="003E7DF1" w:rsidP="002E473C">
      <w:pPr>
        <w:pStyle w:val="Pa2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0"/>
          <w:szCs w:val="20"/>
        </w:rPr>
      </w:pPr>
      <w:r w:rsidRPr="00CC16D4">
        <w:rPr>
          <w:rFonts w:ascii="Arial" w:hAnsi="Arial" w:cs="Arial"/>
          <w:i/>
          <w:sz w:val="20"/>
          <w:szCs w:val="20"/>
          <w:highlight w:val="lightGray"/>
        </w:rPr>
        <w:t>Pathfinder defenses are in disarray, and the invaders are at large.</w:t>
      </w:r>
      <w:r w:rsidRPr="003E7DF1">
        <w:rPr>
          <w:rFonts w:ascii="Arial" w:hAnsi="Arial" w:cs="Arial"/>
          <w:i/>
          <w:sz w:val="20"/>
          <w:szCs w:val="20"/>
        </w:rPr>
        <w:t xml:space="preserve"> </w:t>
      </w:r>
    </w:p>
    <w:p w14:paraId="5256255F" w14:textId="77777777" w:rsidR="003E7DF1" w:rsidRPr="003E7DF1" w:rsidRDefault="003E7DF1" w:rsidP="002E473C">
      <w:pPr>
        <w:pStyle w:val="Pa2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3E7DF1">
        <w:rPr>
          <w:rFonts w:ascii="Arial" w:hAnsi="Arial" w:cs="Arial"/>
          <w:sz w:val="20"/>
          <w:szCs w:val="20"/>
        </w:rPr>
        <w:t xml:space="preserve">When the PCs attempt to use an Aid Token, there is a </w:t>
      </w:r>
      <w:r w:rsidRPr="00CC16D4">
        <w:rPr>
          <w:rFonts w:ascii="Arial" w:hAnsi="Arial" w:cs="Arial"/>
          <w:b/>
          <w:sz w:val="20"/>
          <w:szCs w:val="20"/>
        </w:rPr>
        <w:t>50% chance</w:t>
      </w:r>
      <w:r w:rsidRPr="003E7DF1">
        <w:rPr>
          <w:rFonts w:ascii="Arial" w:hAnsi="Arial" w:cs="Arial"/>
          <w:sz w:val="20"/>
          <w:szCs w:val="20"/>
        </w:rPr>
        <w:t xml:space="preserve"> that no Pathfinders are available to provide assistance. The Aid Token is not expended, but the PCs cannot try to use it again until the start of the next round. </w:t>
      </w:r>
    </w:p>
    <w:p w14:paraId="4DE49BBB" w14:textId="77777777" w:rsidR="003E7DF1" w:rsidRPr="003E7DF1" w:rsidRDefault="003E7DF1" w:rsidP="002E473C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56373631" w14:textId="77777777" w:rsidR="003E7DF1" w:rsidRPr="003E7DF1" w:rsidRDefault="003E7DF1" w:rsidP="002E473C">
      <w:pPr>
        <w:pStyle w:val="Pa2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YELLOW</w:t>
      </w:r>
    </w:p>
    <w:p w14:paraId="1F26C6CD" w14:textId="77777777" w:rsidR="003E7DF1" w:rsidRPr="003E7DF1" w:rsidRDefault="003E7DF1" w:rsidP="002E473C">
      <w:pPr>
        <w:pStyle w:val="Pa2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0"/>
          <w:szCs w:val="20"/>
        </w:rPr>
      </w:pPr>
      <w:proofErr w:type="spellStart"/>
      <w:r w:rsidRPr="00CC16D4">
        <w:rPr>
          <w:rFonts w:ascii="Arial" w:hAnsi="Arial" w:cs="Arial"/>
          <w:i/>
          <w:sz w:val="20"/>
          <w:szCs w:val="20"/>
          <w:highlight w:val="lightGray"/>
        </w:rPr>
        <w:t>Aspis</w:t>
      </w:r>
      <w:proofErr w:type="spellEnd"/>
      <w:r w:rsidRPr="00CC16D4">
        <w:rPr>
          <w:rFonts w:ascii="Arial" w:hAnsi="Arial" w:cs="Arial"/>
          <w:i/>
          <w:sz w:val="20"/>
          <w:szCs w:val="20"/>
          <w:highlight w:val="lightGray"/>
        </w:rPr>
        <w:t xml:space="preserve"> forces and Pathfinder defenders are evenly matched.</w:t>
      </w:r>
      <w:r w:rsidRPr="003E7DF1">
        <w:rPr>
          <w:rFonts w:ascii="Arial" w:hAnsi="Arial" w:cs="Arial"/>
          <w:i/>
          <w:sz w:val="20"/>
          <w:szCs w:val="20"/>
        </w:rPr>
        <w:t xml:space="preserve"> </w:t>
      </w:r>
    </w:p>
    <w:p w14:paraId="2DA56783" w14:textId="77777777" w:rsidR="003E7DF1" w:rsidRPr="003E7DF1" w:rsidRDefault="003E7DF1" w:rsidP="002E473C">
      <w:pPr>
        <w:pStyle w:val="Pa2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3E7DF1">
        <w:rPr>
          <w:rFonts w:ascii="Arial" w:hAnsi="Arial" w:cs="Arial"/>
          <w:sz w:val="20"/>
          <w:szCs w:val="20"/>
        </w:rPr>
        <w:t xml:space="preserve">Aid Tokens function </w:t>
      </w:r>
      <w:r w:rsidRPr="00CC16D4">
        <w:rPr>
          <w:rFonts w:ascii="Arial" w:hAnsi="Arial" w:cs="Arial"/>
          <w:b/>
          <w:sz w:val="20"/>
          <w:szCs w:val="20"/>
        </w:rPr>
        <w:t>normally</w:t>
      </w:r>
      <w:r w:rsidRPr="003E7DF1">
        <w:rPr>
          <w:rFonts w:ascii="Arial" w:hAnsi="Arial" w:cs="Arial"/>
          <w:sz w:val="20"/>
          <w:szCs w:val="20"/>
        </w:rPr>
        <w:t xml:space="preserve">. </w:t>
      </w:r>
    </w:p>
    <w:p w14:paraId="3D80D98B" w14:textId="77777777" w:rsidR="003E7DF1" w:rsidRPr="003E7DF1" w:rsidRDefault="003E7DF1" w:rsidP="002E473C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32671E1" w14:textId="77777777" w:rsidR="003E7DF1" w:rsidRPr="003E7DF1" w:rsidRDefault="003E7DF1" w:rsidP="002E473C">
      <w:pPr>
        <w:pStyle w:val="Pa2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GREEN</w:t>
      </w:r>
    </w:p>
    <w:p w14:paraId="44EB8A0C" w14:textId="77777777" w:rsidR="003E7DF1" w:rsidRPr="003E7DF1" w:rsidRDefault="003E7DF1" w:rsidP="002E473C">
      <w:pPr>
        <w:pStyle w:val="Pa2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CC16D4">
        <w:rPr>
          <w:rFonts w:ascii="Arial" w:hAnsi="Arial" w:cs="Arial"/>
          <w:i/>
          <w:sz w:val="20"/>
          <w:szCs w:val="20"/>
          <w:highlight w:val="lightGray"/>
        </w:rPr>
        <w:t>Attacks occur sporadically, but some foes remain.</w:t>
      </w:r>
      <w:r w:rsidRPr="003E7DF1">
        <w:rPr>
          <w:rFonts w:ascii="Arial" w:hAnsi="Arial" w:cs="Arial"/>
          <w:sz w:val="20"/>
          <w:szCs w:val="20"/>
        </w:rPr>
        <w:t xml:space="preserve"> </w:t>
      </w:r>
    </w:p>
    <w:p w14:paraId="1B1BC8E0" w14:textId="4C2C55B3" w:rsidR="003E7DF1" w:rsidRDefault="002E473C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Dax"/>
          <w:sz w:val="17"/>
          <w:szCs w:val="17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6A2ACD" wp14:editId="5BE09762">
                <wp:simplePos x="0" y="0"/>
                <wp:positionH relativeFrom="column">
                  <wp:posOffset>-1314450</wp:posOffset>
                </wp:positionH>
                <wp:positionV relativeFrom="paragraph">
                  <wp:posOffset>83185</wp:posOffset>
                </wp:positionV>
                <wp:extent cx="1028700" cy="485775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A21D26" w14:textId="732A533F" w:rsidR="002E473C" w:rsidRPr="003E7DF1" w:rsidRDefault="002E473C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3E7DF1">
                              <w:rPr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</w:rPr>
                              <w:t>10:45 “Tower leans” text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1" type="#_x0000_t202" style="position:absolute;margin-left:-103.45pt;margin-top:6.55pt;width:81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" filled="f" stroked="f">
                <v:textbox>
                  <w:txbxContent>
                    <w:p w14:paraId="56A21D26" w14:textId="732A533F" w:rsidR="002E473C" w:rsidRPr="003E7DF1" w:rsidRDefault="002E473C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3E7DF1">
                        <w:rPr>
                          <w:color w:val="FFFFFF" w:themeColor="background1"/>
                          <w:sz w:val="18"/>
                          <w:szCs w:val="18"/>
                          <w:highlight w:val="black"/>
                        </w:rPr>
                        <w:t>10:45 “Tower leans” text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7DF1" w:rsidRPr="003E7DF1">
        <w:rPr>
          <w:rFonts w:ascii="Arial" w:hAnsi="Arial" w:cs="Arial"/>
          <w:sz w:val="20"/>
          <w:szCs w:val="20"/>
        </w:rPr>
        <w:t xml:space="preserve">Any variable effect granted by an Aid Token is </w:t>
      </w:r>
      <w:r w:rsidR="003E7DF1" w:rsidRPr="00CC16D4">
        <w:rPr>
          <w:rFonts w:ascii="Arial" w:hAnsi="Arial" w:cs="Arial"/>
          <w:b/>
          <w:sz w:val="20"/>
          <w:szCs w:val="20"/>
        </w:rPr>
        <w:t>increased</w:t>
      </w:r>
      <w:r w:rsidR="003E7DF1" w:rsidRPr="003E7DF1">
        <w:rPr>
          <w:rFonts w:ascii="Arial" w:hAnsi="Arial" w:cs="Arial"/>
          <w:sz w:val="20"/>
          <w:szCs w:val="20"/>
        </w:rPr>
        <w:t xml:space="preserve"> by </w:t>
      </w:r>
      <w:r w:rsidR="003E7DF1" w:rsidRPr="00CC16D4">
        <w:rPr>
          <w:rFonts w:ascii="Arial" w:hAnsi="Arial" w:cs="Arial"/>
          <w:b/>
          <w:sz w:val="20"/>
          <w:szCs w:val="20"/>
        </w:rPr>
        <w:t>50%</w:t>
      </w:r>
      <w:r w:rsidR="003E7DF1" w:rsidRPr="003E7DF1">
        <w:rPr>
          <w:rFonts w:ascii="Arial" w:hAnsi="Arial" w:cs="Arial"/>
          <w:sz w:val="20"/>
          <w:szCs w:val="20"/>
        </w:rPr>
        <w:t xml:space="preserve"> (such as bonus damage dealt or healing received).</w:t>
      </w:r>
      <w:r w:rsidR="003E7DF1">
        <w:rPr>
          <w:rFonts w:cs="Dax"/>
          <w:sz w:val="17"/>
          <w:szCs w:val="17"/>
        </w:rPr>
        <w:t xml:space="preserve"> </w:t>
      </w:r>
    </w:p>
    <w:p w14:paraId="13F5FD0A" w14:textId="77777777" w:rsidR="003E7DF1" w:rsidRDefault="003E7DF1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Dax"/>
          <w:sz w:val="17"/>
          <w:szCs w:val="17"/>
        </w:rPr>
      </w:pPr>
    </w:p>
    <w:p w14:paraId="5EF91CEE" w14:textId="77777777" w:rsidR="003E7DF1" w:rsidRPr="003E7DF1" w:rsidRDefault="003E7DF1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 COLOR</w:t>
      </w:r>
    </w:p>
    <w:p w14:paraId="15D7CE6D" w14:textId="77777777" w:rsidR="003E7DF1" w:rsidRPr="003E7DF1" w:rsidRDefault="003E7DF1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0"/>
          <w:szCs w:val="20"/>
        </w:rPr>
      </w:pPr>
      <w:r w:rsidRPr="003E7DF1">
        <w:rPr>
          <w:rFonts w:ascii="Arial" w:hAnsi="Arial" w:cs="Arial"/>
          <w:i/>
          <w:sz w:val="20"/>
          <w:szCs w:val="20"/>
        </w:rPr>
        <w:t>Virtually all invaders have been eliminated.</w:t>
      </w:r>
    </w:p>
    <w:p w14:paraId="22FA6704" w14:textId="77777777" w:rsidR="00CC16D4" w:rsidRDefault="00CC16D4" w:rsidP="003E7DF1">
      <w:pPr>
        <w:rPr>
          <w:rFonts w:ascii="Arial" w:hAnsi="Arial"/>
        </w:rPr>
      </w:pPr>
    </w:p>
    <w:p w14:paraId="62883E73" w14:textId="77777777" w:rsidR="00CC16D4" w:rsidRPr="00CC16D4" w:rsidRDefault="00CC16D4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b/>
          <w:color w:val="FFFFFF" w:themeColor="background1"/>
        </w:rPr>
      </w:pPr>
      <w:r w:rsidRPr="00CC16D4">
        <w:rPr>
          <w:rFonts w:ascii="Arial" w:hAnsi="Arial"/>
          <w:b/>
          <w:color w:val="FFFFFF" w:themeColor="background1"/>
          <w:highlight w:val="black"/>
        </w:rPr>
        <w:t>VICTORY &amp; PRESTIGE!!!</w:t>
      </w:r>
    </w:p>
    <w:p w14:paraId="37AF7CE0" w14:textId="5109928A" w:rsidR="00CC16D4" w:rsidRPr="002E473C" w:rsidRDefault="00CC16D4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</w:rPr>
      </w:pPr>
      <w:r w:rsidRPr="002E473C">
        <w:rPr>
          <w:rFonts w:ascii="Arial" w:hAnsi="Arial"/>
        </w:rPr>
        <w:t xml:space="preserve">Near Defeat = 1 </w:t>
      </w:r>
      <w:proofErr w:type="spellStart"/>
      <w:r w:rsidRPr="002E473C">
        <w:rPr>
          <w:rFonts w:ascii="Arial" w:hAnsi="Arial"/>
        </w:rPr>
        <w:t>pp</w:t>
      </w:r>
      <w:proofErr w:type="spellEnd"/>
    </w:p>
    <w:p w14:paraId="28342128" w14:textId="77777777" w:rsidR="00CC16D4" w:rsidRPr="002E473C" w:rsidRDefault="00CC16D4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</w:rPr>
      </w:pPr>
      <w:r w:rsidRPr="002E473C">
        <w:rPr>
          <w:rFonts w:ascii="Arial" w:hAnsi="Arial"/>
        </w:rPr>
        <w:t xml:space="preserve">Admirable = 1 </w:t>
      </w:r>
      <w:proofErr w:type="spellStart"/>
      <w:r w:rsidRPr="002E473C">
        <w:rPr>
          <w:rFonts w:ascii="Arial" w:hAnsi="Arial"/>
        </w:rPr>
        <w:t>pp</w:t>
      </w:r>
      <w:proofErr w:type="spellEnd"/>
    </w:p>
    <w:p w14:paraId="742BBD90" w14:textId="77777777" w:rsidR="00CC16D4" w:rsidRPr="002E473C" w:rsidRDefault="00CC16D4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</w:rPr>
      </w:pPr>
      <w:r w:rsidRPr="002E473C">
        <w:rPr>
          <w:rFonts w:ascii="Arial" w:hAnsi="Arial"/>
        </w:rPr>
        <w:t xml:space="preserve">Impressive = 2 </w:t>
      </w:r>
      <w:proofErr w:type="spellStart"/>
      <w:r w:rsidRPr="002E473C">
        <w:rPr>
          <w:rFonts w:ascii="Arial" w:hAnsi="Arial"/>
        </w:rPr>
        <w:t>pp</w:t>
      </w:r>
      <w:proofErr w:type="spellEnd"/>
    </w:p>
    <w:p w14:paraId="1316D7A9" w14:textId="5E4706C2" w:rsidR="000B39C7" w:rsidRDefault="00CC16D4" w:rsidP="002E47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</w:rPr>
      </w:pPr>
      <w:r w:rsidRPr="002E473C">
        <w:rPr>
          <w:rFonts w:ascii="Arial" w:hAnsi="Arial"/>
        </w:rPr>
        <w:t>Overwhelming = 2pp</w:t>
      </w:r>
    </w:p>
    <w:p w14:paraId="6E5C1A60" w14:textId="77777777" w:rsidR="00654F73" w:rsidRPr="000B39C7" w:rsidRDefault="00654F73" w:rsidP="000B39C7">
      <w:pPr>
        <w:rPr>
          <w:rFonts w:ascii="Arial" w:hAnsi="Arial"/>
        </w:rPr>
      </w:pPr>
    </w:p>
    <w:sectPr w:rsidR="00654F73" w:rsidRPr="000B39C7" w:rsidSect="002E473C">
      <w:headerReference w:type="default" r:id="rId9"/>
      <w:pgSz w:w="12240" w:h="15840"/>
      <w:pgMar w:top="630" w:right="450" w:bottom="810" w:left="720" w:header="360" w:footer="720" w:gutter="0"/>
      <w:cols w:num="2" w:space="171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2198ED" w14:textId="77777777" w:rsidR="002E473C" w:rsidRDefault="002E473C" w:rsidP="007C1270">
      <w:r>
        <w:separator/>
      </w:r>
    </w:p>
  </w:endnote>
  <w:endnote w:type="continuationSeparator" w:id="0">
    <w:p w14:paraId="6FF96823" w14:textId="77777777" w:rsidR="002E473C" w:rsidRDefault="002E473C" w:rsidP="007C1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Dax">
    <w:altName w:val="Cambr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NexusSerifO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elegdi Antique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6208D6" w14:textId="77777777" w:rsidR="002E473C" w:rsidRDefault="002E473C" w:rsidP="007C1270">
      <w:r>
        <w:separator/>
      </w:r>
    </w:p>
  </w:footnote>
  <w:footnote w:type="continuationSeparator" w:id="0">
    <w:p w14:paraId="79A17F08" w14:textId="77777777" w:rsidR="002E473C" w:rsidRDefault="002E473C" w:rsidP="007C127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974579" w14:textId="77777777" w:rsidR="002E473C" w:rsidRPr="00654F73" w:rsidRDefault="002E473C" w:rsidP="007C1270">
    <w:pPr>
      <w:jc w:val="center"/>
      <w:rPr>
        <w:rFonts w:ascii="Telegdi Antique" w:hAnsi="Telegdi Antique" w:cs="Arial"/>
        <w:b/>
        <w:sz w:val="40"/>
        <w:szCs w:val="40"/>
      </w:rPr>
    </w:pPr>
    <w:r w:rsidRPr="00654F73">
      <w:rPr>
        <w:rFonts w:ascii="Telegdi Antique" w:hAnsi="Telegdi Antique" w:cs="Arial"/>
        <w:b/>
        <w:sz w:val="40"/>
        <w:szCs w:val="40"/>
      </w:rPr>
      <w:t>6-97 Siege of Serpents</w:t>
    </w:r>
  </w:p>
  <w:p w14:paraId="3450FBA3" w14:textId="77777777" w:rsidR="002E473C" w:rsidRPr="00654F73" w:rsidRDefault="002E473C" w:rsidP="00654F73">
    <w:pPr>
      <w:jc w:val="center"/>
      <w:rPr>
        <w:rFonts w:ascii="Arial Black" w:hAnsi="Arial Black"/>
        <w:b/>
        <w:sz w:val="40"/>
        <w:szCs w:val="40"/>
      </w:rPr>
    </w:pPr>
    <w:r w:rsidRPr="00654F73">
      <w:rPr>
        <w:rFonts w:ascii="Arial Black" w:hAnsi="Arial Black"/>
        <w:b/>
        <w:sz w:val="40"/>
        <w:szCs w:val="40"/>
      </w:rPr>
      <w:t>GM CHEAT SHEET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90F3E"/>
    <w:multiLevelType w:val="hybridMultilevel"/>
    <w:tmpl w:val="CBE6B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3F7E38"/>
    <w:multiLevelType w:val="hybridMultilevel"/>
    <w:tmpl w:val="D908A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0947BE"/>
    <w:multiLevelType w:val="hybridMultilevel"/>
    <w:tmpl w:val="021E7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67A"/>
    <w:rsid w:val="0009267A"/>
    <w:rsid w:val="000B39C7"/>
    <w:rsid w:val="00203E76"/>
    <w:rsid w:val="002E473C"/>
    <w:rsid w:val="003E7DF1"/>
    <w:rsid w:val="005B1B8F"/>
    <w:rsid w:val="00654F73"/>
    <w:rsid w:val="007C1270"/>
    <w:rsid w:val="00822852"/>
    <w:rsid w:val="00961BD5"/>
    <w:rsid w:val="00B371C8"/>
    <w:rsid w:val="00B96761"/>
    <w:rsid w:val="00BF5236"/>
    <w:rsid w:val="00CC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45D24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39C7"/>
    <w:pPr>
      <w:ind w:left="720"/>
      <w:contextualSpacing/>
    </w:pPr>
  </w:style>
  <w:style w:type="paragraph" w:customStyle="1" w:styleId="Default">
    <w:name w:val="Default"/>
    <w:rsid w:val="00961BD5"/>
    <w:pPr>
      <w:widowControl w:val="0"/>
      <w:autoSpaceDE w:val="0"/>
      <w:autoSpaceDN w:val="0"/>
      <w:adjustRightInd w:val="0"/>
    </w:pPr>
    <w:rPr>
      <w:rFonts w:ascii="Dax" w:hAnsi="Dax" w:cs="Dax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7C127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1270"/>
  </w:style>
  <w:style w:type="paragraph" w:styleId="Footer">
    <w:name w:val="footer"/>
    <w:basedOn w:val="Normal"/>
    <w:link w:val="FooterChar"/>
    <w:uiPriority w:val="99"/>
    <w:unhideWhenUsed/>
    <w:rsid w:val="007C127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1270"/>
  </w:style>
  <w:style w:type="paragraph" w:customStyle="1" w:styleId="Pa21">
    <w:name w:val="Pa21"/>
    <w:basedOn w:val="Default"/>
    <w:next w:val="Default"/>
    <w:uiPriority w:val="99"/>
    <w:rsid w:val="003E7DF1"/>
    <w:pPr>
      <w:spacing w:line="171" w:lineRule="atLeast"/>
    </w:pPr>
    <w:rPr>
      <w:rFonts w:cs="Times New Roman"/>
      <w:color w:val="auto"/>
    </w:rPr>
  </w:style>
  <w:style w:type="paragraph" w:customStyle="1" w:styleId="Pa3">
    <w:name w:val="Pa3"/>
    <w:basedOn w:val="Default"/>
    <w:next w:val="Default"/>
    <w:uiPriority w:val="99"/>
    <w:rsid w:val="003E7DF1"/>
    <w:pPr>
      <w:spacing w:line="171" w:lineRule="atLeast"/>
    </w:pPr>
    <w:rPr>
      <w:rFonts w:ascii="NexusSerifOT" w:hAnsi="NexusSerifOT" w:cs="Times New Roman"/>
      <w:color w:val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39C7"/>
    <w:pPr>
      <w:ind w:left="720"/>
      <w:contextualSpacing/>
    </w:pPr>
  </w:style>
  <w:style w:type="paragraph" w:customStyle="1" w:styleId="Default">
    <w:name w:val="Default"/>
    <w:rsid w:val="00961BD5"/>
    <w:pPr>
      <w:widowControl w:val="0"/>
      <w:autoSpaceDE w:val="0"/>
      <w:autoSpaceDN w:val="0"/>
      <w:adjustRightInd w:val="0"/>
    </w:pPr>
    <w:rPr>
      <w:rFonts w:ascii="Dax" w:hAnsi="Dax" w:cs="Dax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7C127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1270"/>
  </w:style>
  <w:style w:type="paragraph" w:styleId="Footer">
    <w:name w:val="footer"/>
    <w:basedOn w:val="Normal"/>
    <w:link w:val="FooterChar"/>
    <w:uiPriority w:val="99"/>
    <w:unhideWhenUsed/>
    <w:rsid w:val="007C127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1270"/>
  </w:style>
  <w:style w:type="paragraph" w:customStyle="1" w:styleId="Pa21">
    <w:name w:val="Pa21"/>
    <w:basedOn w:val="Default"/>
    <w:next w:val="Default"/>
    <w:uiPriority w:val="99"/>
    <w:rsid w:val="003E7DF1"/>
    <w:pPr>
      <w:spacing w:line="171" w:lineRule="atLeast"/>
    </w:pPr>
    <w:rPr>
      <w:rFonts w:cs="Times New Roman"/>
      <w:color w:val="auto"/>
    </w:rPr>
  </w:style>
  <w:style w:type="paragraph" w:customStyle="1" w:styleId="Pa3">
    <w:name w:val="Pa3"/>
    <w:basedOn w:val="Default"/>
    <w:next w:val="Default"/>
    <w:uiPriority w:val="99"/>
    <w:rsid w:val="003E7DF1"/>
    <w:pPr>
      <w:spacing w:line="171" w:lineRule="atLeast"/>
    </w:pPr>
    <w:rPr>
      <w:rFonts w:ascii="NexusSerifOT" w:hAnsi="NexusSerifOT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114D9FE-1113-4C44-89CE-D30A3B844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293</Words>
  <Characters>1675</Characters>
  <Application>Microsoft Macintosh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 Anderson</dc:creator>
  <cp:keywords/>
  <dc:description/>
  <cp:lastModifiedBy>Mitch Anderson</cp:lastModifiedBy>
  <cp:revision>4</cp:revision>
  <dcterms:created xsi:type="dcterms:W3CDTF">2015-09-03T06:42:00Z</dcterms:created>
  <dcterms:modified xsi:type="dcterms:W3CDTF">2015-09-03T08:25:00Z</dcterms:modified>
</cp:coreProperties>
</file>