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C94" w:rsidRPr="00AC580C" w:rsidRDefault="00754C94" w:rsidP="00754C94">
      <w:pPr>
        <w:tabs>
          <w:tab w:val="left" w:pos="360"/>
        </w:tabs>
        <w:autoSpaceDE w:val="0"/>
        <w:autoSpaceDN w:val="0"/>
        <w:adjustRightInd w:val="0"/>
        <w:rPr>
          <w:rFonts w:cs="Arial"/>
          <w:color w:val="FFFFFF"/>
          <w:szCs w:val="24"/>
        </w:rPr>
      </w:pPr>
      <w:r w:rsidRPr="00AC580C">
        <w:rPr>
          <w:rFonts w:cs="Arial"/>
          <w:color w:val="FFFFFF"/>
          <w:szCs w:val="24"/>
          <w:highlight w:val="black"/>
        </w:rPr>
        <w:t>Player Handout #2: Sage-Blessed Template</w:t>
      </w:r>
      <w:r w:rsidRPr="00AC580C">
        <w:rPr>
          <w:rFonts w:cs="Arial"/>
          <w:color w:val="FFFFFF"/>
          <w:szCs w:val="24"/>
        </w:rPr>
        <w:tab/>
        <w:t xml:space="preserve">  </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color w:val="000000"/>
          <w:sz w:val="20"/>
          <w:szCs w:val="16"/>
        </w:rPr>
        <w:t xml:space="preserve">You received a gift of extraordinary power from one of the Jeweled Sages. See </w:t>
      </w:r>
      <w:r w:rsidRPr="00AC580C">
        <w:rPr>
          <w:rFonts w:cs="Arial"/>
          <w:b/>
          <w:bCs/>
          <w:color w:val="000000"/>
          <w:sz w:val="20"/>
          <w:szCs w:val="16"/>
        </w:rPr>
        <w:t xml:space="preserve">Player Handout #3 </w:t>
      </w:r>
      <w:r w:rsidRPr="00AC580C">
        <w:rPr>
          <w:rFonts w:cs="Arial"/>
          <w:color w:val="000000"/>
          <w:sz w:val="20"/>
          <w:szCs w:val="16"/>
        </w:rPr>
        <w:t>for more information about these abilities.</w:t>
      </w:r>
    </w:p>
    <w:p w:rsidR="001A7401" w:rsidRPr="00AC580C" w:rsidRDefault="00754C94" w:rsidP="00754C94">
      <w:pPr>
        <w:tabs>
          <w:tab w:val="left" w:pos="360"/>
        </w:tabs>
        <w:autoSpaceDE w:val="0"/>
        <w:autoSpaceDN w:val="0"/>
        <w:adjustRightInd w:val="0"/>
        <w:rPr>
          <w:rFonts w:cs="Arial"/>
          <w:color w:val="000000"/>
          <w:sz w:val="20"/>
          <w:szCs w:val="16"/>
        </w:rPr>
      </w:pPr>
      <w:r w:rsidRPr="00AC580C">
        <w:rPr>
          <w:rFonts w:cs="Arial"/>
          <w:b/>
          <w:bCs/>
          <w:color w:val="000000"/>
          <w:sz w:val="20"/>
          <w:szCs w:val="16"/>
        </w:rPr>
        <w:tab/>
        <w:t>Rebuild Rules</w:t>
      </w:r>
      <w:r w:rsidRPr="00AC580C">
        <w:rPr>
          <w:rFonts w:cs="Arial"/>
          <w:color w:val="000000"/>
          <w:sz w:val="20"/>
          <w:szCs w:val="16"/>
        </w:rPr>
        <w:t xml:space="preserve">: </w:t>
      </w:r>
    </w:p>
    <w:p w:rsidR="001A7401" w:rsidRPr="00AC580C" w:rsidRDefault="00754C94" w:rsidP="001A7401">
      <w:pPr>
        <w:pStyle w:val="ListParagraph"/>
        <w:numPr>
          <w:ilvl w:val="0"/>
          <w:numId w:val="3"/>
        </w:numPr>
        <w:tabs>
          <w:tab w:val="left" w:pos="360"/>
        </w:tabs>
        <w:autoSpaceDE w:val="0"/>
        <w:autoSpaceDN w:val="0"/>
        <w:adjustRightInd w:val="0"/>
        <w:rPr>
          <w:rFonts w:cs="Arial"/>
          <w:color w:val="000000"/>
          <w:sz w:val="20"/>
          <w:szCs w:val="16"/>
        </w:rPr>
      </w:pPr>
      <w:r w:rsidRPr="00AC580C">
        <w:rPr>
          <w:rFonts w:cs="Arial"/>
          <w:b/>
          <w:bCs/>
          <w:color w:val="000000"/>
          <w:sz w:val="20"/>
          <w:szCs w:val="16"/>
        </w:rPr>
        <w:t xml:space="preserve">Type </w:t>
      </w:r>
      <w:r w:rsidRPr="00AC580C">
        <w:rPr>
          <w:rFonts w:cs="Arial"/>
          <w:color w:val="000000"/>
          <w:sz w:val="20"/>
          <w:szCs w:val="16"/>
        </w:rPr>
        <w:t xml:space="preserve">gain the mythic subtype; </w:t>
      </w:r>
    </w:p>
    <w:p w:rsidR="001A7401" w:rsidRPr="00AC580C" w:rsidRDefault="00754C94" w:rsidP="001A7401">
      <w:pPr>
        <w:pStyle w:val="ListParagraph"/>
        <w:numPr>
          <w:ilvl w:val="0"/>
          <w:numId w:val="3"/>
        </w:numPr>
        <w:tabs>
          <w:tab w:val="left" w:pos="360"/>
        </w:tabs>
        <w:autoSpaceDE w:val="0"/>
        <w:autoSpaceDN w:val="0"/>
        <w:adjustRightInd w:val="0"/>
        <w:rPr>
          <w:rFonts w:cs="Arial"/>
          <w:color w:val="000000"/>
          <w:sz w:val="20"/>
          <w:szCs w:val="16"/>
        </w:rPr>
      </w:pPr>
      <w:r w:rsidRPr="00AC580C">
        <w:rPr>
          <w:rFonts w:cs="Arial"/>
          <w:b/>
          <w:bCs/>
          <w:color w:val="000000"/>
          <w:sz w:val="20"/>
          <w:szCs w:val="16"/>
        </w:rPr>
        <w:t xml:space="preserve">Initiative </w:t>
      </w:r>
      <w:r w:rsidRPr="00AC580C">
        <w:rPr>
          <w:rFonts w:cs="Arial"/>
          <w:color w:val="000000"/>
          <w:sz w:val="20"/>
          <w:szCs w:val="16"/>
        </w:rPr>
        <w:t xml:space="preserve">gain the amazing initiative ability; </w:t>
      </w:r>
    </w:p>
    <w:p w:rsidR="001A7401" w:rsidRPr="00AC580C" w:rsidRDefault="00754C94" w:rsidP="001A7401">
      <w:pPr>
        <w:pStyle w:val="ListParagraph"/>
        <w:numPr>
          <w:ilvl w:val="0"/>
          <w:numId w:val="3"/>
        </w:numPr>
        <w:tabs>
          <w:tab w:val="left" w:pos="360"/>
        </w:tabs>
        <w:autoSpaceDE w:val="0"/>
        <w:autoSpaceDN w:val="0"/>
        <w:adjustRightInd w:val="0"/>
        <w:rPr>
          <w:rFonts w:cs="Arial"/>
          <w:color w:val="000000"/>
          <w:sz w:val="20"/>
          <w:szCs w:val="16"/>
        </w:rPr>
      </w:pPr>
      <w:r w:rsidRPr="00AC580C">
        <w:rPr>
          <w:rFonts w:cs="Arial"/>
          <w:b/>
          <w:bCs/>
          <w:color w:val="000000"/>
          <w:sz w:val="20"/>
          <w:szCs w:val="16"/>
        </w:rPr>
        <w:t xml:space="preserve">HP </w:t>
      </w:r>
      <w:r w:rsidRPr="00AC580C">
        <w:rPr>
          <w:rFonts w:cs="Arial"/>
          <w:color w:val="000000"/>
          <w:sz w:val="20"/>
          <w:szCs w:val="16"/>
        </w:rPr>
        <w:t xml:space="preserve">increase hit points by 15; </w:t>
      </w:r>
    </w:p>
    <w:p w:rsidR="001A7401" w:rsidRPr="00AC580C" w:rsidRDefault="00754C94" w:rsidP="001A7401">
      <w:pPr>
        <w:pStyle w:val="ListParagraph"/>
        <w:numPr>
          <w:ilvl w:val="0"/>
          <w:numId w:val="3"/>
        </w:numPr>
        <w:tabs>
          <w:tab w:val="left" w:pos="360"/>
        </w:tabs>
        <w:autoSpaceDE w:val="0"/>
        <w:autoSpaceDN w:val="0"/>
        <w:adjustRightInd w:val="0"/>
        <w:rPr>
          <w:rFonts w:cs="Arial"/>
          <w:color w:val="000000"/>
          <w:sz w:val="20"/>
          <w:szCs w:val="16"/>
        </w:rPr>
      </w:pPr>
      <w:r w:rsidRPr="00AC580C">
        <w:rPr>
          <w:rFonts w:cs="Arial"/>
          <w:b/>
          <w:bCs/>
          <w:color w:val="000000"/>
          <w:sz w:val="20"/>
          <w:szCs w:val="16"/>
        </w:rPr>
        <w:t xml:space="preserve">Defensive Abilities </w:t>
      </w:r>
      <w:r w:rsidRPr="00AC580C">
        <w:rPr>
          <w:rFonts w:cs="Arial"/>
          <w:color w:val="000000"/>
          <w:sz w:val="20"/>
          <w:szCs w:val="16"/>
        </w:rPr>
        <w:t xml:space="preserve">gain the hard to kill and recuperation abilities; </w:t>
      </w:r>
    </w:p>
    <w:p w:rsidR="001A7401" w:rsidRPr="00AC580C" w:rsidRDefault="00754C94" w:rsidP="00AC580C">
      <w:pPr>
        <w:pStyle w:val="ListParagraph"/>
        <w:numPr>
          <w:ilvl w:val="0"/>
          <w:numId w:val="3"/>
        </w:numPr>
        <w:tabs>
          <w:tab w:val="left" w:pos="360"/>
        </w:tabs>
        <w:autoSpaceDE w:val="0"/>
        <w:autoSpaceDN w:val="0"/>
        <w:adjustRightInd w:val="0"/>
        <w:rPr>
          <w:rFonts w:cs="Arial"/>
          <w:color w:val="000000"/>
          <w:sz w:val="20"/>
          <w:szCs w:val="16"/>
        </w:rPr>
      </w:pPr>
      <w:r w:rsidRPr="00AC580C">
        <w:rPr>
          <w:rFonts w:cs="Arial"/>
          <w:b/>
          <w:bCs/>
          <w:color w:val="000000"/>
          <w:sz w:val="20"/>
          <w:szCs w:val="16"/>
        </w:rPr>
        <w:t xml:space="preserve">Special Attacks </w:t>
      </w:r>
      <w:r w:rsidRPr="00AC580C">
        <w:rPr>
          <w:rFonts w:cs="Arial"/>
          <w:color w:val="000000"/>
          <w:sz w:val="20"/>
          <w:szCs w:val="16"/>
        </w:rPr>
        <w:t>gain the mythic power (11/day), surge, and versatile surge abilities;</w:t>
      </w:r>
      <w:r w:rsidR="007F7F0D" w:rsidRPr="00AC580C">
        <w:rPr>
          <w:rFonts w:cs="Arial"/>
          <w:color w:val="000000"/>
          <w:sz w:val="20"/>
          <w:szCs w:val="16"/>
        </w:rPr>
        <w:t xml:space="preserve"> </w:t>
      </w:r>
    </w:p>
    <w:p w:rsidR="00754C94" w:rsidRPr="00AC580C" w:rsidRDefault="00754C94" w:rsidP="00AC580C">
      <w:pPr>
        <w:pStyle w:val="ListParagraph"/>
        <w:numPr>
          <w:ilvl w:val="0"/>
          <w:numId w:val="3"/>
        </w:numPr>
        <w:tabs>
          <w:tab w:val="left" w:pos="360"/>
        </w:tabs>
        <w:autoSpaceDE w:val="0"/>
        <w:autoSpaceDN w:val="0"/>
        <w:adjustRightInd w:val="0"/>
        <w:spacing w:line="360" w:lineRule="auto"/>
        <w:rPr>
          <w:rFonts w:cs="Arial"/>
          <w:color w:val="000000"/>
          <w:sz w:val="20"/>
          <w:szCs w:val="16"/>
        </w:rPr>
      </w:pPr>
      <w:r w:rsidRPr="00AC580C">
        <w:rPr>
          <w:rFonts w:cs="Arial"/>
          <w:b/>
          <w:bCs/>
          <w:color w:val="000000"/>
          <w:sz w:val="20"/>
          <w:szCs w:val="16"/>
        </w:rPr>
        <w:t xml:space="preserve">SQ </w:t>
      </w:r>
      <w:r w:rsidRPr="00AC580C">
        <w:rPr>
          <w:rFonts w:cs="Arial"/>
          <w:color w:val="000000"/>
          <w:sz w:val="20"/>
          <w:szCs w:val="16"/>
        </w:rPr>
        <w:t>gain the mythic heroics ability.</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b/>
          <w:bCs/>
          <w:color w:val="000000"/>
          <w:sz w:val="20"/>
          <w:szCs w:val="16"/>
        </w:rPr>
        <w:tab/>
        <w:t>Mythic Heroics</w:t>
      </w:r>
      <w:r w:rsidRPr="00AC580C">
        <w:rPr>
          <w:rFonts w:cs="Arial"/>
          <w:color w:val="000000"/>
          <w:sz w:val="20"/>
          <w:szCs w:val="16"/>
        </w:rPr>
        <w:t xml:space="preserve">: Choose </w:t>
      </w:r>
      <w:r w:rsidRPr="00AC580C">
        <w:rPr>
          <w:rFonts w:cs="Arial"/>
          <w:color w:val="000000"/>
          <w:sz w:val="20"/>
          <w:szCs w:val="16"/>
          <w:u w:val="single"/>
        </w:rPr>
        <w:t>two</w:t>
      </w:r>
      <w:r w:rsidRPr="00AC580C">
        <w:rPr>
          <w:rFonts w:cs="Arial"/>
          <w:color w:val="000000"/>
          <w:sz w:val="20"/>
          <w:szCs w:val="16"/>
        </w:rPr>
        <w:t xml:space="preserve"> of the following abilities.</w:t>
      </w:r>
    </w:p>
    <w:p w:rsidR="00754C94" w:rsidRPr="00AC580C" w:rsidRDefault="00754C94" w:rsidP="00754C94">
      <w:pPr>
        <w:pStyle w:val="ListParagraph"/>
        <w:numPr>
          <w:ilvl w:val="0"/>
          <w:numId w:val="1"/>
        </w:numPr>
        <w:tabs>
          <w:tab w:val="left" w:pos="360"/>
        </w:tabs>
        <w:autoSpaceDE w:val="0"/>
        <w:autoSpaceDN w:val="0"/>
        <w:adjustRightInd w:val="0"/>
        <w:rPr>
          <w:rFonts w:cs="Arial"/>
          <w:color w:val="000000"/>
          <w:sz w:val="20"/>
          <w:szCs w:val="16"/>
        </w:rPr>
      </w:pPr>
      <w:r w:rsidRPr="00AC580C">
        <w:rPr>
          <w:rFonts w:cs="Arial"/>
          <w:i/>
          <w:iCs/>
          <w:color w:val="000000"/>
          <w:sz w:val="20"/>
          <w:szCs w:val="16"/>
        </w:rPr>
        <w:t>Heroic Dodge</w:t>
      </w:r>
      <w:r w:rsidRPr="00AC580C">
        <w:rPr>
          <w:rFonts w:cs="Arial"/>
          <w:color w:val="000000"/>
          <w:sz w:val="20"/>
          <w:szCs w:val="16"/>
        </w:rPr>
        <w:t>: You gain a +1 dodge bonus to your AC.</w:t>
      </w:r>
    </w:p>
    <w:p w:rsidR="00754C94" w:rsidRPr="00AC580C" w:rsidRDefault="00754C94" w:rsidP="00754C94">
      <w:pPr>
        <w:pStyle w:val="ListParagraph"/>
        <w:numPr>
          <w:ilvl w:val="0"/>
          <w:numId w:val="1"/>
        </w:numPr>
        <w:tabs>
          <w:tab w:val="left" w:pos="360"/>
        </w:tabs>
        <w:autoSpaceDE w:val="0"/>
        <w:autoSpaceDN w:val="0"/>
        <w:adjustRightInd w:val="0"/>
        <w:rPr>
          <w:rFonts w:cs="Arial"/>
          <w:color w:val="000000"/>
          <w:sz w:val="20"/>
          <w:szCs w:val="16"/>
        </w:rPr>
      </w:pPr>
      <w:r w:rsidRPr="00AC580C">
        <w:rPr>
          <w:rFonts w:cs="Arial"/>
          <w:i/>
          <w:iCs/>
          <w:color w:val="000000"/>
          <w:sz w:val="20"/>
          <w:szCs w:val="16"/>
        </w:rPr>
        <w:t>Heroic Resilience</w:t>
      </w:r>
      <w:r w:rsidRPr="00AC580C">
        <w:rPr>
          <w:rFonts w:cs="Arial"/>
          <w:color w:val="000000"/>
          <w:sz w:val="20"/>
          <w:szCs w:val="16"/>
        </w:rPr>
        <w:t>: You gain a +1 bonus on saving throws.</w:t>
      </w:r>
    </w:p>
    <w:p w:rsidR="00754C94" w:rsidRPr="00AC580C" w:rsidRDefault="00754C94" w:rsidP="00754C94">
      <w:pPr>
        <w:pStyle w:val="ListParagraph"/>
        <w:numPr>
          <w:ilvl w:val="0"/>
          <w:numId w:val="1"/>
        </w:numPr>
        <w:tabs>
          <w:tab w:val="left" w:pos="360"/>
        </w:tabs>
        <w:autoSpaceDE w:val="0"/>
        <w:autoSpaceDN w:val="0"/>
        <w:adjustRightInd w:val="0"/>
        <w:rPr>
          <w:rFonts w:cs="Arial"/>
          <w:color w:val="000000"/>
          <w:sz w:val="20"/>
          <w:szCs w:val="16"/>
        </w:rPr>
      </w:pPr>
      <w:r w:rsidRPr="00AC580C">
        <w:rPr>
          <w:rFonts w:cs="Arial"/>
          <w:i/>
          <w:iCs/>
          <w:color w:val="000000"/>
          <w:sz w:val="20"/>
          <w:szCs w:val="16"/>
        </w:rPr>
        <w:t>Heroic Skills</w:t>
      </w:r>
      <w:r w:rsidRPr="00AC580C">
        <w:rPr>
          <w:rFonts w:cs="Arial"/>
          <w:color w:val="000000"/>
          <w:sz w:val="20"/>
          <w:szCs w:val="16"/>
        </w:rPr>
        <w:t>: You gain a +1 bonus on all skill checks and ability checks.</w:t>
      </w:r>
    </w:p>
    <w:p w:rsidR="00754C94" w:rsidRPr="00AC580C" w:rsidRDefault="00754C94" w:rsidP="00754C94">
      <w:pPr>
        <w:pStyle w:val="ListParagraph"/>
        <w:numPr>
          <w:ilvl w:val="0"/>
          <w:numId w:val="1"/>
        </w:numPr>
        <w:tabs>
          <w:tab w:val="left" w:pos="360"/>
        </w:tabs>
        <w:autoSpaceDE w:val="0"/>
        <w:autoSpaceDN w:val="0"/>
        <w:adjustRightInd w:val="0"/>
        <w:rPr>
          <w:rFonts w:cs="Arial"/>
          <w:color w:val="000000"/>
          <w:sz w:val="20"/>
          <w:szCs w:val="16"/>
        </w:rPr>
      </w:pPr>
      <w:r w:rsidRPr="00AC580C">
        <w:rPr>
          <w:rFonts w:cs="Arial"/>
          <w:i/>
          <w:iCs/>
          <w:color w:val="000000"/>
          <w:sz w:val="20"/>
          <w:szCs w:val="16"/>
        </w:rPr>
        <w:t>Heroic Speed</w:t>
      </w:r>
      <w:r w:rsidRPr="00AC580C">
        <w:rPr>
          <w:rFonts w:cs="Arial"/>
          <w:color w:val="000000"/>
          <w:sz w:val="20"/>
          <w:szCs w:val="16"/>
        </w:rPr>
        <w:t>: Increase your base speed by 10 feet.</w:t>
      </w:r>
    </w:p>
    <w:p w:rsidR="00754C94" w:rsidRPr="00AC580C" w:rsidRDefault="00754C94" w:rsidP="00754C94">
      <w:pPr>
        <w:pStyle w:val="ListParagraph"/>
        <w:numPr>
          <w:ilvl w:val="0"/>
          <w:numId w:val="1"/>
        </w:numPr>
        <w:tabs>
          <w:tab w:val="left" w:pos="360"/>
        </w:tabs>
        <w:autoSpaceDE w:val="0"/>
        <w:autoSpaceDN w:val="0"/>
        <w:adjustRightInd w:val="0"/>
        <w:rPr>
          <w:rFonts w:cs="Arial"/>
          <w:color w:val="000000"/>
          <w:sz w:val="20"/>
          <w:szCs w:val="16"/>
        </w:rPr>
      </w:pPr>
      <w:r w:rsidRPr="00AC580C">
        <w:rPr>
          <w:rFonts w:cs="Arial"/>
          <w:i/>
          <w:iCs/>
          <w:color w:val="000000"/>
          <w:sz w:val="20"/>
          <w:szCs w:val="16"/>
        </w:rPr>
        <w:t xml:space="preserve">Heroic </w:t>
      </w:r>
      <w:proofErr w:type="spellStart"/>
      <w:r w:rsidRPr="00AC580C">
        <w:rPr>
          <w:rFonts w:cs="Arial"/>
          <w:i/>
          <w:iCs/>
          <w:color w:val="000000"/>
          <w:sz w:val="20"/>
          <w:szCs w:val="16"/>
        </w:rPr>
        <w:t>Spellcasting</w:t>
      </w:r>
      <w:proofErr w:type="spellEnd"/>
      <w:r w:rsidRPr="00AC580C">
        <w:rPr>
          <w:rFonts w:cs="Arial"/>
          <w:color w:val="000000"/>
          <w:sz w:val="20"/>
          <w:szCs w:val="16"/>
        </w:rPr>
        <w:t>: Increase the saving throw DC of all of your spells by 1.</w:t>
      </w:r>
    </w:p>
    <w:p w:rsidR="00754C94" w:rsidRPr="00AC580C" w:rsidRDefault="00754C94" w:rsidP="001A7401">
      <w:pPr>
        <w:pStyle w:val="ListParagraph"/>
        <w:numPr>
          <w:ilvl w:val="0"/>
          <w:numId w:val="1"/>
        </w:numPr>
        <w:tabs>
          <w:tab w:val="left" w:pos="360"/>
        </w:tabs>
        <w:autoSpaceDE w:val="0"/>
        <w:autoSpaceDN w:val="0"/>
        <w:adjustRightInd w:val="0"/>
        <w:spacing w:line="360" w:lineRule="auto"/>
        <w:rPr>
          <w:rFonts w:cs="Arial"/>
          <w:color w:val="000000"/>
          <w:sz w:val="20"/>
          <w:szCs w:val="16"/>
        </w:rPr>
      </w:pPr>
      <w:r w:rsidRPr="00AC580C">
        <w:rPr>
          <w:rFonts w:cs="Arial"/>
          <w:i/>
          <w:iCs/>
          <w:color w:val="000000"/>
          <w:sz w:val="20"/>
          <w:szCs w:val="16"/>
        </w:rPr>
        <w:t>Heroic Warrior</w:t>
      </w:r>
      <w:r w:rsidRPr="00AC580C">
        <w:rPr>
          <w:rFonts w:cs="Arial"/>
          <w:color w:val="000000"/>
          <w:sz w:val="20"/>
          <w:szCs w:val="16"/>
        </w:rPr>
        <w:t>: You gain a +1 bonus on all weapon attack and damage rolls.</w:t>
      </w:r>
    </w:p>
    <w:p w:rsidR="00754C94" w:rsidRPr="00AC580C" w:rsidRDefault="00754C94" w:rsidP="00AC580C">
      <w:pPr>
        <w:tabs>
          <w:tab w:val="left" w:pos="360"/>
        </w:tabs>
        <w:autoSpaceDE w:val="0"/>
        <w:autoSpaceDN w:val="0"/>
        <w:adjustRightInd w:val="0"/>
        <w:ind w:left="360"/>
        <w:rPr>
          <w:rFonts w:cs="Arial"/>
          <w:color w:val="000000"/>
          <w:sz w:val="20"/>
          <w:szCs w:val="16"/>
        </w:rPr>
      </w:pPr>
      <w:r w:rsidRPr="00AC580C">
        <w:rPr>
          <w:rFonts w:cs="Arial"/>
          <w:b/>
          <w:bCs/>
          <w:color w:val="000000"/>
          <w:sz w:val="20"/>
          <w:szCs w:val="16"/>
        </w:rPr>
        <w:t>Versatile Surge</w:t>
      </w:r>
      <w:r w:rsidRPr="00AC580C">
        <w:rPr>
          <w:rFonts w:cs="Arial"/>
          <w:color w:val="000000"/>
          <w:sz w:val="20"/>
          <w:szCs w:val="16"/>
        </w:rPr>
        <w:t>: You can expend one use of mythic power to do any of the following. Except when noted, using this ability is a free action that you can use once per round.</w:t>
      </w:r>
    </w:p>
    <w:p w:rsidR="00754C94" w:rsidRPr="00AC580C" w:rsidRDefault="00754C94" w:rsidP="00754C94">
      <w:pPr>
        <w:pStyle w:val="ListParagraph"/>
        <w:numPr>
          <w:ilvl w:val="0"/>
          <w:numId w:val="2"/>
        </w:numPr>
        <w:tabs>
          <w:tab w:val="left" w:pos="360"/>
        </w:tabs>
        <w:autoSpaceDE w:val="0"/>
        <w:autoSpaceDN w:val="0"/>
        <w:adjustRightInd w:val="0"/>
        <w:rPr>
          <w:rFonts w:cs="Arial"/>
          <w:color w:val="000000"/>
          <w:sz w:val="20"/>
          <w:szCs w:val="16"/>
        </w:rPr>
      </w:pPr>
      <w:r w:rsidRPr="00AC580C">
        <w:rPr>
          <w:rFonts w:cs="Arial"/>
          <w:i/>
          <w:iCs/>
          <w:color w:val="000000"/>
          <w:sz w:val="20"/>
          <w:szCs w:val="16"/>
        </w:rPr>
        <w:t>Mystic Might</w:t>
      </w:r>
      <w:r w:rsidRPr="00AC580C">
        <w:rPr>
          <w:rFonts w:cs="Arial"/>
          <w:color w:val="000000"/>
          <w:sz w:val="20"/>
          <w:szCs w:val="16"/>
        </w:rPr>
        <w:t>: Increase the caster level of the next spell you cast before the end of your next turn by 2.</w:t>
      </w:r>
    </w:p>
    <w:p w:rsidR="00754C94" w:rsidRPr="00AC580C" w:rsidRDefault="00754C94" w:rsidP="000C3F5E">
      <w:pPr>
        <w:pStyle w:val="ListParagraph"/>
        <w:numPr>
          <w:ilvl w:val="0"/>
          <w:numId w:val="2"/>
        </w:numPr>
        <w:tabs>
          <w:tab w:val="left" w:pos="360"/>
        </w:tabs>
        <w:autoSpaceDE w:val="0"/>
        <w:autoSpaceDN w:val="0"/>
        <w:adjustRightInd w:val="0"/>
        <w:rPr>
          <w:rFonts w:cs="Arial"/>
          <w:color w:val="000000"/>
          <w:sz w:val="20"/>
          <w:szCs w:val="16"/>
        </w:rPr>
      </w:pPr>
      <w:r w:rsidRPr="00AC580C">
        <w:rPr>
          <w:rFonts w:cs="Arial"/>
          <w:i/>
          <w:iCs/>
          <w:color w:val="000000"/>
          <w:sz w:val="20"/>
          <w:szCs w:val="16"/>
        </w:rPr>
        <w:t>Penetrating Strike</w:t>
      </w:r>
      <w:r w:rsidRPr="00AC580C">
        <w:rPr>
          <w:rFonts w:cs="Arial"/>
          <w:color w:val="000000"/>
          <w:sz w:val="20"/>
          <w:szCs w:val="16"/>
        </w:rPr>
        <w:t>: Your attacks deal an additional 3 damage and ignore all damage reduction until</w:t>
      </w:r>
      <w:r w:rsidR="001A7401" w:rsidRPr="00AC580C">
        <w:rPr>
          <w:rFonts w:cs="Arial"/>
          <w:color w:val="000000"/>
          <w:sz w:val="20"/>
          <w:szCs w:val="16"/>
        </w:rPr>
        <w:t xml:space="preserve"> </w:t>
      </w:r>
      <w:r w:rsidRPr="00AC580C">
        <w:rPr>
          <w:rFonts w:cs="Arial"/>
          <w:color w:val="000000"/>
          <w:sz w:val="20"/>
          <w:szCs w:val="16"/>
        </w:rPr>
        <w:t>the end of your next turn.</w:t>
      </w:r>
    </w:p>
    <w:p w:rsidR="00754C94" w:rsidRPr="00AC580C" w:rsidRDefault="00754C94" w:rsidP="00754C94">
      <w:pPr>
        <w:pStyle w:val="ListParagraph"/>
        <w:numPr>
          <w:ilvl w:val="0"/>
          <w:numId w:val="2"/>
        </w:numPr>
        <w:tabs>
          <w:tab w:val="left" w:pos="360"/>
        </w:tabs>
        <w:autoSpaceDE w:val="0"/>
        <w:autoSpaceDN w:val="0"/>
        <w:adjustRightInd w:val="0"/>
        <w:rPr>
          <w:rFonts w:cs="Arial"/>
          <w:color w:val="000000"/>
          <w:sz w:val="20"/>
          <w:szCs w:val="16"/>
        </w:rPr>
      </w:pPr>
      <w:r w:rsidRPr="00AC580C">
        <w:rPr>
          <w:rFonts w:cs="Arial"/>
          <w:i/>
          <w:iCs/>
          <w:color w:val="000000"/>
          <w:sz w:val="20"/>
          <w:szCs w:val="16"/>
        </w:rPr>
        <w:t>Savant</w:t>
      </w:r>
      <w:r w:rsidRPr="00AC580C">
        <w:rPr>
          <w:rFonts w:cs="Arial"/>
          <w:color w:val="000000"/>
          <w:sz w:val="20"/>
          <w:szCs w:val="16"/>
        </w:rPr>
        <w:t>: When performing a skill check or ability check, you may roll twice and take the higher result.</w:t>
      </w:r>
    </w:p>
    <w:p w:rsidR="00754C94" w:rsidRPr="00AC580C" w:rsidRDefault="00754C94" w:rsidP="00F77469">
      <w:pPr>
        <w:pStyle w:val="ListParagraph"/>
        <w:numPr>
          <w:ilvl w:val="0"/>
          <w:numId w:val="2"/>
        </w:numPr>
        <w:tabs>
          <w:tab w:val="left" w:pos="360"/>
        </w:tabs>
        <w:autoSpaceDE w:val="0"/>
        <w:autoSpaceDN w:val="0"/>
        <w:adjustRightInd w:val="0"/>
        <w:rPr>
          <w:rFonts w:cs="Arial"/>
          <w:color w:val="000000"/>
          <w:sz w:val="20"/>
          <w:szCs w:val="16"/>
        </w:rPr>
      </w:pPr>
      <w:r w:rsidRPr="00AC580C">
        <w:rPr>
          <w:rFonts w:cs="Arial"/>
          <w:i/>
          <w:iCs/>
          <w:color w:val="000000"/>
          <w:sz w:val="20"/>
          <w:szCs w:val="16"/>
        </w:rPr>
        <w:t>Unbeatable</w:t>
      </w:r>
      <w:r w:rsidRPr="00AC580C">
        <w:rPr>
          <w:rFonts w:cs="Arial"/>
          <w:color w:val="000000"/>
          <w:sz w:val="20"/>
          <w:szCs w:val="16"/>
        </w:rPr>
        <w:t>: As an immediate action, you can reduce the damage you take from one attack, spell,</w:t>
      </w:r>
      <w:r w:rsidR="001A7401" w:rsidRPr="00AC580C">
        <w:rPr>
          <w:rFonts w:cs="Arial"/>
          <w:color w:val="000000"/>
          <w:sz w:val="20"/>
          <w:szCs w:val="16"/>
        </w:rPr>
        <w:t xml:space="preserve"> </w:t>
      </w:r>
      <w:r w:rsidRPr="00AC580C">
        <w:rPr>
          <w:rFonts w:cs="Arial"/>
          <w:color w:val="000000"/>
          <w:sz w:val="20"/>
          <w:szCs w:val="16"/>
        </w:rPr>
        <w:t>or special ability by</w:t>
      </w:r>
      <w:bookmarkStart w:id="0" w:name="_GoBack"/>
      <w:bookmarkEnd w:id="0"/>
      <w:r w:rsidRPr="00AC580C">
        <w:rPr>
          <w:rFonts w:cs="Arial"/>
          <w:color w:val="000000"/>
          <w:sz w:val="20"/>
          <w:szCs w:val="16"/>
        </w:rPr>
        <w:t xml:space="preserve"> 10.</w:t>
      </w:r>
    </w:p>
    <w:p w:rsidR="00AC580C" w:rsidRPr="00AC580C" w:rsidRDefault="00AC580C" w:rsidP="00AC580C">
      <w:pPr>
        <w:autoSpaceDE w:val="0"/>
        <w:autoSpaceDN w:val="0"/>
        <w:adjustRightInd w:val="0"/>
        <w:ind w:left="360"/>
        <w:rPr>
          <w:rFonts w:cs="Arial"/>
          <w:color w:val="000000"/>
          <w:sz w:val="20"/>
          <w:szCs w:val="20"/>
        </w:rPr>
      </w:pPr>
      <w:r w:rsidRPr="00AC580C">
        <w:rPr>
          <w:rFonts w:cs="Arial"/>
          <w:b/>
          <w:color w:val="000000"/>
          <w:sz w:val="20"/>
          <w:szCs w:val="16"/>
        </w:rPr>
        <w:t xml:space="preserve">Mythic Chase: </w:t>
      </w:r>
      <w:r>
        <w:rPr>
          <w:rFonts w:cs="Arial"/>
          <w:color w:val="000000"/>
          <w:sz w:val="20"/>
          <w:szCs w:val="16"/>
        </w:rPr>
        <w:t xml:space="preserve"> </w:t>
      </w:r>
      <w:r w:rsidRPr="00AC580C">
        <w:rPr>
          <w:rFonts w:cs="Arial"/>
          <w:color w:val="000000"/>
          <w:sz w:val="20"/>
          <w:szCs w:val="20"/>
        </w:rPr>
        <w:t>While skilled and mobile adventurers generally enjoy chases,</w:t>
      </w:r>
      <w:r>
        <w:rPr>
          <w:rFonts w:cs="Arial"/>
          <w:color w:val="000000"/>
          <w:sz w:val="20"/>
          <w:szCs w:val="20"/>
        </w:rPr>
        <w:t xml:space="preserve"> </w:t>
      </w:r>
      <w:r w:rsidRPr="00AC580C">
        <w:rPr>
          <w:rFonts w:cs="Arial"/>
          <w:color w:val="000000"/>
          <w:sz w:val="20"/>
          <w:szCs w:val="20"/>
        </w:rPr>
        <w:t>this kind of challenge can be tough for less agile warriors;</w:t>
      </w:r>
      <w:r>
        <w:rPr>
          <w:rFonts w:cs="Arial"/>
          <w:color w:val="000000"/>
          <w:sz w:val="20"/>
          <w:szCs w:val="20"/>
        </w:rPr>
        <w:t xml:space="preserve"> </w:t>
      </w:r>
      <w:r w:rsidRPr="00AC580C">
        <w:rPr>
          <w:rFonts w:cs="Arial"/>
          <w:color w:val="000000"/>
          <w:sz w:val="20"/>
          <w:szCs w:val="20"/>
        </w:rPr>
        <w:t>however, characters blessed with mythic power have</w:t>
      </w:r>
      <w:r>
        <w:rPr>
          <w:rFonts w:cs="Arial"/>
          <w:color w:val="000000"/>
          <w:sz w:val="20"/>
          <w:szCs w:val="20"/>
        </w:rPr>
        <w:t xml:space="preserve"> </w:t>
      </w:r>
      <w:r w:rsidRPr="00AC580C">
        <w:rPr>
          <w:rFonts w:cs="Arial"/>
          <w:color w:val="000000"/>
          <w:sz w:val="20"/>
          <w:szCs w:val="20"/>
        </w:rPr>
        <w:t>additional options during a chase that allow encumbered</w:t>
      </w:r>
      <w:r>
        <w:rPr>
          <w:rFonts w:cs="Arial"/>
          <w:color w:val="000000"/>
          <w:sz w:val="20"/>
          <w:szCs w:val="20"/>
        </w:rPr>
        <w:t xml:space="preserve"> </w:t>
      </w:r>
      <w:r w:rsidRPr="00AC580C">
        <w:rPr>
          <w:rFonts w:cs="Arial"/>
          <w:color w:val="000000"/>
          <w:sz w:val="20"/>
          <w:szCs w:val="20"/>
        </w:rPr>
        <w:t>characters to excel and quick characters to truly shine. A</w:t>
      </w:r>
      <w:r>
        <w:rPr>
          <w:rFonts w:cs="Arial"/>
          <w:color w:val="000000"/>
          <w:sz w:val="20"/>
          <w:szCs w:val="20"/>
        </w:rPr>
        <w:t xml:space="preserve"> </w:t>
      </w:r>
      <w:r w:rsidRPr="00AC580C">
        <w:rPr>
          <w:rFonts w:cs="Arial"/>
          <w:color w:val="000000"/>
          <w:sz w:val="20"/>
          <w:szCs w:val="20"/>
        </w:rPr>
        <w:t>mythic character can spend one use of mythic power once</w:t>
      </w:r>
      <w:r>
        <w:rPr>
          <w:rFonts w:cs="Arial"/>
          <w:color w:val="000000"/>
          <w:sz w:val="20"/>
          <w:szCs w:val="20"/>
        </w:rPr>
        <w:t xml:space="preserve"> </w:t>
      </w:r>
      <w:r w:rsidRPr="00AC580C">
        <w:rPr>
          <w:rFonts w:cs="Arial"/>
          <w:color w:val="000000"/>
          <w:sz w:val="20"/>
          <w:szCs w:val="20"/>
        </w:rPr>
        <w:t>per round as a free action to do one of the following.</w:t>
      </w:r>
    </w:p>
    <w:p w:rsidR="00AC580C" w:rsidRDefault="00AC580C" w:rsidP="00AC580C">
      <w:pPr>
        <w:pStyle w:val="ListParagraph"/>
        <w:numPr>
          <w:ilvl w:val="0"/>
          <w:numId w:val="4"/>
        </w:numPr>
        <w:autoSpaceDE w:val="0"/>
        <w:autoSpaceDN w:val="0"/>
        <w:adjustRightInd w:val="0"/>
        <w:rPr>
          <w:rFonts w:cs="Arial"/>
          <w:color w:val="000000"/>
          <w:sz w:val="20"/>
          <w:szCs w:val="20"/>
        </w:rPr>
      </w:pPr>
      <w:r w:rsidRPr="00AC580C">
        <w:rPr>
          <w:rFonts w:cs="Arial"/>
          <w:i/>
          <w:iCs/>
          <w:color w:val="000000"/>
          <w:sz w:val="20"/>
          <w:szCs w:val="20"/>
        </w:rPr>
        <w:t>Against the Odds</w:t>
      </w:r>
      <w:r w:rsidRPr="00AC580C">
        <w:rPr>
          <w:rFonts w:cs="Arial"/>
          <w:color w:val="000000"/>
          <w:sz w:val="20"/>
          <w:szCs w:val="20"/>
        </w:rPr>
        <w:t>: Automatically succeed on one skill</w:t>
      </w:r>
      <w:r w:rsidRPr="00AC580C">
        <w:rPr>
          <w:rFonts w:cs="Arial"/>
          <w:color w:val="000000"/>
          <w:sz w:val="20"/>
          <w:szCs w:val="20"/>
        </w:rPr>
        <w:t xml:space="preserve"> </w:t>
      </w:r>
      <w:r w:rsidRPr="00AC580C">
        <w:rPr>
          <w:rFonts w:cs="Arial"/>
          <w:color w:val="000000"/>
          <w:sz w:val="20"/>
          <w:szCs w:val="20"/>
        </w:rPr>
        <w:t>check or saving throw to overcome an obstacle. A PC must</w:t>
      </w:r>
      <w:r>
        <w:rPr>
          <w:rFonts w:cs="Arial"/>
          <w:color w:val="000000"/>
          <w:sz w:val="20"/>
          <w:szCs w:val="20"/>
        </w:rPr>
        <w:t xml:space="preserve"> </w:t>
      </w:r>
      <w:r w:rsidRPr="00AC580C">
        <w:rPr>
          <w:rFonts w:cs="Arial"/>
          <w:color w:val="000000"/>
          <w:sz w:val="20"/>
          <w:szCs w:val="20"/>
        </w:rPr>
        <w:t>use this ability before attempting the skill check.</w:t>
      </w:r>
    </w:p>
    <w:p w:rsidR="00AC580C" w:rsidRDefault="00AC580C" w:rsidP="00620182">
      <w:pPr>
        <w:pStyle w:val="ListParagraph"/>
        <w:numPr>
          <w:ilvl w:val="0"/>
          <w:numId w:val="4"/>
        </w:numPr>
        <w:autoSpaceDE w:val="0"/>
        <w:autoSpaceDN w:val="0"/>
        <w:adjustRightInd w:val="0"/>
        <w:rPr>
          <w:rFonts w:cs="Arial"/>
          <w:color w:val="000000"/>
          <w:sz w:val="20"/>
          <w:szCs w:val="20"/>
        </w:rPr>
      </w:pPr>
      <w:r w:rsidRPr="00AC580C">
        <w:rPr>
          <w:rFonts w:cs="Arial"/>
          <w:i/>
          <w:iCs/>
          <w:color w:val="000000"/>
          <w:sz w:val="20"/>
          <w:szCs w:val="20"/>
        </w:rPr>
        <w:t>Clear the Path</w:t>
      </w:r>
      <w:r w:rsidRPr="00AC580C">
        <w:rPr>
          <w:rFonts w:cs="Arial"/>
          <w:color w:val="000000"/>
          <w:sz w:val="20"/>
          <w:szCs w:val="20"/>
        </w:rPr>
        <w:t>: When a PC exceeds the DC for the skill</w:t>
      </w:r>
      <w:r w:rsidRPr="00AC580C">
        <w:rPr>
          <w:rFonts w:cs="Arial"/>
          <w:color w:val="000000"/>
          <w:sz w:val="20"/>
          <w:szCs w:val="20"/>
        </w:rPr>
        <w:t xml:space="preserve"> </w:t>
      </w:r>
      <w:r w:rsidRPr="00AC580C">
        <w:rPr>
          <w:rFonts w:cs="Arial"/>
          <w:color w:val="000000"/>
          <w:sz w:val="20"/>
          <w:szCs w:val="20"/>
        </w:rPr>
        <w:t>check or saving throw to overcome an obstacle, he removes</w:t>
      </w:r>
      <w:r w:rsidRPr="00AC580C">
        <w:rPr>
          <w:rFonts w:cs="Arial"/>
          <w:color w:val="000000"/>
          <w:sz w:val="20"/>
          <w:szCs w:val="20"/>
        </w:rPr>
        <w:t xml:space="preserve"> </w:t>
      </w:r>
      <w:r w:rsidRPr="00AC580C">
        <w:rPr>
          <w:rFonts w:cs="Arial"/>
          <w:color w:val="000000"/>
          <w:sz w:val="20"/>
          <w:szCs w:val="20"/>
        </w:rPr>
        <w:t>all obstacles from that square. Have the player describe how</w:t>
      </w:r>
      <w:r w:rsidRPr="00AC580C">
        <w:rPr>
          <w:rFonts w:cs="Arial"/>
          <w:color w:val="000000"/>
          <w:sz w:val="20"/>
          <w:szCs w:val="20"/>
        </w:rPr>
        <w:t xml:space="preserve"> </w:t>
      </w:r>
      <w:r w:rsidRPr="00AC580C">
        <w:rPr>
          <w:rFonts w:cs="Arial"/>
          <w:color w:val="000000"/>
          <w:sz w:val="20"/>
          <w:szCs w:val="20"/>
        </w:rPr>
        <w:t>his character punches handholds in a wall, smashes down</w:t>
      </w:r>
      <w:r w:rsidRPr="00AC580C">
        <w:rPr>
          <w:rFonts w:cs="Arial"/>
          <w:color w:val="000000"/>
          <w:sz w:val="20"/>
          <w:szCs w:val="20"/>
        </w:rPr>
        <w:t xml:space="preserve"> </w:t>
      </w:r>
      <w:r w:rsidRPr="00AC580C">
        <w:rPr>
          <w:rFonts w:cs="Arial"/>
          <w:color w:val="000000"/>
          <w:sz w:val="20"/>
          <w:szCs w:val="20"/>
        </w:rPr>
        <w:t>a barrier, brushes away caltrops with the shockwave of his</w:t>
      </w:r>
      <w:r w:rsidRPr="00AC580C">
        <w:rPr>
          <w:rFonts w:cs="Arial"/>
          <w:color w:val="000000"/>
          <w:sz w:val="20"/>
          <w:szCs w:val="20"/>
        </w:rPr>
        <w:t xml:space="preserve"> </w:t>
      </w:r>
      <w:r w:rsidRPr="00AC580C">
        <w:rPr>
          <w:rFonts w:cs="Arial"/>
          <w:color w:val="000000"/>
          <w:sz w:val="20"/>
          <w:szCs w:val="20"/>
        </w:rPr>
        <w:t>leap, or similarly defeats the obstacle in a mythic fashion.</w:t>
      </w:r>
    </w:p>
    <w:p w:rsidR="00AC580C" w:rsidRDefault="00AC580C" w:rsidP="00A008B3">
      <w:pPr>
        <w:pStyle w:val="ListParagraph"/>
        <w:numPr>
          <w:ilvl w:val="0"/>
          <w:numId w:val="4"/>
        </w:numPr>
        <w:tabs>
          <w:tab w:val="left" w:pos="360"/>
        </w:tabs>
        <w:autoSpaceDE w:val="0"/>
        <w:autoSpaceDN w:val="0"/>
        <w:adjustRightInd w:val="0"/>
        <w:rPr>
          <w:rFonts w:cs="Arial"/>
          <w:color w:val="000000"/>
          <w:sz w:val="20"/>
          <w:szCs w:val="20"/>
        </w:rPr>
      </w:pPr>
      <w:r w:rsidRPr="00AC580C">
        <w:rPr>
          <w:rFonts w:cs="Arial"/>
          <w:i/>
          <w:iCs/>
          <w:color w:val="000000"/>
          <w:sz w:val="20"/>
          <w:szCs w:val="20"/>
        </w:rPr>
        <w:t>Implacable Pursuer</w:t>
      </w:r>
      <w:r w:rsidRPr="00AC580C">
        <w:rPr>
          <w:rFonts w:cs="Arial"/>
          <w:color w:val="000000"/>
          <w:sz w:val="20"/>
          <w:szCs w:val="20"/>
        </w:rPr>
        <w:t>: For the duration of the chase, the PC</w:t>
      </w:r>
      <w:r w:rsidRPr="00AC580C">
        <w:rPr>
          <w:rFonts w:cs="Arial"/>
          <w:color w:val="000000"/>
          <w:sz w:val="20"/>
          <w:szCs w:val="20"/>
        </w:rPr>
        <w:t xml:space="preserve"> </w:t>
      </w:r>
      <w:r w:rsidRPr="00AC580C">
        <w:rPr>
          <w:rFonts w:cs="Arial"/>
          <w:color w:val="000000"/>
          <w:sz w:val="20"/>
          <w:szCs w:val="20"/>
        </w:rPr>
        <w:t>ignores all armor check penalties and any reductions to his</w:t>
      </w:r>
      <w:r w:rsidRPr="00AC580C">
        <w:rPr>
          <w:rFonts w:cs="Arial"/>
          <w:color w:val="000000"/>
          <w:sz w:val="20"/>
          <w:szCs w:val="20"/>
        </w:rPr>
        <w:t xml:space="preserve"> </w:t>
      </w:r>
      <w:r w:rsidRPr="00AC580C">
        <w:rPr>
          <w:rFonts w:cs="Arial"/>
          <w:color w:val="000000"/>
          <w:sz w:val="20"/>
          <w:szCs w:val="20"/>
        </w:rPr>
        <w:t>speed as a result of wearing armor.</w:t>
      </w:r>
    </w:p>
    <w:p w:rsidR="00AC580C" w:rsidRPr="00AC580C" w:rsidRDefault="00AC580C" w:rsidP="00AC580C">
      <w:pPr>
        <w:pStyle w:val="ListParagraph"/>
        <w:tabs>
          <w:tab w:val="left" w:pos="360"/>
        </w:tabs>
        <w:autoSpaceDE w:val="0"/>
        <w:autoSpaceDN w:val="0"/>
        <w:adjustRightInd w:val="0"/>
        <w:rPr>
          <w:rFonts w:cs="Arial"/>
          <w:color w:val="000000"/>
          <w:sz w:val="20"/>
          <w:szCs w:val="20"/>
        </w:rPr>
      </w:pPr>
    </w:p>
    <w:p w:rsidR="00754C94" w:rsidRPr="00AC580C" w:rsidRDefault="00754C94" w:rsidP="00754C94">
      <w:pPr>
        <w:tabs>
          <w:tab w:val="left" w:pos="360"/>
        </w:tabs>
        <w:autoSpaceDE w:val="0"/>
        <w:autoSpaceDN w:val="0"/>
        <w:adjustRightInd w:val="0"/>
        <w:rPr>
          <w:rFonts w:cs="Arial"/>
          <w:color w:val="FFFFFF"/>
          <w:szCs w:val="24"/>
        </w:rPr>
      </w:pPr>
      <w:r w:rsidRPr="00AC580C">
        <w:rPr>
          <w:rFonts w:cs="Arial"/>
          <w:color w:val="FFFFFF"/>
          <w:szCs w:val="24"/>
          <w:highlight w:val="black"/>
        </w:rPr>
        <w:t>Player Handout #3:   Mythic Rules Reference</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color w:val="000000"/>
          <w:sz w:val="20"/>
          <w:szCs w:val="16"/>
        </w:rPr>
        <w:t>The following are abilities shared by all characters with three mythic tiers or the sage-blessed simple template.</w:t>
      </w:r>
    </w:p>
    <w:p w:rsidR="00754C94" w:rsidRPr="00AC580C" w:rsidRDefault="00754C94" w:rsidP="00754C94">
      <w:pPr>
        <w:tabs>
          <w:tab w:val="left" w:pos="360"/>
        </w:tabs>
        <w:autoSpaceDE w:val="0"/>
        <w:autoSpaceDN w:val="0"/>
        <w:adjustRightInd w:val="0"/>
        <w:ind w:firstLine="360"/>
        <w:rPr>
          <w:rFonts w:cs="Arial"/>
          <w:color w:val="000000"/>
          <w:sz w:val="20"/>
          <w:szCs w:val="16"/>
        </w:rPr>
      </w:pPr>
      <w:r w:rsidRPr="00AC580C">
        <w:rPr>
          <w:rFonts w:cs="Arial"/>
          <w:i/>
          <w:iCs/>
          <w:color w:val="000000"/>
          <w:sz w:val="20"/>
          <w:szCs w:val="16"/>
        </w:rPr>
        <w:t>Amazing Initiative (Ex)</w:t>
      </w:r>
      <w:r w:rsidRPr="00AC580C">
        <w:rPr>
          <w:rFonts w:cs="Arial"/>
          <w:color w:val="000000"/>
          <w:sz w:val="20"/>
          <w:szCs w:val="16"/>
        </w:rPr>
        <w:t xml:space="preserve">: You gain a </w:t>
      </w:r>
      <w:r w:rsidRPr="00AC580C">
        <w:rPr>
          <w:rFonts w:cs="Arial"/>
          <w:b/>
          <w:color w:val="000000"/>
          <w:sz w:val="20"/>
          <w:szCs w:val="16"/>
        </w:rPr>
        <w:t>+3 bonus on initiative checks</w:t>
      </w:r>
      <w:r w:rsidRPr="00AC580C">
        <w:rPr>
          <w:rFonts w:cs="Arial"/>
          <w:color w:val="000000"/>
          <w:sz w:val="20"/>
          <w:szCs w:val="16"/>
        </w:rPr>
        <w:t>. In addition, as a free action on your turn, you can expend one use of mythic power to take an additional standard action during that turn. This additional standard action can’t be used to cast a spell, and you can’t gain an extra action in this way more than once per round.</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i/>
          <w:iCs/>
          <w:color w:val="000000"/>
          <w:sz w:val="20"/>
          <w:szCs w:val="16"/>
        </w:rPr>
        <w:tab/>
        <w:t>Hard to Kill (Ex)</w:t>
      </w:r>
      <w:r w:rsidRPr="00AC580C">
        <w:rPr>
          <w:rFonts w:cs="Arial"/>
          <w:color w:val="000000"/>
          <w:sz w:val="20"/>
          <w:szCs w:val="16"/>
        </w:rPr>
        <w:t xml:space="preserve">: Whenever you’re </w:t>
      </w:r>
      <w:r w:rsidRPr="00AC580C">
        <w:rPr>
          <w:rFonts w:cs="Arial"/>
          <w:b/>
          <w:color w:val="000000"/>
          <w:sz w:val="20"/>
          <w:szCs w:val="16"/>
        </w:rPr>
        <w:t>below 0 hit points, you automatically stabilize</w:t>
      </w:r>
      <w:r w:rsidRPr="00AC580C">
        <w:rPr>
          <w:rFonts w:cs="Arial"/>
          <w:color w:val="000000"/>
          <w:sz w:val="20"/>
          <w:szCs w:val="16"/>
        </w:rPr>
        <w:t xml:space="preserve"> without needing to attempt a Constitution check. If you have an ability that allows you to act while below 0 hit points, you still lose hit points for taking actions, as specified by that ability. Bleed damage still causes you to lose hit points when below 0 hit points. In addition, you don’t die until your total number of negative hit points is equal to or greater than double your Constitution score.</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i/>
          <w:iCs/>
          <w:color w:val="000000"/>
          <w:sz w:val="20"/>
          <w:szCs w:val="16"/>
        </w:rPr>
        <w:tab/>
        <w:t>Mythic Power (Su)</w:t>
      </w:r>
      <w:r w:rsidRPr="00AC580C">
        <w:rPr>
          <w:rFonts w:cs="Arial"/>
          <w:color w:val="000000"/>
          <w:sz w:val="20"/>
          <w:szCs w:val="16"/>
        </w:rPr>
        <w:t>: You can draw upon a wellspring of power to accomplish amazing deeds and cheat fate.  This power is used by a number of different abilities. Each day, you have 9 uses of mythic power (those with the sage-blessed simple template receive 11 uses). If an ability allows you to regain uses of your mythic power, you can never have more than this amount.</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i/>
          <w:iCs/>
          <w:color w:val="000000"/>
          <w:sz w:val="20"/>
          <w:szCs w:val="16"/>
        </w:rPr>
        <w:tab/>
        <w:t>Recuperation (Ex)</w:t>
      </w:r>
      <w:r w:rsidRPr="00AC580C">
        <w:rPr>
          <w:rFonts w:cs="Arial"/>
          <w:color w:val="000000"/>
          <w:sz w:val="20"/>
          <w:szCs w:val="16"/>
        </w:rPr>
        <w:t xml:space="preserve">: </w:t>
      </w:r>
      <w:r w:rsidRPr="00AC580C">
        <w:rPr>
          <w:rFonts w:cs="Arial"/>
          <w:b/>
          <w:color w:val="000000"/>
          <w:sz w:val="20"/>
          <w:szCs w:val="16"/>
        </w:rPr>
        <w:t>You are restored to full hit points after 8 hours of rest</w:t>
      </w:r>
      <w:r w:rsidRPr="00AC580C">
        <w:rPr>
          <w:rFonts w:cs="Arial"/>
          <w:color w:val="000000"/>
          <w:sz w:val="20"/>
          <w:szCs w:val="16"/>
        </w:rPr>
        <w:t xml:space="preserve"> so long as you aren’t dead. In addition, by expending one use of mythic power and resting for 1 hour, you regain a number of hit points equal to half your full hit points (up to a maximum of your full hit points) and regain the use of any class features that are limited to a certain number of uses per day (such as barbarian rage, bardic performance, spells per day, and so on). This rest is treated as 8 hours of sleep for such abilities. This rest doesn’t refresh uses of mythic power or any mythic abilities that are limited to a number of times per day.</w:t>
      </w:r>
    </w:p>
    <w:p w:rsidR="00754C94" w:rsidRPr="00AC580C" w:rsidRDefault="00754C94" w:rsidP="00754C94">
      <w:pPr>
        <w:tabs>
          <w:tab w:val="left" w:pos="360"/>
        </w:tabs>
        <w:autoSpaceDE w:val="0"/>
        <w:autoSpaceDN w:val="0"/>
        <w:adjustRightInd w:val="0"/>
        <w:rPr>
          <w:rFonts w:cs="Arial"/>
          <w:color w:val="000000"/>
          <w:sz w:val="20"/>
          <w:szCs w:val="16"/>
        </w:rPr>
      </w:pPr>
      <w:r w:rsidRPr="00AC580C">
        <w:rPr>
          <w:rFonts w:cs="Arial"/>
          <w:i/>
          <w:iCs/>
          <w:color w:val="000000"/>
          <w:sz w:val="20"/>
          <w:szCs w:val="16"/>
        </w:rPr>
        <w:tab/>
        <w:t>Surge (Su)</w:t>
      </w:r>
      <w:r w:rsidRPr="00AC580C">
        <w:rPr>
          <w:rFonts w:cs="Arial"/>
          <w:color w:val="000000"/>
          <w:sz w:val="20"/>
          <w:szCs w:val="16"/>
        </w:rPr>
        <w:t>: You can call upon your mythic power to overcome difficult challenges. You can expend one use of mythic power to increase any d20 roll you just made by rolling 1d6 and adding it to the result. Using this ability is an immediate action taken after the result of the original roll is revealed. This can change the outcome of the roll.</w:t>
      </w:r>
    </w:p>
    <w:sectPr w:rsidR="00754C94" w:rsidRPr="00AC580C" w:rsidSect="007F7F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41373F"/>
    <w:multiLevelType w:val="hybridMultilevel"/>
    <w:tmpl w:val="55A4E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7433BE"/>
    <w:multiLevelType w:val="hybridMultilevel"/>
    <w:tmpl w:val="7A440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435FB7"/>
    <w:multiLevelType w:val="hybridMultilevel"/>
    <w:tmpl w:val="57BC3D90"/>
    <w:lvl w:ilvl="0" w:tplc="F4A26FD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FBB1F8F"/>
    <w:multiLevelType w:val="hybridMultilevel"/>
    <w:tmpl w:val="CA8E65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C94"/>
    <w:rsid w:val="001A7401"/>
    <w:rsid w:val="0038339C"/>
    <w:rsid w:val="00754C94"/>
    <w:rsid w:val="007F7F0D"/>
    <w:rsid w:val="008F2A9E"/>
    <w:rsid w:val="00AC58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2BEB81-8689-46C3-95E1-250E2669F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C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746</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Dad</dc:creator>
  <cp:keywords/>
  <dc:description/>
  <cp:lastModifiedBy>Dad</cp:lastModifiedBy>
  <cp:revision>2</cp:revision>
  <dcterms:created xsi:type="dcterms:W3CDTF">2014-08-07T00:03:00Z</dcterms:created>
  <dcterms:modified xsi:type="dcterms:W3CDTF">2014-08-07T00:03:00Z</dcterms:modified>
</cp:coreProperties>
</file>