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03EB" w:rsidRPr="00061CA2" w:rsidRDefault="00A103EB" w:rsidP="00E01879">
      <w:pPr>
        <w:shd w:val="clear" w:color="auto" w:fill="000000" w:themeFill="text1"/>
        <w:autoSpaceDE w:val="0"/>
        <w:autoSpaceDN w:val="0"/>
        <w:adjustRightInd w:val="0"/>
        <w:spacing w:after="0" w:line="240" w:lineRule="auto"/>
        <w:ind w:left="180" w:hanging="180"/>
        <w:rPr>
          <w:rFonts w:cs="NexusSansOT-Bold"/>
          <w:b/>
          <w:bCs/>
        </w:rPr>
      </w:pPr>
      <w:r>
        <w:rPr>
          <w:rFonts w:cs="NexusSansOT-Bold"/>
          <w:b/>
          <w:bCs/>
        </w:rPr>
        <w:t xml:space="preserve">FIENDISH HOUND ARCHON </w:t>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t>CR 5</w:t>
      </w:r>
    </w:p>
    <w:p w:rsidR="00A103EB" w:rsidRPr="00061CA2" w:rsidRDefault="00A103EB" w:rsidP="00E01879">
      <w:pPr>
        <w:autoSpaceDE w:val="0"/>
        <w:autoSpaceDN w:val="0"/>
        <w:adjustRightInd w:val="0"/>
        <w:spacing w:after="0" w:line="240" w:lineRule="auto"/>
        <w:ind w:left="180" w:hanging="180"/>
        <w:rPr>
          <w:rFonts w:cs="NexusSansOT"/>
        </w:rPr>
      </w:pPr>
      <w:r w:rsidRPr="00061CA2">
        <w:rPr>
          <w:rFonts w:cs="NexusSansOT"/>
        </w:rPr>
        <w:t xml:space="preserve">LG Medium outsider (archon, </w:t>
      </w:r>
      <w:proofErr w:type="spellStart"/>
      <w:r w:rsidRPr="00061CA2">
        <w:rPr>
          <w:rFonts w:cs="NexusSansOT"/>
        </w:rPr>
        <w:t>extraplanar</w:t>
      </w:r>
      <w:proofErr w:type="spellEnd"/>
      <w:r w:rsidRPr="00061CA2">
        <w:rPr>
          <w:rFonts w:cs="NexusSansOT"/>
        </w:rPr>
        <w:t>, good, lawful)</w:t>
      </w:r>
    </w:p>
    <w:p w:rsidR="00A103EB" w:rsidRPr="00061CA2" w:rsidRDefault="00A103EB" w:rsidP="00E01879">
      <w:pPr>
        <w:autoSpaceDE w:val="0"/>
        <w:autoSpaceDN w:val="0"/>
        <w:adjustRightInd w:val="0"/>
        <w:spacing w:after="0" w:line="240" w:lineRule="auto"/>
        <w:ind w:left="180" w:hanging="180"/>
        <w:rPr>
          <w:rFonts w:cs="NexusSansOT"/>
        </w:rPr>
      </w:pPr>
      <w:r w:rsidRPr="00061CA2">
        <w:rPr>
          <w:rFonts w:cs="NexusSansOT-Bold"/>
          <w:b/>
          <w:bCs/>
        </w:rPr>
        <w:t xml:space="preserve">Init </w:t>
      </w:r>
      <w:r>
        <w:rPr>
          <w:rFonts w:cs="NexusSansOT"/>
        </w:rPr>
        <w:t>+6</w:t>
      </w:r>
      <w:r w:rsidRPr="00061CA2">
        <w:rPr>
          <w:rFonts w:cs="NexusSansOT"/>
        </w:rPr>
        <w:t xml:space="preserve">; </w:t>
      </w:r>
      <w:r w:rsidRPr="00061CA2">
        <w:rPr>
          <w:rFonts w:cs="NexusSansOT-Bold"/>
          <w:b/>
          <w:bCs/>
        </w:rPr>
        <w:t xml:space="preserve">Senses </w:t>
      </w:r>
      <w:proofErr w:type="spellStart"/>
      <w:r w:rsidRPr="00061CA2">
        <w:rPr>
          <w:rFonts w:cs="NexusSansOT"/>
        </w:rPr>
        <w:t>darkvision</w:t>
      </w:r>
      <w:proofErr w:type="spellEnd"/>
      <w:r w:rsidRPr="00061CA2">
        <w:rPr>
          <w:rFonts w:cs="NexusSansOT"/>
        </w:rPr>
        <w:t xml:space="preserve"> 60 ft., </w:t>
      </w:r>
      <w:r w:rsidRPr="00061CA2">
        <w:rPr>
          <w:rFonts w:cs="NexusSansOT-Italic"/>
          <w:i/>
          <w:iCs/>
        </w:rPr>
        <w:t>detect evil</w:t>
      </w:r>
      <w:r w:rsidRPr="00061CA2">
        <w:rPr>
          <w:rFonts w:cs="NexusSansOT"/>
        </w:rPr>
        <w:t>, low-light vision,</w:t>
      </w:r>
      <w:r>
        <w:rPr>
          <w:rFonts w:cs="NexusSansOT"/>
        </w:rPr>
        <w:t xml:space="preserve"> scent; Perception +10</w:t>
      </w:r>
    </w:p>
    <w:p w:rsidR="00A103EB" w:rsidRPr="00061CA2" w:rsidRDefault="00A103EB" w:rsidP="00E01879">
      <w:pPr>
        <w:autoSpaceDE w:val="0"/>
        <w:autoSpaceDN w:val="0"/>
        <w:adjustRightInd w:val="0"/>
        <w:spacing w:after="0" w:line="240" w:lineRule="auto"/>
        <w:ind w:left="180" w:hanging="180"/>
        <w:rPr>
          <w:rFonts w:cs="NexusSansOT-Italic"/>
          <w:i/>
          <w:iCs/>
        </w:rPr>
      </w:pPr>
      <w:r w:rsidRPr="00061CA2">
        <w:rPr>
          <w:rFonts w:cs="NexusSansOT-Bold"/>
          <w:b/>
          <w:bCs/>
        </w:rPr>
        <w:t xml:space="preserve">Aura </w:t>
      </w:r>
      <w:proofErr w:type="spellStart"/>
      <w:r>
        <w:rPr>
          <w:rFonts w:cs="NexusSansOT"/>
        </w:rPr>
        <w:t>aura</w:t>
      </w:r>
      <w:proofErr w:type="spellEnd"/>
      <w:r>
        <w:rPr>
          <w:rFonts w:cs="NexusSansOT"/>
        </w:rPr>
        <w:t xml:space="preserve"> of menace (DC 16</w:t>
      </w:r>
      <w:r w:rsidRPr="00061CA2">
        <w:rPr>
          <w:rFonts w:cs="NexusSansOT"/>
        </w:rPr>
        <w:t xml:space="preserve">), </w:t>
      </w:r>
      <w:r w:rsidRPr="00061CA2">
        <w:rPr>
          <w:rFonts w:cs="NexusSansOT-Italic"/>
          <w:i/>
          <w:iCs/>
        </w:rPr>
        <w:t>magic circle against evil</w:t>
      </w:r>
    </w:p>
    <w:p w:rsidR="00A103EB" w:rsidRPr="00061CA2" w:rsidRDefault="00A103EB" w:rsidP="00E01879">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061CA2">
        <w:rPr>
          <w:rFonts w:cs="NexusSansOT-Bold"/>
          <w:b/>
          <w:bCs/>
        </w:rPr>
        <w:t>DEFENSE</w:t>
      </w:r>
    </w:p>
    <w:p w:rsidR="00A103EB" w:rsidRPr="00061CA2" w:rsidRDefault="00A103EB" w:rsidP="00E01879">
      <w:pPr>
        <w:autoSpaceDE w:val="0"/>
        <w:autoSpaceDN w:val="0"/>
        <w:adjustRightInd w:val="0"/>
        <w:spacing w:after="0" w:line="240" w:lineRule="auto"/>
        <w:ind w:left="180" w:hanging="180"/>
        <w:rPr>
          <w:rFonts w:cs="NexusSansOT"/>
        </w:rPr>
      </w:pPr>
      <w:r w:rsidRPr="00061CA2">
        <w:rPr>
          <w:rFonts w:cs="NexusSansOT-Bold"/>
          <w:b/>
          <w:bCs/>
        </w:rPr>
        <w:t xml:space="preserve">AC </w:t>
      </w:r>
      <w:r>
        <w:rPr>
          <w:rFonts w:cs="NexusSansOT"/>
        </w:rPr>
        <w:t>19, touch 10, flat-footed 19</w:t>
      </w:r>
      <w:r w:rsidRPr="00061CA2">
        <w:rPr>
          <w:rFonts w:cs="NexusSansOT"/>
        </w:rPr>
        <w:t xml:space="preserve"> (</w:t>
      </w:r>
      <w:r>
        <w:rPr>
          <w:rFonts w:cs="NexusSansOT"/>
        </w:rPr>
        <w:t>+9</w:t>
      </w:r>
      <w:r w:rsidRPr="00061CA2">
        <w:rPr>
          <w:rFonts w:cs="NexusSansOT"/>
        </w:rPr>
        <w:t xml:space="preserve"> natural; +2 deflection vs. evil)</w:t>
      </w:r>
    </w:p>
    <w:p w:rsidR="00A103EB" w:rsidRPr="00061CA2" w:rsidRDefault="00A103EB" w:rsidP="00E01879">
      <w:pPr>
        <w:autoSpaceDE w:val="0"/>
        <w:autoSpaceDN w:val="0"/>
        <w:adjustRightInd w:val="0"/>
        <w:spacing w:after="0" w:line="240" w:lineRule="auto"/>
        <w:ind w:left="180" w:hanging="180"/>
        <w:rPr>
          <w:rFonts w:cs="NexusSansOT"/>
        </w:rPr>
      </w:pPr>
      <w:proofErr w:type="gramStart"/>
      <w:r w:rsidRPr="00061CA2">
        <w:rPr>
          <w:rFonts w:cs="NexusSansOT-Bold"/>
          <w:b/>
          <w:bCs/>
        </w:rPr>
        <w:t>hp</w:t>
      </w:r>
      <w:proofErr w:type="gramEnd"/>
      <w:r w:rsidRPr="00061CA2">
        <w:rPr>
          <w:rFonts w:cs="NexusSansOT-Bold"/>
          <w:b/>
          <w:bCs/>
        </w:rPr>
        <w:t xml:space="preserve"> </w:t>
      </w:r>
      <w:r>
        <w:rPr>
          <w:rFonts w:cs="NexusSansOT"/>
        </w:rPr>
        <w:t>39 (6d10+6</w:t>
      </w:r>
      <w:r w:rsidRPr="00061CA2">
        <w:rPr>
          <w:rFonts w:cs="NexusSansOT"/>
        </w:rPr>
        <w:t>)</w:t>
      </w:r>
    </w:p>
    <w:p w:rsidR="00A103EB" w:rsidRPr="00061CA2" w:rsidRDefault="00A103EB" w:rsidP="00E01879">
      <w:pPr>
        <w:autoSpaceDE w:val="0"/>
        <w:autoSpaceDN w:val="0"/>
        <w:adjustRightInd w:val="0"/>
        <w:spacing w:after="0" w:line="240" w:lineRule="auto"/>
        <w:ind w:left="180" w:hanging="180"/>
        <w:rPr>
          <w:rFonts w:cs="NexusSansOT"/>
        </w:rPr>
      </w:pPr>
      <w:r w:rsidRPr="00061CA2">
        <w:rPr>
          <w:rFonts w:cs="NexusSansOT-Bold"/>
          <w:b/>
          <w:bCs/>
        </w:rPr>
        <w:t xml:space="preserve">Fort </w:t>
      </w:r>
      <w:r>
        <w:rPr>
          <w:rFonts w:cs="NexusSansOT"/>
        </w:rPr>
        <w:t>+6</w:t>
      </w:r>
      <w:r w:rsidRPr="00061CA2">
        <w:rPr>
          <w:rFonts w:cs="NexusSansOT"/>
        </w:rPr>
        <w:t xml:space="preserve">, </w:t>
      </w:r>
      <w:r w:rsidRPr="00061CA2">
        <w:rPr>
          <w:rFonts w:cs="NexusSansOT-Bold"/>
          <w:b/>
          <w:bCs/>
        </w:rPr>
        <w:t xml:space="preserve">Ref </w:t>
      </w:r>
      <w:r>
        <w:rPr>
          <w:rFonts w:cs="NexusSansOT"/>
        </w:rPr>
        <w:t>+5</w:t>
      </w:r>
      <w:r w:rsidRPr="00061CA2">
        <w:rPr>
          <w:rFonts w:cs="NexusSansOT"/>
        </w:rPr>
        <w:t xml:space="preserve">, </w:t>
      </w:r>
      <w:r w:rsidRPr="00061CA2">
        <w:rPr>
          <w:rFonts w:cs="NexusSansOT-Bold"/>
          <w:b/>
          <w:bCs/>
        </w:rPr>
        <w:t xml:space="preserve">Will </w:t>
      </w:r>
      <w:r>
        <w:rPr>
          <w:rFonts w:cs="NexusSansOT"/>
        </w:rPr>
        <w:t>+5</w:t>
      </w:r>
      <w:r w:rsidRPr="00061CA2">
        <w:rPr>
          <w:rFonts w:cs="NexusSansOT"/>
        </w:rPr>
        <w:t xml:space="preserve">; +4 vs. poison, +2 </w:t>
      </w:r>
      <w:proofErr w:type="gramStart"/>
      <w:r w:rsidRPr="00061CA2">
        <w:rPr>
          <w:rFonts w:cs="NexusSansOT"/>
        </w:rPr>
        <w:t>resistance</w:t>
      </w:r>
      <w:proofErr w:type="gramEnd"/>
      <w:r w:rsidRPr="00061CA2">
        <w:rPr>
          <w:rFonts w:cs="NexusSansOT"/>
        </w:rPr>
        <w:t xml:space="preserve"> vs. evil</w:t>
      </w:r>
    </w:p>
    <w:p w:rsidR="00A103EB" w:rsidRPr="00061CA2" w:rsidRDefault="00A103EB" w:rsidP="00E01879">
      <w:pPr>
        <w:autoSpaceDE w:val="0"/>
        <w:autoSpaceDN w:val="0"/>
        <w:adjustRightInd w:val="0"/>
        <w:spacing w:after="0" w:line="240" w:lineRule="auto"/>
        <w:ind w:left="180" w:hanging="180"/>
        <w:rPr>
          <w:rFonts w:cs="NexusSansOT"/>
        </w:rPr>
      </w:pPr>
      <w:r w:rsidRPr="00061CA2">
        <w:rPr>
          <w:rFonts w:cs="NexusSansOT-Bold"/>
          <w:b/>
          <w:bCs/>
        </w:rPr>
        <w:t xml:space="preserve">DR </w:t>
      </w:r>
      <w:r w:rsidRPr="00061CA2">
        <w:rPr>
          <w:rFonts w:cs="NexusSansOT"/>
        </w:rPr>
        <w:t>10/evil</w:t>
      </w:r>
      <w:r>
        <w:rPr>
          <w:rFonts w:cs="NexusSansOT"/>
        </w:rPr>
        <w:t>, 5/good</w:t>
      </w:r>
      <w:r w:rsidRPr="00061CA2">
        <w:rPr>
          <w:rFonts w:cs="NexusSansOT"/>
        </w:rPr>
        <w:t xml:space="preserve">; </w:t>
      </w:r>
      <w:r w:rsidRPr="00061CA2">
        <w:rPr>
          <w:rFonts w:cs="NexusSansOT-Bold"/>
          <w:b/>
          <w:bCs/>
        </w:rPr>
        <w:t xml:space="preserve">Immune </w:t>
      </w:r>
      <w:r w:rsidRPr="00061CA2">
        <w:rPr>
          <w:rFonts w:cs="NexusSansOT"/>
        </w:rPr>
        <w:t xml:space="preserve">electricity, </w:t>
      </w:r>
      <w:proofErr w:type="spellStart"/>
      <w:r w:rsidRPr="00061CA2">
        <w:rPr>
          <w:rFonts w:cs="NexusSansOT"/>
        </w:rPr>
        <w:t>petrification</w:t>
      </w:r>
      <w:proofErr w:type="spellEnd"/>
      <w:r w:rsidRPr="00061CA2">
        <w:rPr>
          <w:rFonts w:cs="NexusSansOT"/>
        </w:rPr>
        <w:t xml:space="preserve">; </w:t>
      </w:r>
      <w:r w:rsidRPr="00061CA2">
        <w:rPr>
          <w:rFonts w:cs="NexusSansOT"/>
          <w:b/>
        </w:rPr>
        <w:t xml:space="preserve">Resist </w:t>
      </w:r>
      <w:r>
        <w:rPr>
          <w:rFonts w:cs="NexusSansOT"/>
        </w:rPr>
        <w:t xml:space="preserve">cold 10, fire 10; </w:t>
      </w:r>
      <w:r w:rsidRPr="00061CA2">
        <w:rPr>
          <w:rFonts w:cs="NexusSansOT-Bold"/>
          <w:b/>
          <w:bCs/>
        </w:rPr>
        <w:t xml:space="preserve">SR </w:t>
      </w:r>
      <w:r w:rsidRPr="00061CA2">
        <w:rPr>
          <w:rFonts w:cs="NexusSansOT"/>
        </w:rPr>
        <w:t>15</w:t>
      </w:r>
    </w:p>
    <w:p w:rsidR="00A103EB" w:rsidRPr="00061CA2" w:rsidRDefault="00A103EB" w:rsidP="00E01879">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061CA2">
        <w:rPr>
          <w:rFonts w:cs="NexusSansOT-Bold"/>
          <w:b/>
          <w:bCs/>
        </w:rPr>
        <w:t>OFFENSE</w:t>
      </w:r>
    </w:p>
    <w:p w:rsidR="00A103EB" w:rsidRPr="00061CA2" w:rsidRDefault="00A103EB" w:rsidP="00E01879">
      <w:pPr>
        <w:autoSpaceDE w:val="0"/>
        <w:autoSpaceDN w:val="0"/>
        <w:adjustRightInd w:val="0"/>
        <w:spacing w:after="0" w:line="240" w:lineRule="auto"/>
        <w:ind w:left="180" w:hanging="180"/>
        <w:rPr>
          <w:rFonts w:cs="NexusSansOT"/>
        </w:rPr>
      </w:pPr>
      <w:r w:rsidRPr="00061CA2">
        <w:rPr>
          <w:rFonts w:cs="NexusSansOT-Bold"/>
          <w:b/>
          <w:bCs/>
        </w:rPr>
        <w:t xml:space="preserve">Speed </w:t>
      </w:r>
      <w:r w:rsidRPr="00061CA2">
        <w:rPr>
          <w:rFonts w:cs="NexusSansOT"/>
        </w:rPr>
        <w:t>40 ft.</w:t>
      </w:r>
    </w:p>
    <w:p w:rsidR="00A103EB" w:rsidRDefault="00A103EB" w:rsidP="00E01879">
      <w:pPr>
        <w:autoSpaceDE w:val="0"/>
        <w:autoSpaceDN w:val="0"/>
        <w:adjustRightInd w:val="0"/>
        <w:spacing w:after="0" w:line="240" w:lineRule="auto"/>
        <w:ind w:left="180" w:hanging="180"/>
        <w:rPr>
          <w:rFonts w:cs="NexusSansOT"/>
        </w:rPr>
      </w:pPr>
      <w:r w:rsidRPr="00061CA2">
        <w:rPr>
          <w:rFonts w:cs="NexusSansOT-Bold"/>
          <w:b/>
          <w:bCs/>
        </w:rPr>
        <w:t xml:space="preserve">Melee </w:t>
      </w:r>
      <w:r>
        <w:rPr>
          <w:rFonts w:cs="NexusSansOT"/>
        </w:rPr>
        <w:t>bite +8 (1d8+3), slam +8 (1d4+1</w:t>
      </w:r>
      <w:r w:rsidRPr="00061CA2">
        <w:rPr>
          <w:rFonts w:cs="NexusSansOT"/>
        </w:rPr>
        <w:t xml:space="preserve">) or </w:t>
      </w:r>
      <w:proofErr w:type="spellStart"/>
      <w:r w:rsidRPr="00061CA2">
        <w:rPr>
          <w:rFonts w:cs="NexusSansOT"/>
        </w:rPr>
        <w:t>mwk</w:t>
      </w:r>
      <w:proofErr w:type="spellEnd"/>
      <w:r w:rsidRPr="00061CA2">
        <w:rPr>
          <w:rFonts w:cs="NexusSansOT"/>
        </w:rPr>
        <w:t xml:space="preserve"> </w:t>
      </w:r>
      <w:proofErr w:type="spellStart"/>
      <w:r w:rsidRPr="00061CA2">
        <w:rPr>
          <w:rFonts w:cs="NexusSansOT"/>
        </w:rPr>
        <w:t>greatsword</w:t>
      </w:r>
      <w:proofErr w:type="spellEnd"/>
      <w:r>
        <w:rPr>
          <w:rFonts w:cs="NexusSansOT"/>
        </w:rPr>
        <w:t xml:space="preserve"> +9/+4 (2d6+3), bite +3 (1d8+2</w:t>
      </w:r>
      <w:r w:rsidRPr="00061CA2">
        <w:rPr>
          <w:rFonts w:cs="NexusSansOT"/>
        </w:rPr>
        <w:t>)</w:t>
      </w:r>
    </w:p>
    <w:p w:rsidR="00A103EB" w:rsidRDefault="00A103EB" w:rsidP="00E01879">
      <w:pPr>
        <w:autoSpaceDE w:val="0"/>
        <w:autoSpaceDN w:val="0"/>
        <w:adjustRightInd w:val="0"/>
        <w:spacing w:after="0" w:line="240" w:lineRule="auto"/>
        <w:ind w:left="180" w:hanging="180"/>
        <w:rPr>
          <w:rFonts w:cs="NexusSansOT"/>
        </w:rPr>
      </w:pPr>
      <w:proofErr w:type="gramStart"/>
      <w:r>
        <w:rPr>
          <w:rFonts w:cs="NexusSansOT-Bold"/>
          <w:b/>
          <w:bCs/>
        </w:rPr>
        <w:t>w</w:t>
      </w:r>
      <w:proofErr w:type="gramEnd"/>
      <w:r>
        <w:rPr>
          <w:rFonts w:cs="NexusSansOT-Bold"/>
          <w:b/>
          <w:bCs/>
        </w:rPr>
        <w:t xml:space="preserve">/ Power Attack </w:t>
      </w:r>
      <w:r>
        <w:rPr>
          <w:rFonts w:cs="NexusSansOT"/>
        </w:rPr>
        <w:t>bite +6 (1d8+9), slam +6 (1d4+3</w:t>
      </w:r>
      <w:r w:rsidRPr="00061CA2">
        <w:rPr>
          <w:rFonts w:cs="NexusSansOT"/>
        </w:rPr>
        <w:t xml:space="preserve">) or </w:t>
      </w:r>
      <w:proofErr w:type="spellStart"/>
      <w:r w:rsidRPr="00061CA2">
        <w:rPr>
          <w:rFonts w:cs="NexusSansOT"/>
        </w:rPr>
        <w:t>mwk</w:t>
      </w:r>
      <w:proofErr w:type="spellEnd"/>
      <w:r w:rsidRPr="00061CA2">
        <w:rPr>
          <w:rFonts w:cs="NexusSansOT"/>
        </w:rPr>
        <w:t xml:space="preserve"> </w:t>
      </w:r>
      <w:proofErr w:type="spellStart"/>
      <w:r w:rsidRPr="00061CA2">
        <w:rPr>
          <w:rFonts w:cs="NexusSansOT"/>
        </w:rPr>
        <w:t>greatsword</w:t>
      </w:r>
      <w:proofErr w:type="spellEnd"/>
      <w:r>
        <w:rPr>
          <w:rFonts w:cs="NexusSansOT"/>
        </w:rPr>
        <w:t xml:space="preserve"> +7/+2 (2d6+9), bite +1 (1d8+6</w:t>
      </w:r>
      <w:r w:rsidRPr="00061CA2">
        <w:rPr>
          <w:rFonts w:cs="NexusSansOT"/>
        </w:rPr>
        <w:t>)</w:t>
      </w:r>
    </w:p>
    <w:p w:rsidR="00A103EB" w:rsidRPr="00061CA2" w:rsidRDefault="00A103EB" w:rsidP="00E01879">
      <w:pPr>
        <w:autoSpaceDE w:val="0"/>
        <w:autoSpaceDN w:val="0"/>
        <w:adjustRightInd w:val="0"/>
        <w:spacing w:after="0" w:line="240" w:lineRule="auto"/>
        <w:ind w:left="180" w:hanging="180"/>
        <w:rPr>
          <w:rFonts w:cs="NexusSansOT"/>
        </w:rPr>
      </w:pPr>
      <w:r>
        <w:rPr>
          <w:rFonts w:cs="NexusSansOT-Bold"/>
          <w:b/>
          <w:bCs/>
        </w:rPr>
        <w:t xml:space="preserve">Special Attacks </w:t>
      </w:r>
      <w:r>
        <w:rPr>
          <w:rFonts w:cs="NexusSansOT-Bold"/>
          <w:bCs/>
        </w:rPr>
        <w:t>smite good (1/day, +0 to hit, +</w:t>
      </w:r>
      <w:proofErr w:type="gramStart"/>
      <w:r>
        <w:rPr>
          <w:rFonts w:cs="NexusSansOT-Bold"/>
          <w:bCs/>
        </w:rPr>
        <w:t>6 damage</w:t>
      </w:r>
      <w:proofErr w:type="gramEnd"/>
      <w:r>
        <w:rPr>
          <w:rFonts w:cs="NexusSansOT-Bold"/>
          <w:bCs/>
        </w:rPr>
        <w:t>)</w:t>
      </w:r>
    </w:p>
    <w:p w:rsidR="00A103EB" w:rsidRPr="00061CA2" w:rsidRDefault="00A103EB" w:rsidP="00E01879">
      <w:pPr>
        <w:autoSpaceDE w:val="0"/>
        <w:autoSpaceDN w:val="0"/>
        <w:adjustRightInd w:val="0"/>
        <w:spacing w:after="0" w:line="240" w:lineRule="auto"/>
        <w:ind w:left="180" w:hanging="180"/>
        <w:rPr>
          <w:rFonts w:cs="NexusSansOT"/>
        </w:rPr>
      </w:pPr>
      <w:r w:rsidRPr="00061CA2">
        <w:rPr>
          <w:rFonts w:cs="NexusSansOT-Bold"/>
          <w:b/>
          <w:bCs/>
        </w:rPr>
        <w:t xml:space="preserve">Spell-Like Abilities </w:t>
      </w:r>
      <w:r w:rsidRPr="00061CA2">
        <w:rPr>
          <w:rFonts w:cs="NexusSansOT"/>
        </w:rPr>
        <w:t>(CL 6th)</w:t>
      </w:r>
    </w:p>
    <w:p w:rsidR="00A103EB" w:rsidRPr="00061CA2" w:rsidRDefault="00A103EB" w:rsidP="00E01879">
      <w:pPr>
        <w:autoSpaceDE w:val="0"/>
        <w:autoSpaceDN w:val="0"/>
        <w:adjustRightInd w:val="0"/>
        <w:spacing w:after="0" w:line="240" w:lineRule="auto"/>
        <w:ind w:left="360" w:hanging="180"/>
        <w:rPr>
          <w:rFonts w:cs="NexusSansOT-Italic"/>
          <w:i/>
          <w:iCs/>
        </w:rPr>
      </w:pPr>
      <w:r w:rsidRPr="00061CA2">
        <w:rPr>
          <w:rFonts w:cs="NexusSansOT"/>
        </w:rPr>
        <w:t>Constant—</w:t>
      </w:r>
      <w:r w:rsidRPr="00061CA2">
        <w:rPr>
          <w:rFonts w:cs="NexusSansOT-Italic"/>
          <w:i/>
          <w:iCs/>
        </w:rPr>
        <w:t>detect evil, magic circle against evil</w:t>
      </w:r>
    </w:p>
    <w:p w:rsidR="00A103EB" w:rsidRDefault="00A103EB" w:rsidP="00E01879">
      <w:pPr>
        <w:autoSpaceDE w:val="0"/>
        <w:autoSpaceDN w:val="0"/>
        <w:adjustRightInd w:val="0"/>
        <w:spacing w:after="0" w:line="240" w:lineRule="auto"/>
        <w:ind w:left="360" w:hanging="180"/>
        <w:rPr>
          <w:rFonts w:cs="NexusSansOT-Italic"/>
          <w:i/>
          <w:iCs/>
        </w:rPr>
      </w:pPr>
      <w:r w:rsidRPr="00061CA2">
        <w:rPr>
          <w:rFonts w:cs="NexusSansOT"/>
        </w:rPr>
        <w:t>At Will—</w:t>
      </w:r>
      <w:r w:rsidRPr="00061CA2">
        <w:rPr>
          <w:rFonts w:cs="NexusSansOT-Italic"/>
          <w:i/>
          <w:iCs/>
        </w:rPr>
        <w:t>aid</w:t>
      </w:r>
      <w:r w:rsidRPr="00061CA2">
        <w:rPr>
          <w:rFonts w:cs="NexusSansOT"/>
        </w:rPr>
        <w:t xml:space="preserve">, </w:t>
      </w:r>
      <w:r w:rsidRPr="00061CA2">
        <w:rPr>
          <w:rFonts w:cs="NexusSansOT-Italic"/>
          <w:i/>
          <w:iCs/>
        </w:rPr>
        <w:t>continual flame</w:t>
      </w:r>
      <w:r w:rsidRPr="00061CA2">
        <w:rPr>
          <w:rFonts w:cs="NexusSansOT"/>
        </w:rPr>
        <w:t>,</w:t>
      </w:r>
      <w:r>
        <w:rPr>
          <w:rFonts w:cs="NexusSansOT"/>
        </w:rPr>
        <w:t xml:space="preserve"> </w:t>
      </w:r>
      <w:r w:rsidRPr="00061CA2">
        <w:rPr>
          <w:rFonts w:cs="NexusSansOT-Italic"/>
          <w:i/>
          <w:iCs/>
        </w:rPr>
        <w:t xml:space="preserve">greater teleport </w:t>
      </w:r>
      <w:r w:rsidRPr="00061CA2">
        <w:rPr>
          <w:rFonts w:cs="NexusSansOT"/>
        </w:rPr>
        <w:t>(self plus 50</w:t>
      </w:r>
      <w:r>
        <w:rPr>
          <w:rFonts w:cs="NexusSansOT"/>
        </w:rPr>
        <w:t xml:space="preserve"> </w:t>
      </w:r>
      <w:r w:rsidRPr="00061CA2">
        <w:rPr>
          <w:rFonts w:cs="NexusSansOT"/>
        </w:rPr>
        <w:t xml:space="preserve">lbs. of objects only), </w:t>
      </w:r>
      <w:r w:rsidRPr="00061CA2">
        <w:rPr>
          <w:rFonts w:cs="NexusSansOT-Italic"/>
          <w:i/>
          <w:iCs/>
        </w:rPr>
        <w:t>message</w:t>
      </w:r>
    </w:p>
    <w:p w:rsidR="00A103EB" w:rsidRPr="008426A1" w:rsidRDefault="00A103EB" w:rsidP="00E01879">
      <w:pPr>
        <w:pStyle w:val="Pa21"/>
        <w:pBdr>
          <w:top w:val="single" w:sz="4" w:space="1" w:color="auto"/>
          <w:bottom w:val="single" w:sz="4" w:space="1" w:color="auto"/>
        </w:pBdr>
        <w:spacing w:line="240" w:lineRule="auto"/>
        <w:ind w:left="180" w:hanging="180"/>
        <w:rPr>
          <w:rFonts w:asciiTheme="minorHAnsi" w:hAnsiTheme="minorHAnsi"/>
          <w:sz w:val="22"/>
          <w:szCs w:val="22"/>
        </w:rPr>
      </w:pPr>
      <w:r w:rsidRPr="008426A1">
        <w:rPr>
          <w:rFonts w:asciiTheme="minorHAnsi" w:hAnsiTheme="minorHAnsi"/>
          <w:b/>
          <w:bCs/>
          <w:sz w:val="22"/>
          <w:szCs w:val="22"/>
        </w:rPr>
        <w:t xml:space="preserve">TACTICS </w:t>
      </w:r>
    </w:p>
    <w:p w:rsidR="00A103EB" w:rsidRPr="008426A1" w:rsidRDefault="00A103EB" w:rsidP="00E01879">
      <w:pPr>
        <w:pStyle w:val="Pa20"/>
        <w:spacing w:line="240" w:lineRule="auto"/>
        <w:ind w:left="180" w:hanging="180"/>
        <w:rPr>
          <w:rFonts w:asciiTheme="minorHAnsi" w:hAnsiTheme="minorHAnsi" w:cs="Dax"/>
          <w:sz w:val="22"/>
          <w:szCs w:val="22"/>
        </w:rPr>
      </w:pPr>
      <w:r w:rsidRPr="008426A1">
        <w:rPr>
          <w:rFonts w:asciiTheme="minorHAnsi" w:hAnsiTheme="minorHAnsi"/>
          <w:b/>
          <w:bCs/>
          <w:sz w:val="22"/>
          <w:szCs w:val="22"/>
        </w:rPr>
        <w:t xml:space="preserve">Before Combat </w:t>
      </w:r>
      <w:r w:rsidRPr="008426A1">
        <w:rPr>
          <w:rFonts w:asciiTheme="minorHAnsi" w:hAnsiTheme="minorHAnsi" w:cs="Dax"/>
          <w:sz w:val="22"/>
          <w:szCs w:val="22"/>
        </w:rPr>
        <w:t xml:space="preserve">When the celestial legionnaires hear the doors to area </w:t>
      </w:r>
      <w:r w:rsidRPr="008426A1">
        <w:rPr>
          <w:rFonts w:asciiTheme="minorHAnsi" w:hAnsiTheme="minorHAnsi" w:cs="Dax"/>
          <w:b/>
          <w:bCs/>
          <w:sz w:val="22"/>
          <w:szCs w:val="22"/>
        </w:rPr>
        <w:t xml:space="preserve">A2 </w:t>
      </w:r>
      <w:r w:rsidRPr="008426A1">
        <w:rPr>
          <w:rFonts w:asciiTheme="minorHAnsi" w:hAnsiTheme="minorHAnsi" w:cs="Dax"/>
          <w:sz w:val="22"/>
          <w:szCs w:val="22"/>
        </w:rPr>
        <w:t xml:space="preserve">begin to open, they cast </w:t>
      </w:r>
      <w:r w:rsidRPr="008426A1">
        <w:rPr>
          <w:rFonts w:asciiTheme="minorHAnsi" w:hAnsiTheme="minorHAnsi" w:cs="Dax"/>
          <w:i/>
          <w:iCs/>
          <w:sz w:val="22"/>
          <w:szCs w:val="22"/>
        </w:rPr>
        <w:t xml:space="preserve">aid </w:t>
      </w:r>
      <w:r w:rsidRPr="008426A1">
        <w:rPr>
          <w:rFonts w:asciiTheme="minorHAnsi" w:hAnsiTheme="minorHAnsi" w:cs="Dax"/>
          <w:sz w:val="22"/>
          <w:szCs w:val="22"/>
        </w:rPr>
        <w:t xml:space="preserve">on themselves. </w:t>
      </w:r>
    </w:p>
    <w:p w:rsidR="00A103EB" w:rsidRPr="008426A1" w:rsidRDefault="00A103EB" w:rsidP="00E01879">
      <w:pPr>
        <w:pStyle w:val="Pa20"/>
        <w:spacing w:line="240" w:lineRule="auto"/>
        <w:ind w:left="180" w:hanging="180"/>
        <w:rPr>
          <w:rFonts w:asciiTheme="minorHAnsi" w:hAnsiTheme="minorHAnsi" w:cs="Dax"/>
          <w:sz w:val="22"/>
          <w:szCs w:val="22"/>
        </w:rPr>
      </w:pPr>
      <w:r w:rsidRPr="008426A1">
        <w:rPr>
          <w:rFonts w:asciiTheme="minorHAnsi" w:hAnsiTheme="minorHAnsi" w:cs="Dax"/>
          <w:b/>
          <w:bCs/>
          <w:sz w:val="22"/>
          <w:szCs w:val="22"/>
        </w:rPr>
        <w:t xml:space="preserve">During Combat </w:t>
      </w:r>
      <w:r w:rsidRPr="008426A1">
        <w:rPr>
          <w:rFonts w:asciiTheme="minorHAnsi" w:hAnsiTheme="minorHAnsi" w:cs="Dax"/>
          <w:sz w:val="22"/>
          <w:szCs w:val="22"/>
        </w:rPr>
        <w:t xml:space="preserve">The celestial legionnaires fight cautiously, using Power Attack only after confirming that a target is easy to hit. </w:t>
      </w:r>
    </w:p>
    <w:p w:rsidR="00A103EB" w:rsidRPr="008426A1" w:rsidRDefault="00A103EB" w:rsidP="00E01879">
      <w:pPr>
        <w:autoSpaceDE w:val="0"/>
        <w:autoSpaceDN w:val="0"/>
        <w:adjustRightInd w:val="0"/>
        <w:spacing w:after="0" w:line="240" w:lineRule="auto"/>
        <w:ind w:left="180" w:hanging="180"/>
        <w:rPr>
          <w:rFonts w:cs="NexusSansOT-Italic"/>
          <w:i/>
          <w:iCs/>
        </w:rPr>
      </w:pPr>
      <w:r w:rsidRPr="008426A1">
        <w:rPr>
          <w:rFonts w:cs="Dax"/>
          <w:b/>
          <w:bCs/>
        </w:rPr>
        <w:t xml:space="preserve">Morale </w:t>
      </w:r>
      <w:r w:rsidRPr="008426A1">
        <w:rPr>
          <w:rFonts w:cs="Dax"/>
        </w:rPr>
        <w:t>The celestial legionnaires were commanded to protect further entry into the tower; they fight to the death.</w:t>
      </w:r>
    </w:p>
    <w:p w:rsidR="00A103EB" w:rsidRPr="00061CA2" w:rsidRDefault="00A103EB" w:rsidP="00E01879">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061CA2">
        <w:rPr>
          <w:rFonts w:cs="NexusSansOT-Bold"/>
          <w:b/>
          <w:bCs/>
        </w:rPr>
        <w:t>STATISTICS</w:t>
      </w:r>
    </w:p>
    <w:p w:rsidR="00A103EB" w:rsidRPr="00061CA2" w:rsidRDefault="00A103EB" w:rsidP="00E01879">
      <w:pPr>
        <w:autoSpaceDE w:val="0"/>
        <w:autoSpaceDN w:val="0"/>
        <w:adjustRightInd w:val="0"/>
        <w:spacing w:after="0" w:line="240" w:lineRule="auto"/>
        <w:ind w:left="180" w:hanging="180"/>
        <w:rPr>
          <w:rFonts w:cs="NexusSansOT"/>
        </w:rPr>
      </w:pPr>
      <w:proofErr w:type="spellStart"/>
      <w:proofErr w:type="gramStart"/>
      <w:r w:rsidRPr="00061CA2">
        <w:rPr>
          <w:rFonts w:cs="NexusSansOT-Bold"/>
          <w:b/>
          <w:bCs/>
        </w:rPr>
        <w:t>Str</w:t>
      </w:r>
      <w:proofErr w:type="spellEnd"/>
      <w:proofErr w:type="gramEnd"/>
      <w:r w:rsidRPr="00061CA2">
        <w:rPr>
          <w:rFonts w:cs="NexusSansOT-Bold"/>
          <w:b/>
          <w:bCs/>
        </w:rPr>
        <w:t xml:space="preserve"> </w:t>
      </w:r>
      <w:r>
        <w:rPr>
          <w:rFonts w:cs="NexusSansOT"/>
        </w:rPr>
        <w:t>15</w:t>
      </w:r>
      <w:r w:rsidRPr="00061CA2">
        <w:rPr>
          <w:rFonts w:cs="NexusSansOT"/>
        </w:rPr>
        <w:t xml:space="preserve">, </w:t>
      </w:r>
      <w:proofErr w:type="spellStart"/>
      <w:r w:rsidRPr="00061CA2">
        <w:rPr>
          <w:rFonts w:cs="NexusSansOT-Bold"/>
          <w:b/>
          <w:bCs/>
        </w:rPr>
        <w:t>Dex</w:t>
      </w:r>
      <w:proofErr w:type="spellEnd"/>
      <w:r w:rsidRPr="00061CA2">
        <w:rPr>
          <w:rFonts w:cs="NexusSansOT-Bold"/>
          <w:b/>
          <w:bCs/>
        </w:rPr>
        <w:t xml:space="preserve"> </w:t>
      </w:r>
      <w:r>
        <w:rPr>
          <w:rFonts w:cs="NexusSansOT"/>
        </w:rPr>
        <w:t>10</w:t>
      </w:r>
      <w:r w:rsidRPr="00061CA2">
        <w:rPr>
          <w:rFonts w:cs="NexusSansOT"/>
        </w:rPr>
        <w:t xml:space="preserve">, </w:t>
      </w:r>
      <w:r w:rsidRPr="00061CA2">
        <w:rPr>
          <w:rFonts w:cs="NexusSansOT-Bold"/>
          <w:b/>
          <w:bCs/>
        </w:rPr>
        <w:t xml:space="preserve">Con </w:t>
      </w:r>
      <w:r>
        <w:rPr>
          <w:rFonts w:cs="NexusSansOT"/>
        </w:rPr>
        <w:t>13</w:t>
      </w:r>
      <w:r w:rsidRPr="00061CA2">
        <w:rPr>
          <w:rFonts w:cs="NexusSansOT"/>
        </w:rPr>
        <w:t xml:space="preserve">, </w:t>
      </w:r>
      <w:proofErr w:type="spellStart"/>
      <w:r w:rsidRPr="00061CA2">
        <w:rPr>
          <w:rFonts w:cs="NexusSansOT-Bold"/>
          <w:b/>
          <w:bCs/>
        </w:rPr>
        <w:t>Int</w:t>
      </w:r>
      <w:proofErr w:type="spellEnd"/>
      <w:r w:rsidRPr="00061CA2">
        <w:rPr>
          <w:rFonts w:cs="NexusSansOT-Bold"/>
          <w:b/>
          <w:bCs/>
        </w:rPr>
        <w:t xml:space="preserve"> </w:t>
      </w:r>
      <w:r>
        <w:rPr>
          <w:rFonts w:cs="NexusSansOT"/>
        </w:rPr>
        <w:t>10</w:t>
      </w:r>
      <w:r w:rsidRPr="00061CA2">
        <w:rPr>
          <w:rFonts w:cs="NexusSansOT"/>
        </w:rPr>
        <w:t xml:space="preserve">, </w:t>
      </w:r>
      <w:proofErr w:type="spellStart"/>
      <w:r w:rsidRPr="00061CA2">
        <w:rPr>
          <w:rFonts w:cs="NexusSansOT-Bold"/>
          <w:b/>
          <w:bCs/>
        </w:rPr>
        <w:t>Wis</w:t>
      </w:r>
      <w:proofErr w:type="spellEnd"/>
      <w:r>
        <w:rPr>
          <w:rFonts w:cs="NexusSansOT-Bold"/>
          <w:b/>
          <w:bCs/>
        </w:rPr>
        <w:t xml:space="preserve"> </w:t>
      </w:r>
      <w:r>
        <w:rPr>
          <w:rFonts w:cs="NexusSansOT"/>
        </w:rPr>
        <w:t>13</w:t>
      </w:r>
      <w:r w:rsidRPr="00061CA2">
        <w:rPr>
          <w:rFonts w:cs="NexusSansOT"/>
        </w:rPr>
        <w:t xml:space="preserve">, </w:t>
      </w:r>
      <w:r w:rsidRPr="00061CA2">
        <w:rPr>
          <w:rFonts w:cs="NexusSansOT-Bold"/>
          <w:b/>
          <w:bCs/>
        </w:rPr>
        <w:t xml:space="preserve">Cha </w:t>
      </w:r>
      <w:r>
        <w:rPr>
          <w:rFonts w:cs="NexusSansOT"/>
        </w:rPr>
        <w:t>12</w:t>
      </w:r>
    </w:p>
    <w:p w:rsidR="00A103EB" w:rsidRPr="00061CA2" w:rsidRDefault="00A103EB" w:rsidP="00E01879">
      <w:pPr>
        <w:autoSpaceDE w:val="0"/>
        <w:autoSpaceDN w:val="0"/>
        <w:adjustRightInd w:val="0"/>
        <w:spacing w:after="0" w:line="240" w:lineRule="auto"/>
        <w:ind w:left="180" w:hanging="180"/>
        <w:rPr>
          <w:rFonts w:cs="NexusSansOT"/>
        </w:rPr>
      </w:pPr>
      <w:r w:rsidRPr="00061CA2">
        <w:rPr>
          <w:rFonts w:cs="NexusSansOT-Bold"/>
          <w:b/>
          <w:bCs/>
        </w:rPr>
        <w:t xml:space="preserve">Base </w:t>
      </w:r>
      <w:proofErr w:type="spellStart"/>
      <w:r w:rsidRPr="00061CA2">
        <w:rPr>
          <w:rFonts w:cs="NexusSansOT-Bold"/>
          <w:b/>
          <w:bCs/>
        </w:rPr>
        <w:t>Atk</w:t>
      </w:r>
      <w:proofErr w:type="spellEnd"/>
      <w:r w:rsidRPr="00061CA2">
        <w:rPr>
          <w:rFonts w:cs="NexusSansOT-Bold"/>
          <w:b/>
          <w:bCs/>
        </w:rPr>
        <w:t xml:space="preserve"> </w:t>
      </w:r>
      <w:r w:rsidRPr="00061CA2">
        <w:rPr>
          <w:rFonts w:cs="NexusSansOT"/>
        </w:rPr>
        <w:t xml:space="preserve">+6; </w:t>
      </w:r>
      <w:r w:rsidRPr="00061CA2">
        <w:rPr>
          <w:rFonts w:cs="NexusSansOT-Bold"/>
          <w:b/>
          <w:bCs/>
        </w:rPr>
        <w:t xml:space="preserve">CMB </w:t>
      </w:r>
      <w:r>
        <w:rPr>
          <w:rFonts w:cs="NexusSansOT"/>
        </w:rPr>
        <w:t>+8</w:t>
      </w:r>
      <w:r w:rsidRPr="00061CA2">
        <w:rPr>
          <w:rFonts w:cs="NexusSansOT"/>
        </w:rPr>
        <w:t xml:space="preserve">; </w:t>
      </w:r>
      <w:r w:rsidRPr="00061CA2">
        <w:rPr>
          <w:rFonts w:cs="NexusSansOT-Bold"/>
          <w:b/>
          <w:bCs/>
        </w:rPr>
        <w:t xml:space="preserve">CMD </w:t>
      </w:r>
      <w:r>
        <w:rPr>
          <w:rFonts w:cs="NexusSansOT"/>
        </w:rPr>
        <w:t>18</w:t>
      </w:r>
    </w:p>
    <w:p w:rsidR="00A103EB" w:rsidRPr="00061CA2" w:rsidRDefault="00A103EB" w:rsidP="00E01879">
      <w:pPr>
        <w:autoSpaceDE w:val="0"/>
        <w:autoSpaceDN w:val="0"/>
        <w:adjustRightInd w:val="0"/>
        <w:spacing w:after="0" w:line="240" w:lineRule="auto"/>
        <w:ind w:left="180" w:hanging="180"/>
        <w:rPr>
          <w:rFonts w:cs="NexusSansOT"/>
        </w:rPr>
      </w:pPr>
      <w:r w:rsidRPr="00061CA2">
        <w:rPr>
          <w:rFonts w:cs="NexusSansOT-Bold"/>
          <w:b/>
          <w:bCs/>
        </w:rPr>
        <w:t xml:space="preserve">Feats </w:t>
      </w:r>
      <w:r w:rsidRPr="00061CA2">
        <w:rPr>
          <w:rFonts w:cs="NexusSansOT"/>
        </w:rPr>
        <w:t>Improved Initiative, Iron Will,</w:t>
      </w:r>
      <w:r>
        <w:rPr>
          <w:rFonts w:cs="NexusSansOT"/>
        </w:rPr>
        <w:t xml:space="preserve"> </w:t>
      </w:r>
      <w:r w:rsidRPr="00061CA2">
        <w:rPr>
          <w:rFonts w:cs="NexusSansOT"/>
        </w:rPr>
        <w:t>Power Attack</w:t>
      </w:r>
    </w:p>
    <w:p w:rsidR="00A103EB" w:rsidRPr="00061CA2" w:rsidRDefault="00A103EB" w:rsidP="00E01879">
      <w:pPr>
        <w:autoSpaceDE w:val="0"/>
        <w:autoSpaceDN w:val="0"/>
        <w:adjustRightInd w:val="0"/>
        <w:spacing w:after="0" w:line="240" w:lineRule="auto"/>
        <w:ind w:left="180" w:hanging="180"/>
        <w:rPr>
          <w:rFonts w:cs="NexusSansOT"/>
        </w:rPr>
      </w:pPr>
      <w:r w:rsidRPr="00061CA2">
        <w:rPr>
          <w:rFonts w:cs="NexusSansOT-Bold"/>
          <w:b/>
          <w:bCs/>
        </w:rPr>
        <w:t xml:space="preserve">Skills </w:t>
      </w:r>
      <w:r>
        <w:rPr>
          <w:rFonts w:cs="NexusSansOT"/>
        </w:rPr>
        <w:t>Acrobatics +9, Intimidate +10</w:t>
      </w:r>
      <w:r w:rsidRPr="00061CA2">
        <w:rPr>
          <w:rFonts w:cs="NexusSansOT"/>
        </w:rPr>
        <w:t>, Perception</w:t>
      </w:r>
      <w:r>
        <w:rPr>
          <w:rFonts w:cs="NexusSansOT"/>
        </w:rPr>
        <w:t xml:space="preserve"> +10, Sense Motive +10, Stealth +13, Survival +14</w:t>
      </w:r>
      <w:r w:rsidRPr="00061CA2">
        <w:rPr>
          <w:rFonts w:cs="NexusSansOT"/>
        </w:rPr>
        <w:t>;</w:t>
      </w:r>
      <w:r>
        <w:rPr>
          <w:rFonts w:cs="NexusSansOT"/>
        </w:rPr>
        <w:t xml:space="preserve"> </w:t>
      </w:r>
      <w:r w:rsidRPr="00061CA2">
        <w:rPr>
          <w:rFonts w:cs="NexusSansOT-Bold"/>
          <w:b/>
          <w:bCs/>
        </w:rPr>
        <w:t xml:space="preserve">Racial Modifiers </w:t>
      </w:r>
      <w:r w:rsidRPr="00061CA2">
        <w:rPr>
          <w:rFonts w:cs="NexusSansOT"/>
        </w:rPr>
        <w:t>+4 Stealth, +4 Survival</w:t>
      </w:r>
    </w:p>
    <w:p w:rsidR="00A103EB" w:rsidRPr="00061CA2" w:rsidRDefault="00A103EB" w:rsidP="00E01879">
      <w:pPr>
        <w:autoSpaceDE w:val="0"/>
        <w:autoSpaceDN w:val="0"/>
        <w:adjustRightInd w:val="0"/>
        <w:spacing w:after="0" w:line="240" w:lineRule="auto"/>
        <w:ind w:left="180" w:hanging="180"/>
        <w:rPr>
          <w:rFonts w:cs="NexusSansOT"/>
        </w:rPr>
      </w:pPr>
      <w:r w:rsidRPr="00061CA2">
        <w:rPr>
          <w:rFonts w:cs="NexusSansOT-Bold"/>
          <w:b/>
          <w:bCs/>
        </w:rPr>
        <w:t xml:space="preserve">Languages </w:t>
      </w:r>
      <w:r w:rsidRPr="00061CA2">
        <w:rPr>
          <w:rFonts w:cs="NexusSansOT"/>
        </w:rPr>
        <w:t xml:space="preserve">Celestial, Draconic, Infernal; </w:t>
      </w:r>
      <w:proofErr w:type="spellStart"/>
      <w:r w:rsidRPr="00061CA2">
        <w:rPr>
          <w:rFonts w:cs="NexusSansOT"/>
        </w:rPr>
        <w:t>truespeech</w:t>
      </w:r>
      <w:proofErr w:type="spellEnd"/>
    </w:p>
    <w:p w:rsidR="00A103EB" w:rsidRPr="00061CA2" w:rsidRDefault="00A103EB" w:rsidP="00E01879">
      <w:pPr>
        <w:autoSpaceDE w:val="0"/>
        <w:autoSpaceDN w:val="0"/>
        <w:adjustRightInd w:val="0"/>
        <w:spacing w:after="0" w:line="240" w:lineRule="auto"/>
        <w:ind w:left="180" w:hanging="180"/>
        <w:rPr>
          <w:rFonts w:cs="NexusSansOT"/>
        </w:rPr>
      </w:pPr>
      <w:r w:rsidRPr="00061CA2">
        <w:rPr>
          <w:rFonts w:cs="NexusSansOT-Bold"/>
          <w:b/>
          <w:bCs/>
        </w:rPr>
        <w:t xml:space="preserve">SQ </w:t>
      </w:r>
      <w:r w:rsidRPr="00061CA2">
        <w:rPr>
          <w:rFonts w:cs="NexusSansOT"/>
        </w:rPr>
        <w:t>change shape (</w:t>
      </w:r>
      <w:r w:rsidRPr="00061CA2">
        <w:rPr>
          <w:rFonts w:cs="NexusSansOT-Italic"/>
          <w:i/>
          <w:iCs/>
        </w:rPr>
        <w:t>beast shape II</w:t>
      </w:r>
      <w:r w:rsidRPr="00061CA2">
        <w:rPr>
          <w:rFonts w:cs="NexusSansOT"/>
        </w:rPr>
        <w:t>)</w:t>
      </w:r>
    </w:p>
    <w:p w:rsidR="00A103EB" w:rsidRPr="00061CA2" w:rsidRDefault="00A103EB" w:rsidP="00E01879">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061CA2">
        <w:rPr>
          <w:rFonts w:cs="NexusSansOT-Bold"/>
          <w:b/>
          <w:bCs/>
        </w:rPr>
        <w:t>SPECIAL ABILITIES</w:t>
      </w:r>
    </w:p>
    <w:p w:rsidR="00A103EB" w:rsidRPr="004362C8" w:rsidRDefault="00A103EB" w:rsidP="00E01879">
      <w:pPr>
        <w:autoSpaceDE w:val="0"/>
        <w:autoSpaceDN w:val="0"/>
        <w:adjustRightInd w:val="0"/>
        <w:spacing w:after="0" w:line="240" w:lineRule="auto"/>
        <w:ind w:left="180" w:hanging="180"/>
        <w:rPr>
          <w:rFonts w:cs="NexusSansOT-Bold"/>
          <w:b/>
          <w:bCs/>
        </w:rPr>
      </w:pPr>
      <w:r w:rsidRPr="004362C8">
        <w:rPr>
          <w:rFonts w:cs="NexusSerifOT-Italic"/>
          <w:b/>
          <w:iCs/>
        </w:rPr>
        <w:t>Aura of Menace (Su)</w:t>
      </w:r>
      <w:r w:rsidRPr="004362C8">
        <w:rPr>
          <w:rFonts w:cs="NexusSerifOT-Italic"/>
          <w:i/>
          <w:iCs/>
        </w:rPr>
        <w:t xml:space="preserve"> </w:t>
      </w:r>
      <w:proofErr w:type="gramStart"/>
      <w:r w:rsidRPr="004362C8">
        <w:rPr>
          <w:rFonts w:cs="NexusSerifOT"/>
        </w:rPr>
        <w:t>A</w:t>
      </w:r>
      <w:proofErr w:type="gramEnd"/>
      <w:r w:rsidRPr="004362C8">
        <w:rPr>
          <w:rFonts w:cs="NexusSerifOT"/>
        </w:rPr>
        <w:t xml:space="preserve"> righteous aura surrounds archons</w:t>
      </w:r>
      <w:r>
        <w:rPr>
          <w:rFonts w:cs="NexusSerifOT"/>
        </w:rPr>
        <w:t xml:space="preserve"> </w:t>
      </w:r>
      <w:r w:rsidRPr="004362C8">
        <w:rPr>
          <w:rFonts w:cs="NexusSerifOT"/>
        </w:rPr>
        <w:t>that fight or get angry. Any hostile creature within a</w:t>
      </w:r>
      <w:r>
        <w:rPr>
          <w:rFonts w:cs="NexusSerifOT"/>
        </w:rPr>
        <w:t xml:space="preserve"> </w:t>
      </w:r>
      <w:r w:rsidRPr="004362C8">
        <w:rPr>
          <w:rFonts w:cs="NexusSerifOT"/>
        </w:rPr>
        <w:t>20-foot radius of an archon must succeed on a Will save</w:t>
      </w:r>
      <w:r>
        <w:rPr>
          <w:rFonts w:cs="NexusSerifOT"/>
        </w:rPr>
        <w:t xml:space="preserve"> </w:t>
      </w:r>
      <w:r w:rsidRPr="004362C8">
        <w:rPr>
          <w:rFonts w:cs="NexusSerifOT"/>
        </w:rPr>
        <w:t>to resist its effects. The save DC varies with the type</w:t>
      </w:r>
      <w:r>
        <w:rPr>
          <w:rFonts w:cs="NexusSerifOT"/>
        </w:rPr>
        <w:t xml:space="preserve"> </w:t>
      </w:r>
      <w:r w:rsidRPr="004362C8">
        <w:rPr>
          <w:rFonts w:cs="NexusSerifOT"/>
        </w:rPr>
        <w:t>of archon, is Charisma-based, and includes a +2 racial</w:t>
      </w:r>
      <w:r>
        <w:rPr>
          <w:rFonts w:cs="NexusSerifOT"/>
        </w:rPr>
        <w:t xml:space="preserve"> </w:t>
      </w:r>
      <w:r w:rsidRPr="004362C8">
        <w:rPr>
          <w:rFonts w:cs="NexusSerifOT"/>
        </w:rPr>
        <w:t>bonus. Those who fail take a –2 penalty on attacks, AC,</w:t>
      </w:r>
      <w:r>
        <w:rPr>
          <w:rFonts w:cs="NexusSerifOT"/>
        </w:rPr>
        <w:t xml:space="preserve"> </w:t>
      </w:r>
      <w:r w:rsidRPr="004362C8">
        <w:rPr>
          <w:rFonts w:cs="NexusSerifOT"/>
        </w:rPr>
        <w:t>and saves for 24 hours or until they successfully hit</w:t>
      </w:r>
      <w:r>
        <w:rPr>
          <w:rFonts w:cs="NexusSerifOT"/>
        </w:rPr>
        <w:t xml:space="preserve"> </w:t>
      </w:r>
      <w:r w:rsidRPr="004362C8">
        <w:rPr>
          <w:rFonts w:cs="NexusSerifOT"/>
        </w:rPr>
        <w:t>the archon that generated the aura. A creature that has</w:t>
      </w:r>
      <w:r>
        <w:rPr>
          <w:rFonts w:cs="NexusSerifOT"/>
        </w:rPr>
        <w:t xml:space="preserve"> </w:t>
      </w:r>
      <w:r w:rsidRPr="004362C8">
        <w:rPr>
          <w:rFonts w:cs="NexusSerifOT"/>
        </w:rPr>
        <w:t>resisted or broken the effect cannot be affected again</w:t>
      </w:r>
      <w:r>
        <w:rPr>
          <w:rFonts w:cs="NexusSerifOT"/>
        </w:rPr>
        <w:t xml:space="preserve"> </w:t>
      </w:r>
      <w:r w:rsidRPr="004362C8">
        <w:rPr>
          <w:rFonts w:cs="NexusSerifOT"/>
        </w:rPr>
        <w:t>by the same archon’s aura for 24 hours.</w:t>
      </w:r>
    </w:p>
    <w:p w:rsidR="00A103EB" w:rsidRDefault="00A103EB" w:rsidP="00E01879">
      <w:pPr>
        <w:autoSpaceDE w:val="0"/>
        <w:autoSpaceDN w:val="0"/>
        <w:adjustRightInd w:val="0"/>
        <w:spacing w:after="0" w:line="240" w:lineRule="auto"/>
        <w:ind w:left="180" w:hanging="180"/>
        <w:rPr>
          <w:rFonts w:cs="NexusSansOT"/>
        </w:rPr>
      </w:pPr>
      <w:r w:rsidRPr="00061CA2">
        <w:rPr>
          <w:rFonts w:cs="NexusSansOT-Bold"/>
          <w:b/>
          <w:bCs/>
        </w:rPr>
        <w:t xml:space="preserve">Change Shape (Su) </w:t>
      </w:r>
      <w:proofErr w:type="gramStart"/>
      <w:r w:rsidRPr="00061CA2">
        <w:rPr>
          <w:rFonts w:cs="NexusSansOT"/>
        </w:rPr>
        <w:t>A</w:t>
      </w:r>
      <w:proofErr w:type="gramEnd"/>
      <w:r w:rsidRPr="00061CA2">
        <w:rPr>
          <w:rFonts w:cs="NexusSansOT"/>
        </w:rPr>
        <w:t xml:space="preserve"> hound archon can assume any canine</w:t>
      </w:r>
      <w:r>
        <w:rPr>
          <w:rFonts w:cs="NexusSansOT"/>
        </w:rPr>
        <w:t xml:space="preserve"> </w:t>
      </w:r>
      <w:r w:rsidRPr="00061CA2">
        <w:rPr>
          <w:rFonts w:cs="NexusSansOT"/>
        </w:rPr>
        <w:t xml:space="preserve">form of Small to Large size, as if using </w:t>
      </w:r>
      <w:r w:rsidRPr="00061CA2">
        <w:rPr>
          <w:rFonts w:cs="NexusSansOT-Italic"/>
          <w:i/>
          <w:iCs/>
        </w:rPr>
        <w:t>beast shape II</w:t>
      </w:r>
      <w:r w:rsidRPr="00061CA2">
        <w:rPr>
          <w:rFonts w:cs="NexusSansOT"/>
        </w:rPr>
        <w:t>. While</w:t>
      </w:r>
      <w:r>
        <w:rPr>
          <w:rFonts w:cs="NexusSansOT"/>
        </w:rPr>
        <w:t xml:space="preserve"> </w:t>
      </w:r>
      <w:r w:rsidRPr="00061CA2">
        <w:rPr>
          <w:rFonts w:cs="NexusSansOT"/>
        </w:rPr>
        <w:t>in canine form, the hound archon loses its bite, slam, and</w:t>
      </w:r>
      <w:r>
        <w:rPr>
          <w:rFonts w:cs="NexusSansOT"/>
        </w:rPr>
        <w:t xml:space="preserve"> </w:t>
      </w:r>
      <w:proofErr w:type="spellStart"/>
      <w:r w:rsidRPr="00061CA2">
        <w:rPr>
          <w:rFonts w:cs="NexusSansOT"/>
        </w:rPr>
        <w:t>greatsword</w:t>
      </w:r>
      <w:proofErr w:type="spellEnd"/>
      <w:r w:rsidRPr="00061CA2">
        <w:rPr>
          <w:rFonts w:cs="NexusSansOT"/>
        </w:rPr>
        <w:t xml:space="preserve"> attacks, but gains the bite attack of the form</w:t>
      </w:r>
      <w:r>
        <w:rPr>
          <w:rFonts w:cs="NexusSansOT"/>
        </w:rPr>
        <w:t xml:space="preserve"> </w:t>
      </w:r>
      <w:r w:rsidRPr="00061CA2">
        <w:rPr>
          <w:rFonts w:cs="NexusSansOT"/>
        </w:rPr>
        <w:t>it chooses. For the purposes of this ability, canines include</w:t>
      </w:r>
      <w:r>
        <w:rPr>
          <w:rFonts w:cs="NexusSansOT"/>
        </w:rPr>
        <w:t xml:space="preserve"> </w:t>
      </w:r>
      <w:r w:rsidRPr="00061CA2">
        <w:rPr>
          <w:rFonts w:cs="NexusSansOT"/>
        </w:rPr>
        <w:t>any dog-like or wolf-like creature of the animal type.</w:t>
      </w:r>
    </w:p>
    <w:p w:rsidR="00A103EB" w:rsidRDefault="00A103EB" w:rsidP="00E01879">
      <w:pPr>
        <w:spacing w:line="240" w:lineRule="auto"/>
        <w:rPr>
          <w:rFonts w:cs="NexusSansOT-Bold"/>
          <w:b/>
          <w:bCs/>
        </w:rPr>
      </w:pPr>
      <w:r>
        <w:rPr>
          <w:rFonts w:cs="NexusSansOT-Bold"/>
          <w:b/>
          <w:bCs/>
        </w:rPr>
        <w:br w:type="page"/>
      </w:r>
    </w:p>
    <w:p w:rsidR="00061CA2" w:rsidRPr="00061CA2" w:rsidRDefault="00061CA2" w:rsidP="00E01879">
      <w:pPr>
        <w:shd w:val="clear" w:color="auto" w:fill="000000" w:themeFill="text1"/>
        <w:autoSpaceDE w:val="0"/>
        <w:autoSpaceDN w:val="0"/>
        <w:adjustRightInd w:val="0"/>
        <w:spacing w:after="0" w:line="240" w:lineRule="auto"/>
        <w:ind w:left="180" w:hanging="180"/>
        <w:rPr>
          <w:rFonts w:cs="NexusSansOT-Bold"/>
          <w:b/>
          <w:bCs/>
        </w:rPr>
      </w:pPr>
      <w:r>
        <w:rPr>
          <w:rFonts w:cs="NexusSansOT-Bold"/>
          <w:b/>
          <w:bCs/>
        </w:rPr>
        <w:lastRenderedPageBreak/>
        <w:t xml:space="preserve">ADVANCED FIENDISH HOUND ARCHON </w:t>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t>CR 6</w:t>
      </w:r>
    </w:p>
    <w:p w:rsidR="00061CA2" w:rsidRPr="00061CA2" w:rsidRDefault="00061CA2" w:rsidP="00E01879">
      <w:pPr>
        <w:autoSpaceDE w:val="0"/>
        <w:autoSpaceDN w:val="0"/>
        <w:adjustRightInd w:val="0"/>
        <w:spacing w:after="0" w:line="240" w:lineRule="auto"/>
        <w:ind w:left="180" w:hanging="180"/>
        <w:rPr>
          <w:rFonts w:cs="NexusSansOT"/>
        </w:rPr>
      </w:pPr>
      <w:r w:rsidRPr="00061CA2">
        <w:rPr>
          <w:rFonts w:cs="NexusSansOT"/>
        </w:rPr>
        <w:t xml:space="preserve">LG Medium outsider (archon, </w:t>
      </w:r>
      <w:proofErr w:type="spellStart"/>
      <w:r w:rsidRPr="00061CA2">
        <w:rPr>
          <w:rFonts w:cs="NexusSansOT"/>
        </w:rPr>
        <w:t>extraplanar</w:t>
      </w:r>
      <w:proofErr w:type="spellEnd"/>
      <w:r w:rsidRPr="00061CA2">
        <w:rPr>
          <w:rFonts w:cs="NexusSansOT"/>
        </w:rPr>
        <w:t>, good, lawful)</w:t>
      </w:r>
    </w:p>
    <w:p w:rsidR="00061CA2" w:rsidRPr="00061CA2" w:rsidRDefault="00061CA2" w:rsidP="00E01879">
      <w:pPr>
        <w:autoSpaceDE w:val="0"/>
        <w:autoSpaceDN w:val="0"/>
        <w:adjustRightInd w:val="0"/>
        <w:spacing w:after="0" w:line="240" w:lineRule="auto"/>
        <w:ind w:left="180" w:hanging="180"/>
        <w:rPr>
          <w:rFonts w:cs="NexusSansOT"/>
        </w:rPr>
      </w:pPr>
      <w:r w:rsidRPr="00061CA2">
        <w:rPr>
          <w:rFonts w:cs="NexusSansOT-Bold"/>
          <w:b/>
          <w:bCs/>
        </w:rPr>
        <w:t xml:space="preserve">Init </w:t>
      </w:r>
      <w:r>
        <w:rPr>
          <w:rFonts w:cs="NexusSansOT"/>
        </w:rPr>
        <w:t>+6</w:t>
      </w:r>
      <w:r w:rsidRPr="00061CA2">
        <w:rPr>
          <w:rFonts w:cs="NexusSansOT"/>
        </w:rPr>
        <w:t xml:space="preserve">; </w:t>
      </w:r>
      <w:r w:rsidRPr="00061CA2">
        <w:rPr>
          <w:rFonts w:cs="NexusSansOT-Bold"/>
          <w:b/>
          <w:bCs/>
        </w:rPr>
        <w:t xml:space="preserve">Senses </w:t>
      </w:r>
      <w:proofErr w:type="spellStart"/>
      <w:r w:rsidRPr="00061CA2">
        <w:rPr>
          <w:rFonts w:cs="NexusSansOT"/>
        </w:rPr>
        <w:t>darkvision</w:t>
      </w:r>
      <w:proofErr w:type="spellEnd"/>
      <w:r w:rsidRPr="00061CA2">
        <w:rPr>
          <w:rFonts w:cs="NexusSansOT"/>
        </w:rPr>
        <w:t xml:space="preserve"> 60 ft., </w:t>
      </w:r>
      <w:r w:rsidRPr="00061CA2">
        <w:rPr>
          <w:rFonts w:cs="NexusSansOT-Italic"/>
          <w:i/>
          <w:iCs/>
        </w:rPr>
        <w:t>detect evil</w:t>
      </w:r>
      <w:r w:rsidRPr="00061CA2">
        <w:rPr>
          <w:rFonts w:cs="NexusSansOT"/>
        </w:rPr>
        <w:t>, low-light vision,</w:t>
      </w:r>
      <w:r>
        <w:rPr>
          <w:rFonts w:cs="NexusSansOT"/>
        </w:rPr>
        <w:t xml:space="preserve"> scent; Perception +12</w:t>
      </w:r>
    </w:p>
    <w:p w:rsidR="00061CA2" w:rsidRPr="00061CA2" w:rsidRDefault="00061CA2" w:rsidP="00E01879">
      <w:pPr>
        <w:autoSpaceDE w:val="0"/>
        <w:autoSpaceDN w:val="0"/>
        <w:adjustRightInd w:val="0"/>
        <w:spacing w:after="0" w:line="240" w:lineRule="auto"/>
        <w:ind w:left="180" w:hanging="180"/>
        <w:rPr>
          <w:rFonts w:cs="NexusSansOT-Italic"/>
          <w:i/>
          <w:iCs/>
        </w:rPr>
      </w:pPr>
      <w:r w:rsidRPr="00061CA2">
        <w:rPr>
          <w:rFonts w:cs="NexusSansOT-Bold"/>
          <w:b/>
          <w:bCs/>
        </w:rPr>
        <w:t xml:space="preserve">Aura </w:t>
      </w:r>
      <w:proofErr w:type="spellStart"/>
      <w:r>
        <w:rPr>
          <w:rFonts w:cs="NexusSansOT"/>
        </w:rPr>
        <w:t>aura</w:t>
      </w:r>
      <w:proofErr w:type="spellEnd"/>
      <w:r>
        <w:rPr>
          <w:rFonts w:cs="NexusSansOT"/>
        </w:rPr>
        <w:t xml:space="preserve"> of menace (DC 18</w:t>
      </w:r>
      <w:r w:rsidRPr="00061CA2">
        <w:rPr>
          <w:rFonts w:cs="NexusSansOT"/>
        </w:rPr>
        <w:t xml:space="preserve">), </w:t>
      </w:r>
      <w:r w:rsidRPr="00061CA2">
        <w:rPr>
          <w:rFonts w:cs="NexusSansOT-Italic"/>
          <w:i/>
          <w:iCs/>
        </w:rPr>
        <w:t>magic circle against evil</w:t>
      </w:r>
    </w:p>
    <w:p w:rsidR="00061CA2" w:rsidRPr="00061CA2" w:rsidRDefault="00061CA2" w:rsidP="00E01879">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061CA2">
        <w:rPr>
          <w:rFonts w:cs="NexusSansOT-Bold"/>
          <w:b/>
          <w:bCs/>
        </w:rPr>
        <w:t>DEFENSE</w:t>
      </w:r>
    </w:p>
    <w:p w:rsidR="00061CA2" w:rsidRPr="00061CA2" w:rsidRDefault="00061CA2" w:rsidP="00E01879">
      <w:pPr>
        <w:autoSpaceDE w:val="0"/>
        <w:autoSpaceDN w:val="0"/>
        <w:adjustRightInd w:val="0"/>
        <w:spacing w:after="0" w:line="240" w:lineRule="auto"/>
        <w:ind w:left="180" w:hanging="180"/>
        <w:rPr>
          <w:rFonts w:cs="NexusSansOT"/>
        </w:rPr>
      </w:pPr>
      <w:r w:rsidRPr="00061CA2">
        <w:rPr>
          <w:rFonts w:cs="NexusSansOT-Bold"/>
          <w:b/>
          <w:bCs/>
        </w:rPr>
        <w:t xml:space="preserve">AC </w:t>
      </w:r>
      <w:r>
        <w:rPr>
          <w:rFonts w:cs="NexusSansOT"/>
        </w:rPr>
        <w:t>23, touch 12, flat-footed 21</w:t>
      </w:r>
      <w:r w:rsidRPr="00061CA2">
        <w:rPr>
          <w:rFonts w:cs="NexusSansOT"/>
        </w:rPr>
        <w:t xml:space="preserve"> (</w:t>
      </w:r>
      <w:r>
        <w:rPr>
          <w:rFonts w:cs="NexusSansOT"/>
        </w:rPr>
        <w:t xml:space="preserve">+2 </w:t>
      </w:r>
      <w:proofErr w:type="spellStart"/>
      <w:r>
        <w:rPr>
          <w:rFonts w:cs="NexusSansOT"/>
        </w:rPr>
        <w:t>Dex</w:t>
      </w:r>
      <w:proofErr w:type="spellEnd"/>
      <w:r>
        <w:rPr>
          <w:rFonts w:cs="NexusSansOT"/>
        </w:rPr>
        <w:t>, +11</w:t>
      </w:r>
      <w:r w:rsidRPr="00061CA2">
        <w:rPr>
          <w:rFonts w:cs="NexusSansOT"/>
        </w:rPr>
        <w:t xml:space="preserve"> natural; +2 deflection vs. evil)</w:t>
      </w:r>
    </w:p>
    <w:p w:rsidR="00061CA2" w:rsidRPr="00061CA2" w:rsidRDefault="00061CA2" w:rsidP="00E01879">
      <w:pPr>
        <w:autoSpaceDE w:val="0"/>
        <w:autoSpaceDN w:val="0"/>
        <w:adjustRightInd w:val="0"/>
        <w:spacing w:after="0" w:line="240" w:lineRule="auto"/>
        <w:ind w:left="180" w:hanging="180"/>
        <w:rPr>
          <w:rFonts w:cs="NexusSansOT"/>
        </w:rPr>
      </w:pPr>
      <w:proofErr w:type="gramStart"/>
      <w:r w:rsidRPr="00061CA2">
        <w:rPr>
          <w:rFonts w:cs="NexusSansOT-Bold"/>
          <w:b/>
          <w:bCs/>
        </w:rPr>
        <w:t>hp</w:t>
      </w:r>
      <w:proofErr w:type="gramEnd"/>
      <w:r w:rsidRPr="00061CA2">
        <w:rPr>
          <w:rFonts w:cs="NexusSansOT-Bold"/>
          <w:b/>
          <w:bCs/>
        </w:rPr>
        <w:t xml:space="preserve"> </w:t>
      </w:r>
      <w:r>
        <w:rPr>
          <w:rFonts w:cs="NexusSansOT"/>
        </w:rPr>
        <w:t>51 (6d10+18</w:t>
      </w:r>
      <w:r w:rsidRPr="00061CA2">
        <w:rPr>
          <w:rFonts w:cs="NexusSansOT"/>
        </w:rPr>
        <w:t>)</w:t>
      </w:r>
    </w:p>
    <w:p w:rsidR="00061CA2" w:rsidRPr="00061CA2" w:rsidRDefault="00061CA2" w:rsidP="00E01879">
      <w:pPr>
        <w:autoSpaceDE w:val="0"/>
        <w:autoSpaceDN w:val="0"/>
        <w:adjustRightInd w:val="0"/>
        <w:spacing w:after="0" w:line="240" w:lineRule="auto"/>
        <w:ind w:left="180" w:hanging="180"/>
        <w:rPr>
          <w:rFonts w:cs="NexusSansOT"/>
        </w:rPr>
      </w:pPr>
      <w:r w:rsidRPr="00061CA2">
        <w:rPr>
          <w:rFonts w:cs="NexusSansOT-Bold"/>
          <w:b/>
          <w:bCs/>
        </w:rPr>
        <w:t xml:space="preserve">Fort </w:t>
      </w:r>
      <w:r>
        <w:rPr>
          <w:rFonts w:cs="NexusSansOT"/>
        </w:rPr>
        <w:t>+8</w:t>
      </w:r>
      <w:r w:rsidRPr="00061CA2">
        <w:rPr>
          <w:rFonts w:cs="NexusSansOT"/>
        </w:rPr>
        <w:t xml:space="preserve">, </w:t>
      </w:r>
      <w:r w:rsidRPr="00061CA2">
        <w:rPr>
          <w:rFonts w:cs="NexusSansOT-Bold"/>
          <w:b/>
          <w:bCs/>
        </w:rPr>
        <w:t xml:space="preserve">Ref </w:t>
      </w:r>
      <w:r>
        <w:rPr>
          <w:rFonts w:cs="NexusSansOT"/>
        </w:rPr>
        <w:t>+7</w:t>
      </w:r>
      <w:r w:rsidRPr="00061CA2">
        <w:rPr>
          <w:rFonts w:cs="NexusSansOT"/>
        </w:rPr>
        <w:t xml:space="preserve">, </w:t>
      </w:r>
      <w:r w:rsidRPr="00061CA2">
        <w:rPr>
          <w:rFonts w:cs="NexusSansOT-Bold"/>
          <w:b/>
          <w:bCs/>
        </w:rPr>
        <w:t xml:space="preserve">Will </w:t>
      </w:r>
      <w:r>
        <w:rPr>
          <w:rFonts w:cs="NexusSansOT"/>
        </w:rPr>
        <w:t>+7</w:t>
      </w:r>
      <w:r w:rsidRPr="00061CA2">
        <w:rPr>
          <w:rFonts w:cs="NexusSansOT"/>
        </w:rPr>
        <w:t xml:space="preserve">; +4 vs. poison, +2 </w:t>
      </w:r>
      <w:proofErr w:type="gramStart"/>
      <w:r w:rsidRPr="00061CA2">
        <w:rPr>
          <w:rFonts w:cs="NexusSansOT"/>
        </w:rPr>
        <w:t>resistance</w:t>
      </w:r>
      <w:proofErr w:type="gramEnd"/>
      <w:r w:rsidRPr="00061CA2">
        <w:rPr>
          <w:rFonts w:cs="NexusSansOT"/>
        </w:rPr>
        <w:t xml:space="preserve"> vs. evil</w:t>
      </w:r>
    </w:p>
    <w:p w:rsidR="00061CA2" w:rsidRPr="00061CA2" w:rsidRDefault="00061CA2" w:rsidP="00E01879">
      <w:pPr>
        <w:autoSpaceDE w:val="0"/>
        <w:autoSpaceDN w:val="0"/>
        <w:adjustRightInd w:val="0"/>
        <w:spacing w:after="0" w:line="240" w:lineRule="auto"/>
        <w:ind w:left="180" w:hanging="180"/>
        <w:rPr>
          <w:rFonts w:cs="NexusSansOT"/>
        </w:rPr>
      </w:pPr>
      <w:r w:rsidRPr="00061CA2">
        <w:rPr>
          <w:rFonts w:cs="NexusSansOT-Bold"/>
          <w:b/>
          <w:bCs/>
        </w:rPr>
        <w:t xml:space="preserve">DR </w:t>
      </w:r>
      <w:r w:rsidRPr="00061CA2">
        <w:rPr>
          <w:rFonts w:cs="NexusSansOT"/>
        </w:rPr>
        <w:t>10/evil</w:t>
      </w:r>
      <w:r>
        <w:rPr>
          <w:rFonts w:cs="NexusSansOT"/>
        </w:rPr>
        <w:t>, 5/good</w:t>
      </w:r>
      <w:r w:rsidRPr="00061CA2">
        <w:rPr>
          <w:rFonts w:cs="NexusSansOT"/>
        </w:rPr>
        <w:t xml:space="preserve">; </w:t>
      </w:r>
      <w:r w:rsidRPr="00061CA2">
        <w:rPr>
          <w:rFonts w:cs="NexusSansOT-Bold"/>
          <w:b/>
          <w:bCs/>
        </w:rPr>
        <w:t xml:space="preserve">Immune </w:t>
      </w:r>
      <w:r w:rsidRPr="00061CA2">
        <w:rPr>
          <w:rFonts w:cs="NexusSansOT"/>
        </w:rPr>
        <w:t xml:space="preserve">electricity, </w:t>
      </w:r>
      <w:proofErr w:type="spellStart"/>
      <w:r w:rsidRPr="00061CA2">
        <w:rPr>
          <w:rFonts w:cs="NexusSansOT"/>
        </w:rPr>
        <w:t>petrification</w:t>
      </w:r>
      <w:proofErr w:type="spellEnd"/>
      <w:r w:rsidRPr="00061CA2">
        <w:rPr>
          <w:rFonts w:cs="NexusSansOT"/>
        </w:rPr>
        <w:t xml:space="preserve">; </w:t>
      </w:r>
      <w:r w:rsidRPr="00061CA2">
        <w:rPr>
          <w:rFonts w:cs="NexusSansOT"/>
          <w:b/>
        </w:rPr>
        <w:t xml:space="preserve">Resist </w:t>
      </w:r>
      <w:r>
        <w:rPr>
          <w:rFonts w:cs="NexusSansOT"/>
        </w:rPr>
        <w:t xml:space="preserve">cold 10, fire 10; </w:t>
      </w:r>
      <w:r w:rsidRPr="00061CA2">
        <w:rPr>
          <w:rFonts w:cs="NexusSansOT-Bold"/>
          <w:b/>
          <w:bCs/>
        </w:rPr>
        <w:t xml:space="preserve">SR </w:t>
      </w:r>
      <w:r w:rsidRPr="00061CA2">
        <w:rPr>
          <w:rFonts w:cs="NexusSansOT"/>
        </w:rPr>
        <w:t>15</w:t>
      </w:r>
    </w:p>
    <w:p w:rsidR="00061CA2" w:rsidRPr="00061CA2" w:rsidRDefault="00061CA2" w:rsidP="00E01879">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061CA2">
        <w:rPr>
          <w:rFonts w:cs="NexusSansOT-Bold"/>
          <w:b/>
          <w:bCs/>
        </w:rPr>
        <w:t>OFFENSE</w:t>
      </w:r>
    </w:p>
    <w:p w:rsidR="00061CA2" w:rsidRPr="00061CA2" w:rsidRDefault="00061CA2" w:rsidP="00E01879">
      <w:pPr>
        <w:autoSpaceDE w:val="0"/>
        <w:autoSpaceDN w:val="0"/>
        <w:adjustRightInd w:val="0"/>
        <w:spacing w:after="0" w:line="240" w:lineRule="auto"/>
        <w:ind w:left="180" w:hanging="180"/>
        <w:rPr>
          <w:rFonts w:cs="NexusSansOT"/>
        </w:rPr>
      </w:pPr>
      <w:r w:rsidRPr="00061CA2">
        <w:rPr>
          <w:rFonts w:cs="NexusSansOT-Bold"/>
          <w:b/>
          <w:bCs/>
        </w:rPr>
        <w:t xml:space="preserve">Speed </w:t>
      </w:r>
      <w:r w:rsidRPr="00061CA2">
        <w:rPr>
          <w:rFonts w:cs="NexusSansOT"/>
        </w:rPr>
        <w:t>40 ft.</w:t>
      </w:r>
    </w:p>
    <w:p w:rsidR="00061CA2" w:rsidRDefault="00061CA2" w:rsidP="00E01879">
      <w:pPr>
        <w:autoSpaceDE w:val="0"/>
        <w:autoSpaceDN w:val="0"/>
        <w:adjustRightInd w:val="0"/>
        <w:spacing w:after="0" w:line="240" w:lineRule="auto"/>
        <w:ind w:left="180" w:hanging="180"/>
        <w:rPr>
          <w:rFonts w:cs="NexusSansOT"/>
        </w:rPr>
      </w:pPr>
      <w:r w:rsidRPr="00061CA2">
        <w:rPr>
          <w:rFonts w:cs="NexusSansOT-Bold"/>
          <w:b/>
          <w:bCs/>
        </w:rPr>
        <w:t xml:space="preserve">Melee </w:t>
      </w:r>
      <w:r>
        <w:rPr>
          <w:rFonts w:cs="NexusSansOT"/>
        </w:rPr>
        <w:t>bite +10 (1d8+6), slam +10 (1d4+2</w:t>
      </w:r>
      <w:r w:rsidRPr="00061CA2">
        <w:rPr>
          <w:rFonts w:cs="NexusSansOT"/>
        </w:rPr>
        <w:t xml:space="preserve">) or </w:t>
      </w:r>
      <w:proofErr w:type="spellStart"/>
      <w:r w:rsidRPr="00061CA2">
        <w:rPr>
          <w:rFonts w:cs="NexusSansOT"/>
        </w:rPr>
        <w:t>mwk</w:t>
      </w:r>
      <w:proofErr w:type="spellEnd"/>
      <w:r w:rsidRPr="00061CA2">
        <w:rPr>
          <w:rFonts w:cs="NexusSansOT"/>
        </w:rPr>
        <w:t xml:space="preserve"> </w:t>
      </w:r>
      <w:proofErr w:type="spellStart"/>
      <w:r w:rsidRPr="00061CA2">
        <w:rPr>
          <w:rFonts w:cs="NexusSansOT"/>
        </w:rPr>
        <w:t>greatsword</w:t>
      </w:r>
      <w:proofErr w:type="spellEnd"/>
      <w:r>
        <w:rPr>
          <w:rFonts w:cs="NexusSansOT"/>
        </w:rPr>
        <w:t xml:space="preserve"> +11/+6 (2d6+6), bite +5 (1d8+4</w:t>
      </w:r>
      <w:r w:rsidRPr="00061CA2">
        <w:rPr>
          <w:rFonts w:cs="NexusSansOT"/>
        </w:rPr>
        <w:t>)</w:t>
      </w:r>
    </w:p>
    <w:p w:rsidR="00061CA2" w:rsidRDefault="00061CA2" w:rsidP="00E01879">
      <w:pPr>
        <w:autoSpaceDE w:val="0"/>
        <w:autoSpaceDN w:val="0"/>
        <w:adjustRightInd w:val="0"/>
        <w:spacing w:after="0" w:line="240" w:lineRule="auto"/>
        <w:ind w:left="180" w:hanging="180"/>
        <w:rPr>
          <w:rFonts w:cs="NexusSansOT"/>
        </w:rPr>
      </w:pPr>
      <w:proofErr w:type="gramStart"/>
      <w:r>
        <w:rPr>
          <w:rFonts w:cs="NexusSansOT-Bold"/>
          <w:b/>
          <w:bCs/>
        </w:rPr>
        <w:t>w</w:t>
      </w:r>
      <w:proofErr w:type="gramEnd"/>
      <w:r>
        <w:rPr>
          <w:rFonts w:cs="NexusSansOT-Bold"/>
          <w:b/>
          <w:bCs/>
        </w:rPr>
        <w:t xml:space="preserve">/ Power Attack </w:t>
      </w:r>
      <w:r>
        <w:rPr>
          <w:rFonts w:cs="NexusSansOT"/>
        </w:rPr>
        <w:t>bite +8 (1d8+12), slam +8 (1d4+4</w:t>
      </w:r>
      <w:r w:rsidRPr="00061CA2">
        <w:rPr>
          <w:rFonts w:cs="NexusSansOT"/>
        </w:rPr>
        <w:t xml:space="preserve">) or </w:t>
      </w:r>
      <w:proofErr w:type="spellStart"/>
      <w:r w:rsidRPr="00061CA2">
        <w:rPr>
          <w:rFonts w:cs="NexusSansOT"/>
        </w:rPr>
        <w:t>mwk</w:t>
      </w:r>
      <w:proofErr w:type="spellEnd"/>
      <w:r w:rsidRPr="00061CA2">
        <w:rPr>
          <w:rFonts w:cs="NexusSansOT"/>
        </w:rPr>
        <w:t xml:space="preserve"> </w:t>
      </w:r>
      <w:proofErr w:type="spellStart"/>
      <w:r w:rsidRPr="00061CA2">
        <w:rPr>
          <w:rFonts w:cs="NexusSansOT"/>
        </w:rPr>
        <w:t>greatsword</w:t>
      </w:r>
      <w:proofErr w:type="spellEnd"/>
      <w:r>
        <w:rPr>
          <w:rFonts w:cs="NexusSansOT"/>
        </w:rPr>
        <w:t xml:space="preserve"> +9/+4 (2d6+12), bite +3</w:t>
      </w:r>
      <w:r w:rsidR="004362C8">
        <w:rPr>
          <w:rFonts w:cs="NexusSansOT"/>
        </w:rPr>
        <w:t xml:space="preserve"> (1d8+8</w:t>
      </w:r>
      <w:r w:rsidRPr="00061CA2">
        <w:rPr>
          <w:rFonts w:cs="NexusSansOT"/>
        </w:rPr>
        <w:t>)</w:t>
      </w:r>
    </w:p>
    <w:p w:rsidR="00061CA2" w:rsidRPr="00061CA2" w:rsidRDefault="00061CA2" w:rsidP="00E01879">
      <w:pPr>
        <w:autoSpaceDE w:val="0"/>
        <w:autoSpaceDN w:val="0"/>
        <w:adjustRightInd w:val="0"/>
        <w:spacing w:after="0" w:line="240" w:lineRule="auto"/>
        <w:ind w:left="180" w:hanging="180"/>
        <w:rPr>
          <w:rFonts w:cs="NexusSansOT"/>
        </w:rPr>
      </w:pPr>
      <w:r>
        <w:rPr>
          <w:rFonts w:cs="NexusSansOT-Bold"/>
          <w:b/>
          <w:bCs/>
        </w:rPr>
        <w:t xml:space="preserve">Special Attacks </w:t>
      </w:r>
      <w:r w:rsidR="004362C8">
        <w:rPr>
          <w:rFonts w:cs="NexusSansOT-Bold"/>
          <w:bCs/>
        </w:rPr>
        <w:t>smite good (1/day, +3</w:t>
      </w:r>
      <w:r>
        <w:rPr>
          <w:rFonts w:cs="NexusSansOT-Bold"/>
          <w:bCs/>
        </w:rPr>
        <w:t xml:space="preserve"> to hit, </w:t>
      </w:r>
      <w:proofErr w:type="gramStart"/>
      <w:r>
        <w:rPr>
          <w:rFonts w:cs="NexusSansOT-Bold"/>
          <w:bCs/>
        </w:rPr>
        <w:t>+6 damage</w:t>
      </w:r>
      <w:proofErr w:type="gramEnd"/>
      <w:r>
        <w:rPr>
          <w:rFonts w:cs="NexusSansOT-Bold"/>
          <w:bCs/>
        </w:rPr>
        <w:t>)</w:t>
      </w:r>
    </w:p>
    <w:p w:rsidR="00061CA2" w:rsidRPr="00061CA2" w:rsidRDefault="00061CA2" w:rsidP="00E01879">
      <w:pPr>
        <w:autoSpaceDE w:val="0"/>
        <w:autoSpaceDN w:val="0"/>
        <w:adjustRightInd w:val="0"/>
        <w:spacing w:after="0" w:line="240" w:lineRule="auto"/>
        <w:ind w:left="180" w:hanging="180"/>
        <w:rPr>
          <w:rFonts w:cs="NexusSansOT"/>
        </w:rPr>
      </w:pPr>
      <w:r w:rsidRPr="00061CA2">
        <w:rPr>
          <w:rFonts w:cs="NexusSansOT-Bold"/>
          <w:b/>
          <w:bCs/>
        </w:rPr>
        <w:t xml:space="preserve">Spell-Like Abilities </w:t>
      </w:r>
      <w:r w:rsidRPr="00061CA2">
        <w:rPr>
          <w:rFonts w:cs="NexusSansOT"/>
        </w:rPr>
        <w:t>(CL 6th)</w:t>
      </w:r>
    </w:p>
    <w:p w:rsidR="00061CA2" w:rsidRPr="00061CA2" w:rsidRDefault="00061CA2" w:rsidP="00E01879">
      <w:pPr>
        <w:autoSpaceDE w:val="0"/>
        <w:autoSpaceDN w:val="0"/>
        <w:adjustRightInd w:val="0"/>
        <w:spacing w:after="0" w:line="240" w:lineRule="auto"/>
        <w:ind w:left="360" w:hanging="180"/>
        <w:rPr>
          <w:rFonts w:cs="NexusSansOT-Italic"/>
          <w:i/>
          <w:iCs/>
        </w:rPr>
      </w:pPr>
      <w:r w:rsidRPr="00061CA2">
        <w:rPr>
          <w:rFonts w:cs="NexusSansOT"/>
        </w:rPr>
        <w:t>Constant—</w:t>
      </w:r>
      <w:r w:rsidRPr="00061CA2">
        <w:rPr>
          <w:rFonts w:cs="NexusSansOT-Italic"/>
          <w:i/>
          <w:iCs/>
        </w:rPr>
        <w:t>detect evil, magic circle against evil</w:t>
      </w:r>
    </w:p>
    <w:p w:rsidR="00061CA2" w:rsidRDefault="00061CA2" w:rsidP="00E01879">
      <w:pPr>
        <w:autoSpaceDE w:val="0"/>
        <w:autoSpaceDN w:val="0"/>
        <w:adjustRightInd w:val="0"/>
        <w:spacing w:after="0" w:line="240" w:lineRule="auto"/>
        <w:ind w:left="360" w:hanging="180"/>
        <w:rPr>
          <w:rFonts w:cs="NexusSansOT-Italic"/>
          <w:i/>
          <w:iCs/>
        </w:rPr>
      </w:pPr>
      <w:r w:rsidRPr="00061CA2">
        <w:rPr>
          <w:rFonts w:cs="NexusSansOT"/>
        </w:rPr>
        <w:t>At Will—</w:t>
      </w:r>
      <w:r w:rsidRPr="00061CA2">
        <w:rPr>
          <w:rFonts w:cs="NexusSansOT-Italic"/>
          <w:i/>
          <w:iCs/>
        </w:rPr>
        <w:t>aid</w:t>
      </w:r>
      <w:r w:rsidRPr="00061CA2">
        <w:rPr>
          <w:rFonts w:cs="NexusSansOT"/>
        </w:rPr>
        <w:t xml:space="preserve">, </w:t>
      </w:r>
      <w:r w:rsidRPr="00061CA2">
        <w:rPr>
          <w:rFonts w:cs="NexusSansOT-Italic"/>
          <w:i/>
          <w:iCs/>
        </w:rPr>
        <w:t>continual flame</w:t>
      </w:r>
      <w:r w:rsidRPr="00061CA2">
        <w:rPr>
          <w:rFonts w:cs="NexusSansOT"/>
        </w:rPr>
        <w:t>,</w:t>
      </w:r>
      <w:r>
        <w:rPr>
          <w:rFonts w:cs="NexusSansOT"/>
        </w:rPr>
        <w:t xml:space="preserve"> </w:t>
      </w:r>
      <w:r w:rsidRPr="00061CA2">
        <w:rPr>
          <w:rFonts w:cs="NexusSansOT-Italic"/>
          <w:i/>
          <w:iCs/>
        </w:rPr>
        <w:t xml:space="preserve">greater teleport </w:t>
      </w:r>
      <w:r w:rsidRPr="00061CA2">
        <w:rPr>
          <w:rFonts w:cs="NexusSansOT"/>
        </w:rPr>
        <w:t>(self plus 50</w:t>
      </w:r>
      <w:r>
        <w:rPr>
          <w:rFonts w:cs="NexusSansOT"/>
        </w:rPr>
        <w:t xml:space="preserve"> </w:t>
      </w:r>
      <w:r w:rsidRPr="00061CA2">
        <w:rPr>
          <w:rFonts w:cs="NexusSansOT"/>
        </w:rPr>
        <w:t xml:space="preserve">lbs. of objects only), </w:t>
      </w:r>
      <w:r w:rsidRPr="00061CA2">
        <w:rPr>
          <w:rFonts w:cs="NexusSansOT-Italic"/>
          <w:i/>
          <w:iCs/>
        </w:rPr>
        <w:t>message</w:t>
      </w:r>
    </w:p>
    <w:p w:rsidR="008426A1" w:rsidRPr="008426A1" w:rsidRDefault="008426A1" w:rsidP="00E01879">
      <w:pPr>
        <w:pStyle w:val="Pa21"/>
        <w:pBdr>
          <w:top w:val="single" w:sz="4" w:space="1" w:color="auto"/>
          <w:bottom w:val="single" w:sz="4" w:space="1" w:color="auto"/>
        </w:pBdr>
        <w:spacing w:line="240" w:lineRule="auto"/>
        <w:ind w:left="180" w:hanging="180"/>
        <w:rPr>
          <w:rFonts w:asciiTheme="minorHAnsi" w:hAnsiTheme="minorHAnsi"/>
          <w:sz w:val="22"/>
          <w:szCs w:val="22"/>
        </w:rPr>
      </w:pPr>
      <w:r w:rsidRPr="008426A1">
        <w:rPr>
          <w:rFonts w:asciiTheme="minorHAnsi" w:hAnsiTheme="minorHAnsi"/>
          <w:b/>
          <w:bCs/>
          <w:sz w:val="22"/>
          <w:szCs w:val="22"/>
        </w:rPr>
        <w:t xml:space="preserve">TACTICS </w:t>
      </w:r>
    </w:p>
    <w:p w:rsidR="008426A1" w:rsidRPr="008426A1" w:rsidRDefault="008426A1" w:rsidP="00E01879">
      <w:pPr>
        <w:pStyle w:val="Pa20"/>
        <w:spacing w:line="240" w:lineRule="auto"/>
        <w:ind w:left="180" w:hanging="180"/>
        <w:rPr>
          <w:rFonts w:asciiTheme="minorHAnsi" w:hAnsiTheme="minorHAnsi" w:cs="Dax"/>
          <w:sz w:val="22"/>
          <w:szCs w:val="22"/>
        </w:rPr>
      </w:pPr>
      <w:r w:rsidRPr="008426A1">
        <w:rPr>
          <w:rFonts w:asciiTheme="minorHAnsi" w:hAnsiTheme="minorHAnsi"/>
          <w:b/>
          <w:bCs/>
          <w:sz w:val="22"/>
          <w:szCs w:val="22"/>
        </w:rPr>
        <w:t xml:space="preserve">Before Combat </w:t>
      </w:r>
      <w:r w:rsidRPr="008426A1">
        <w:rPr>
          <w:rFonts w:asciiTheme="minorHAnsi" w:hAnsiTheme="minorHAnsi" w:cs="Dax"/>
          <w:sz w:val="22"/>
          <w:szCs w:val="22"/>
        </w:rPr>
        <w:t xml:space="preserve">When the celestial legionnaires hear the doors to area </w:t>
      </w:r>
      <w:r w:rsidRPr="008426A1">
        <w:rPr>
          <w:rFonts w:asciiTheme="minorHAnsi" w:hAnsiTheme="minorHAnsi" w:cs="Dax"/>
          <w:b/>
          <w:bCs/>
          <w:sz w:val="22"/>
          <w:szCs w:val="22"/>
        </w:rPr>
        <w:t xml:space="preserve">A2 </w:t>
      </w:r>
      <w:r w:rsidRPr="008426A1">
        <w:rPr>
          <w:rFonts w:asciiTheme="minorHAnsi" w:hAnsiTheme="minorHAnsi" w:cs="Dax"/>
          <w:sz w:val="22"/>
          <w:szCs w:val="22"/>
        </w:rPr>
        <w:t xml:space="preserve">begin to open, they cast </w:t>
      </w:r>
      <w:r w:rsidRPr="008426A1">
        <w:rPr>
          <w:rFonts w:asciiTheme="minorHAnsi" w:hAnsiTheme="minorHAnsi" w:cs="Dax"/>
          <w:i/>
          <w:iCs/>
          <w:sz w:val="22"/>
          <w:szCs w:val="22"/>
        </w:rPr>
        <w:t xml:space="preserve">aid </w:t>
      </w:r>
      <w:r w:rsidRPr="008426A1">
        <w:rPr>
          <w:rFonts w:asciiTheme="minorHAnsi" w:hAnsiTheme="minorHAnsi" w:cs="Dax"/>
          <w:sz w:val="22"/>
          <w:szCs w:val="22"/>
        </w:rPr>
        <w:t xml:space="preserve">on themselves. </w:t>
      </w:r>
    </w:p>
    <w:p w:rsidR="008426A1" w:rsidRPr="008426A1" w:rsidRDefault="008426A1" w:rsidP="00E01879">
      <w:pPr>
        <w:pStyle w:val="Pa20"/>
        <w:spacing w:line="240" w:lineRule="auto"/>
        <w:ind w:left="180" w:hanging="180"/>
        <w:rPr>
          <w:rFonts w:asciiTheme="minorHAnsi" w:hAnsiTheme="minorHAnsi" w:cs="Dax"/>
          <w:sz w:val="22"/>
          <w:szCs w:val="22"/>
        </w:rPr>
      </w:pPr>
      <w:r w:rsidRPr="008426A1">
        <w:rPr>
          <w:rFonts w:asciiTheme="minorHAnsi" w:hAnsiTheme="minorHAnsi" w:cs="Dax"/>
          <w:b/>
          <w:bCs/>
          <w:sz w:val="22"/>
          <w:szCs w:val="22"/>
        </w:rPr>
        <w:t xml:space="preserve">During Combat </w:t>
      </w:r>
      <w:r w:rsidRPr="008426A1">
        <w:rPr>
          <w:rFonts w:asciiTheme="minorHAnsi" w:hAnsiTheme="minorHAnsi" w:cs="Dax"/>
          <w:sz w:val="22"/>
          <w:szCs w:val="22"/>
        </w:rPr>
        <w:t xml:space="preserve">The celestial legionnaires fight cautiously, using Power Attack only after confirming that a target is easy to hit. </w:t>
      </w:r>
    </w:p>
    <w:p w:rsidR="008426A1" w:rsidRPr="008426A1" w:rsidRDefault="008426A1" w:rsidP="00E01879">
      <w:pPr>
        <w:autoSpaceDE w:val="0"/>
        <w:autoSpaceDN w:val="0"/>
        <w:adjustRightInd w:val="0"/>
        <w:spacing w:after="0" w:line="240" w:lineRule="auto"/>
        <w:ind w:left="180" w:hanging="180"/>
        <w:rPr>
          <w:rFonts w:cs="NexusSansOT-Italic"/>
          <w:i/>
          <w:iCs/>
        </w:rPr>
      </w:pPr>
      <w:r w:rsidRPr="008426A1">
        <w:rPr>
          <w:rFonts w:cs="Dax"/>
          <w:b/>
          <w:bCs/>
        </w:rPr>
        <w:t xml:space="preserve">Morale </w:t>
      </w:r>
      <w:r w:rsidRPr="008426A1">
        <w:rPr>
          <w:rFonts w:cs="Dax"/>
        </w:rPr>
        <w:t>The celestial legionnaires were commanded to protect further entry into the tower; they fight to the death.</w:t>
      </w:r>
    </w:p>
    <w:p w:rsidR="00061CA2" w:rsidRPr="00061CA2" w:rsidRDefault="00061CA2" w:rsidP="00E01879">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061CA2">
        <w:rPr>
          <w:rFonts w:cs="NexusSansOT-Bold"/>
          <w:b/>
          <w:bCs/>
        </w:rPr>
        <w:t>STATISTICS</w:t>
      </w:r>
    </w:p>
    <w:p w:rsidR="00061CA2" w:rsidRPr="00061CA2" w:rsidRDefault="00061CA2" w:rsidP="00E01879">
      <w:pPr>
        <w:autoSpaceDE w:val="0"/>
        <w:autoSpaceDN w:val="0"/>
        <w:adjustRightInd w:val="0"/>
        <w:spacing w:after="0" w:line="240" w:lineRule="auto"/>
        <w:ind w:left="180" w:hanging="180"/>
        <w:rPr>
          <w:rFonts w:cs="NexusSansOT"/>
        </w:rPr>
      </w:pPr>
      <w:proofErr w:type="spellStart"/>
      <w:proofErr w:type="gramStart"/>
      <w:r w:rsidRPr="00061CA2">
        <w:rPr>
          <w:rFonts w:cs="NexusSansOT-Bold"/>
          <w:b/>
          <w:bCs/>
        </w:rPr>
        <w:t>Str</w:t>
      </w:r>
      <w:proofErr w:type="spellEnd"/>
      <w:proofErr w:type="gramEnd"/>
      <w:r w:rsidRPr="00061CA2">
        <w:rPr>
          <w:rFonts w:cs="NexusSansOT-Bold"/>
          <w:b/>
          <w:bCs/>
        </w:rPr>
        <w:t xml:space="preserve"> </w:t>
      </w:r>
      <w:r w:rsidR="004362C8">
        <w:rPr>
          <w:rFonts w:cs="NexusSansOT"/>
        </w:rPr>
        <w:t>19</w:t>
      </w:r>
      <w:r w:rsidRPr="00061CA2">
        <w:rPr>
          <w:rFonts w:cs="NexusSansOT"/>
        </w:rPr>
        <w:t xml:space="preserve">, </w:t>
      </w:r>
      <w:proofErr w:type="spellStart"/>
      <w:r w:rsidRPr="00061CA2">
        <w:rPr>
          <w:rFonts w:cs="NexusSansOT-Bold"/>
          <w:b/>
          <w:bCs/>
        </w:rPr>
        <w:t>Dex</w:t>
      </w:r>
      <w:proofErr w:type="spellEnd"/>
      <w:r w:rsidRPr="00061CA2">
        <w:rPr>
          <w:rFonts w:cs="NexusSansOT-Bold"/>
          <w:b/>
          <w:bCs/>
        </w:rPr>
        <w:t xml:space="preserve"> </w:t>
      </w:r>
      <w:r w:rsidR="004362C8">
        <w:rPr>
          <w:rFonts w:cs="NexusSansOT"/>
        </w:rPr>
        <w:t>14</w:t>
      </w:r>
      <w:r w:rsidRPr="00061CA2">
        <w:rPr>
          <w:rFonts w:cs="NexusSansOT"/>
        </w:rPr>
        <w:t xml:space="preserve">, </w:t>
      </w:r>
      <w:r w:rsidRPr="00061CA2">
        <w:rPr>
          <w:rFonts w:cs="NexusSansOT-Bold"/>
          <w:b/>
          <w:bCs/>
        </w:rPr>
        <w:t xml:space="preserve">Con </w:t>
      </w:r>
      <w:r w:rsidR="004362C8">
        <w:rPr>
          <w:rFonts w:cs="NexusSansOT"/>
        </w:rPr>
        <w:t>17</w:t>
      </w:r>
      <w:r w:rsidRPr="00061CA2">
        <w:rPr>
          <w:rFonts w:cs="NexusSansOT"/>
        </w:rPr>
        <w:t xml:space="preserve">, </w:t>
      </w:r>
      <w:proofErr w:type="spellStart"/>
      <w:r w:rsidRPr="00061CA2">
        <w:rPr>
          <w:rFonts w:cs="NexusSansOT-Bold"/>
          <w:b/>
          <w:bCs/>
        </w:rPr>
        <w:t>Int</w:t>
      </w:r>
      <w:proofErr w:type="spellEnd"/>
      <w:r w:rsidRPr="00061CA2">
        <w:rPr>
          <w:rFonts w:cs="NexusSansOT-Bold"/>
          <w:b/>
          <w:bCs/>
        </w:rPr>
        <w:t xml:space="preserve"> </w:t>
      </w:r>
      <w:r w:rsidR="004362C8">
        <w:rPr>
          <w:rFonts w:cs="NexusSansOT"/>
        </w:rPr>
        <w:t>14</w:t>
      </w:r>
      <w:r w:rsidRPr="00061CA2">
        <w:rPr>
          <w:rFonts w:cs="NexusSansOT"/>
        </w:rPr>
        <w:t xml:space="preserve">, </w:t>
      </w:r>
      <w:proofErr w:type="spellStart"/>
      <w:r w:rsidRPr="00061CA2">
        <w:rPr>
          <w:rFonts w:cs="NexusSansOT-Bold"/>
          <w:b/>
          <w:bCs/>
        </w:rPr>
        <w:t>Wis</w:t>
      </w:r>
      <w:proofErr w:type="spellEnd"/>
      <w:r>
        <w:rPr>
          <w:rFonts w:cs="NexusSansOT-Bold"/>
          <w:b/>
          <w:bCs/>
        </w:rPr>
        <w:t xml:space="preserve"> </w:t>
      </w:r>
      <w:r w:rsidR="004362C8">
        <w:rPr>
          <w:rFonts w:cs="NexusSansOT"/>
        </w:rPr>
        <w:t>17</w:t>
      </w:r>
      <w:r w:rsidRPr="00061CA2">
        <w:rPr>
          <w:rFonts w:cs="NexusSansOT"/>
        </w:rPr>
        <w:t xml:space="preserve">, </w:t>
      </w:r>
      <w:r w:rsidRPr="00061CA2">
        <w:rPr>
          <w:rFonts w:cs="NexusSansOT-Bold"/>
          <w:b/>
          <w:bCs/>
        </w:rPr>
        <w:t xml:space="preserve">Cha </w:t>
      </w:r>
      <w:r w:rsidR="004362C8">
        <w:rPr>
          <w:rFonts w:cs="NexusSansOT"/>
        </w:rPr>
        <w:t>16</w:t>
      </w:r>
    </w:p>
    <w:p w:rsidR="00061CA2" w:rsidRPr="00061CA2" w:rsidRDefault="00061CA2" w:rsidP="00E01879">
      <w:pPr>
        <w:autoSpaceDE w:val="0"/>
        <w:autoSpaceDN w:val="0"/>
        <w:adjustRightInd w:val="0"/>
        <w:spacing w:after="0" w:line="240" w:lineRule="auto"/>
        <w:ind w:left="180" w:hanging="180"/>
        <w:rPr>
          <w:rFonts w:cs="NexusSansOT"/>
        </w:rPr>
      </w:pPr>
      <w:r w:rsidRPr="00061CA2">
        <w:rPr>
          <w:rFonts w:cs="NexusSansOT-Bold"/>
          <w:b/>
          <w:bCs/>
        </w:rPr>
        <w:t xml:space="preserve">Base </w:t>
      </w:r>
      <w:proofErr w:type="spellStart"/>
      <w:r w:rsidRPr="00061CA2">
        <w:rPr>
          <w:rFonts w:cs="NexusSansOT-Bold"/>
          <w:b/>
          <w:bCs/>
        </w:rPr>
        <w:t>Atk</w:t>
      </w:r>
      <w:proofErr w:type="spellEnd"/>
      <w:r w:rsidRPr="00061CA2">
        <w:rPr>
          <w:rFonts w:cs="NexusSansOT-Bold"/>
          <w:b/>
          <w:bCs/>
        </w:rPr>
        <w:t xml:space="preserve"> </w:t>
      </w:r>
      <w:r w:rsidRPr="00061CA2">
        <w:rPr>
          <w:rFonts w:cs="NexusSansOT"/>
        </w:rPr>
        <w:t xml:space="preserve">+6; </w:t>
      </w:r>
      <w:r w:rsidRPr="00061CA2">
        <w:rPr>
          <w:rFonts w:cs="NexusSansOT-Bold"/>
          <w:b/>
          <w:bCs/>
        </w:rPr>
        <w:t xml:space="preserve">CMB </w:t>
      </w:r>
      <w:r w:rsidR="004362C8">
        <w:rPr>
          <w:rFonts w:cs="NexusSansOT"/>
        </w:rPr>
        <w:t>+10</w:t>
      </w:r>
      <w:r w:rsidRPr="00061CA2">
        <w:rPr>
          <w:rFonts w:cs="NexusSansOT"/>
        </w:rPr>
        <w:t xml:space="preserve">; </w:t>
      </w:r>
      <w:r w:rsidRPr="00061CA2">
        <w:rPr>
          <w:rFonts w:cs="NexusSansOT-Bold"/>
          <w:b/>
          <w:bCs/>
        </w:rPr>
        <w:t xml:space="preserve">CMD </w:t>
      </w:r>
      <w:r w:rsidR="004362C8">
        <w:rPr>
          <w:rFonts w:cs="NexusSansOT"/>
        </w:rPr>
        <w:t>22</w:t>
      </w:r>
    </w:p>
    <w:p w:rsidR="00061CA2" w:rsidRPr="00061CA2" w:rsidRDefault="00061CA2" w:rsidP="00E01879">
      <w:pPr>
        <w:autoSpaceDE w:val="0"/>
        <w:autoSpaceDN w:val="0"/>
        <w:adjustRightInd w:val="0"/>
        <w:spacing w:after="0" w:line="240" w:lineRule="auto"/>
        <w:ind w:left="180" w:hanging="180"/>
        <w:rPr>
          <w:rFonts w:cs="NexusSansOT"/>
        </w:rPr>
      </w:pPr>
      <w:r w:rsidRPr="00061CA2">
        <w:rPr>
          <w:rFonts w:cs="NexusSansOT-Bold"/>
          <w:b/>
          <w:bCs/>
        </w:rPr>
        <w:t xml:space="preserve">Feats </w:t>
      </w:r>
      <w:r w:rsidRPr="00061CA2">
        <w:rPr>
          <w:rFonts w:cs="NexusSansOT"/>
        </w:rPr>
        <w:t>Improved Initiative, Iron Will,</w:t>
      </w:r>
      <w:r>
        <w:rPr>
          <w:rFonts w:cs="NexusSansOT"/>
        </w:rPr>
        <w:t xml:space="preserve"> </w:t>
      </w:r>
      <w:r w:rsidRPr="00061CA2">
        <w:rPr>
          <w:rFonts w:cs="NexusSansOT"/>
        </w:rPr>
        <w:t>Power Attack</w:t>
      </w:r>
    </w:p>
    <w:p w:rsidR="00061CA2" w:rsidRPr="00061CA2" w:rsidRDefault="00061CA2" w:rsidP="00E01879">
      <w:pPr>
        <w:autoSpaceDE w:val="0"/>
        <w:autoSpaceDN w:val="0"/>
        <w:adjustRightInd w:val="0"/>
        <w:spacing w:after="0" w:line="240" w:lineRule="auto"/>
        <w:ind w:left="180" w:hanging="180"/>
        <w:rPr>
          <w:rFonts w:cs="NexusSansOT"/>
        </w:rPr>
      </w:pPr>
      <w:r w:rsidRPr="00061CA2">
        <w:rPr>
          <w:rFonts w:cs="NexusSansOT-Bold"/>
          <w:b/>
          <w:bCs/>
        </w:rPr>
        <w:t xml:space="preserve">Skills </w:t>
      </w:r>
      <w:r w:rsidR="004362C8">
        <w:rPr>
          <w:rFonts w:cs="NexusSansOT"/>
        </w:rPr>
        <w:t>Acrobatics +11, Intimidate +12</w:t>
      </w:r>
      <w:r w:rsidRPr="00061CA2">
        <w:rPr>
          <w:rFonts w:cs="NexusSansOT"/>
        </w:rPr>
        <w:t>, Perception</w:t>
      </w:r>
      <w:r>
        <w:rPr>
          <w:rFonts w:cs="NexusSansOT"/>
        </w:rPr>
        <w:t xml:space="preserve"> </w:t>
      </w:r>
      <w:r w:rsidR="004362C8">
        <w:rPr>
          <w:rFonts w:cs="NexusSansOT"/>
        </w:rPr>
        <w:t>+12, Sense Motive +12, Stealth +15, Survival +16</w:t>
      </w:r>
      <w:r w:rsidRPr="00061CA2">
        <w:rPr>
          <w:rFonts w:cs="NexusSansOT"/>
        </w:rPr>
        <w:t>;</w:t>
      </w:r>
      <w:r>
        <w:rPr>
          <w:rFonts w:cs="NexusSansOT"/>
        </w:rPr>
        <w:t xml:space="preserve"> </w:t>
      </w:r>
      <w:r w:rsidRPr="00061CA2">
        <w:rPr>
          <w:rFonts w:cs="NexusSansOT-Bold"/>
          <w:b/>
          <w:bCs/>
        </w:rPr>
        <w:t xml:space="preserve">Racial Modifiers </w:t>
      </w:r>
      <w:r w:rsidRPr="00061CA2">
        <w:rPr>
          <w:rFonts w:cs="NexusSansOT"/>
        </w:rPr>
        <w:t>+4 Stealth, +4 Survival</w:t>
      </w:r>
    </w:p>
    <w:p w:rsidR="00061CA2" w:rsidRPr="00061CA2" w:rsidRDefault="00061CA2" w:rsidP="00E01879">
      <w:pPr>
        <w:autoSpaceDE w:val="0"/>
        <w:autoSpaceDN w:val="0"/>
        <w:adjustRightInd w:val="0"/>
        <w:spacing w:after="0" w:line="240" w:lineRule="auto"/>
        <w:ind w:left="180" w:hanging="180"/>
        <w:rPr>
          <w:rFonts w:cs="NexusSansOT"/>
        </w:rPr>
      </w:pPr>
      <w:r w:rsidRPr="00061CA2">
        <w:rPr>
          <w:rFonts w:cs="NexusSansOT-Bold"/>
          <w:b/>
          <w:bCs/>
        </w:rPr>
        <w:t xml:space="preserve">Languages </w:t>
      </w:r>
      <w:r w:rsidRPr="00061CA2">
        <w:rPr>
          <w:rFonts w:cs="NexusSansOT"/>
        </w:rPr>
        <w:t xml:space="preserve">Celestial, Draconic, Infernal; </w:t>
      </w:r>
      <w:proofErr w:type="spellStart"/>
      <w:r w:rsidRPr="00061CA2">
        <w:rPr>
          <w:rFonts w:cs="NexusSansOT"/>
        </w:rPr>
        <w:t>truespeech</w:t>
      </w:r>
      <w:proofErr w:type="spellEnd"/>
    </w:p>
    <w:p w:rsidR="00061CA2" w:rsidRPr="00061CA2" w:rsidRDefault="00061CA2" w:rsidP="00E01879">
      <w:pPr>
        <w:autoSpaceDE w:val="0"/>
        <w:autoSpaceDN w:val="0"/>
        <w:adjustRightInd w:val="0"/>
        <w:spacing w:after="0" w:line="240" w:lineRule="auto"/>
        <w:ind w:left="180" w:hanging="180"/>
        <w:rPr>
          <w:rFonts w:cs="NexusSansOT"/>
        </w:rPr>
      </w:pPr>
      <w:r w:rsidRPr="00061CA2">
        <w:rPr>
          <w:rFonts w:cs="NexusSansOT-Bold"/>
          <w:b/>
          <w:bCs/>
        </w:rPr>
        <w:t xml:space="preserve">SQ </w:t>
      </w:r>
      <w:r w:rsidRPr="00061CA2">
        <w:rPr>
          <w:rFonts w:cs="NexusSansOT"/>
        </w:rPr>
        <w:t>change shape (</w:t>
      </w:r>
      <w:r w:rsidRPr="00061CA2">
        <w:rPr>
          <w:rFonts w:cs="NexusSansOT-Italic"/>
          <w:i/>
          <w:iCs/>
        </w:rPr>
        <w:t>beast shape II</w:t>
      </w:r>
      <w:r w:rsidRPr="00061CA2">
        <w:rPr>
          <w:rFonts w:cs="NexusSansOT"/>
        </w:rPr>
        <w:t>)</w:t>
      </w:r>
    </w:p>
    <w:p w:rsidR="00061CA2" w:rsidRPr="00061CA2" w:rsidRDefault="00061CA2" w:rsidP="00E01879">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061CA2">
        <w:rPr>
          <w:rFonts w:cs="NexusSansOT-Bold"/>
          <w:b/>
          <w:bCs/>
        </w:rPr>
        <w:t>SPECIAL ABILITIES</w:t>
      </w:r>
    </w:p>
    <w:p w:rsidR="004362C8" w:rsidRPr="004362C8" w:rsidRDefault="004362C8" w:rsidP="00E01879">
      <w:pPr>
        <w:autoSpaceDE w:val="0"/>
        <w:autoSpaceDN w:val="0"/>
        <w:adjustRightInd w:val="0"/>
        <w:spacing w:after="0" w:line="240" w:lineRule="auto"/>
        <w:ind w:left="180" w:hanging="180"/>
        <w:rPr>
          <w:rFonts w:cs="NexusSansOT-Bold"/>
          <w:b/>
          <w:bCs/>
        </w:rPr>
      </w:pPr>
      <w:r w:rsidRPr="004362C8">
        <w:rPr>
          <w:rFonts w:cs="NexusSerifOT-Italic"/>
          <w:b/>
          <w:iCs/>
        </w:rPr>
        <w:t>Aura of Menace (Su)</w:t>
      </w:r>
      <w:r w:rsidRPr="004362C8">
        <w:rPr>
          <w:rFonts w:cs="NexusSerifOT-Italic"/>
          <w:i/>
          <w:iCs/>
        </w:rPr>
        <w:t xml:space="preserve"> </w:t>
      </w:r>
      <w:proofErr w:type="gramStart"/>
      <w:r w:rsidRPr="004362C8">
        <w:rPr>
          <w:rFonts w:cs="NexusSerifOT"/>
        </w:rPr>
        <w:t>A</w:t>
      </w:r>
      <w:proofErr w:type="gramEnd"/>
      <w:r w:rsidRPr="004362C8">
        <w:rPr>
          <w:rFonts w:cs="NexusSerifOT"/>
        </w:rPr>
        <w:t xml:space="preserve"> righteous aura surrounds archons</w:t>
      </w:r>
      <w:r>
        <w:rPr>
          <w:rFonts w:cs="NexusSerifOT"/>
        </w:rPr>
        <w:t xml:space="preserve"> </w:t>
      </w:r>
      <w:r w:rsidRPr="004362C8">
        <w:rPr>
          <w:rFonts w:cs="NexusSerifOT"/>
        </w:rPr>
        <w:t>that fight or get angry. Any hostile creature within a</w:t>
      </w:r>
      <w:r>
        <w:rPr>
          <w:rFonts w:cs="NexusSerifOT"/>
        </w:rPr>
        <w:t xml:space="preserve"> </w:t>
      </w:r>
      <w:r w:rsidRPr="004362C8">
        <w:rPr>
          <w:rFonts w:cs="NexusSerifOT"/>
        </w:rPr>
        <w:t>20-foot radius of an archon must succeed on a Will save</w:t>
      </w:r>
      <w:r>
        <w:rPr>
          <w:rFonts w:cs="NexusSerifOT"/>
        </w:rPr>
        <w:t xml:space="preserve"> </w:t>
      </w:r>
      <w:r w:rsidRPr="004362C8">
        <w:rPr>
          <w:rFonts w:cs="NexusSerifOT"/>
        </w:rPr>
        <w:t>to resist its effects. The save DC varies with the type</w:t>
      </w:r>
      <w:r>
        <w:rPr>
          <w:rFonts w:cs="NexusSerifOT"/>
        </w:rPr>
        <w:t xml:space="preserve"> </w:t>
      </w:r>
      <w:r w:rsidRPr="004362C8">
        <w:rPr>
          <w:rFonts w:cs="NexusSerifOT"/>
        </w:rPr>
        <w:t>of archon, is Charisma-based, and includes a +2 racial</w:t>
      </w:r>
      <w:r>
        <w:rPr>
          <w:rFonts w:cs="NexusSerifOT"/>
        </w:rPr>
        <w:t xml:space="preserve"> </w:t>
      </w:r>
      <w:r w:rsidRPr="004362C8">
        <w:rPr>
          <w:rFonts w:cs="NexusSerifOT"/>
        </w:rPr>
        <w:t>bonus. Those who fail take a –2 penalty on attacks, AC,</w:t>
      </w:r>
      <w:r>
        <w:rPr>
          <w:rFonts w:cs="NexusSerifOT"/>
        </w:rPr>
        <w:t xml:space="preserve"> </w:t>
      </w:r>
      <w:r w:rsidRPr="004362C8">
        <w:rPr>
          <w:rFonts w:cs="NexusSerifOT"/>
        </w:rPr>
        <w:t>and saves for 24 hours or until they successfully hit</w:t>
      </w:r>
      <w:r>
        <w:rPr>
          <w:rFonts w:cs="NexusSerifOT"/>
        </w:rPr>
        <w:t xml:space="preserve"> </w:t>
      </w:r>
      <w:r w:rsidRPr="004362C8">
        <w:rPr>
          <w:rFonts w:cs="NexusSerifOT"/>
        </w:rPr>
        <w:t>the archon that generated the aura. A creature that has</w:t>
      </w:r>
      <w:r>
        <w:rPr>
          <w:rFonts w:cs="NexusSerifOT"/>
        </w:rPr>
        <w:t xml:space="preserve"> </w:t>
      </w:r>
      <w:r w:rsidRPr="004362C8">
        <w:rPr>
          <w:rFonts w:cs="NexusSerifOT"/>
        </w:rPr>
        <w:t>resisted or broken the effect cannot be affected again</w:t>
      </w:r>
      <w:r>
        <w:rPr>
          <w:rFonts w:cs="NexusSerifOT"/>
        </w:rPr>
        <w:t xml:space="preserve"> </w:t>
      </w:r>
      <w:r w:rsidRPr="004362C8">
        <w:rPr>
          <w:rFonts w:cs="NexusSerifOT"/>
        </w:rPr>
        <w:t>by the same archon’s aura for 24 hours.</w:t>
      </w:r>
    </w:p>
    <w:p w:rsidR="00F64084" w:rsidRDefault="00061CA2" w:rsidP="00E01879">
      <w:pPr>
        <w:autoSpaceDE w:val="0"/>
        <w:autoSpaceDN w:val="0"/>
        <w:adjustRightInd w:val="0"/>
        <w:spacing w:after="0" w:line="240" w:lineRule="auto"/>
        <w:ind w:left="180" w:hanging="180"/>
        <w:rPr>
          <w:rFonts w:cs="NexusSansOT"/>
        </w:rPr>
      </w:pPr>
      <w:r w:rsidRPr="00061CA2">
        <w:rPr>
          <w:rFonts w:cs="NexusSansOT-Bold"/>
          <w:b/>
          <w:bCs/>
        </w:rPr>
        <w:t xml:space="preserve">Change Shape (Su) </w:t>
      </w:r>
      <w:proofErr w:type="gramStart"/>
      <w:r w:rsidRPr="00061CA2">
        <w:rPr>
          <w:rFonts w:cs="NexusSansOT"/>
        </w:rPr>
        <w:t>A</w:t>
      </w:r>
      <w:proofErr w:type="gramEnd"/>
      <w:r w:rsidRPr="00061CA2">
        <w:rPr>
          <w:rFonts w:cs="NexusSansOT"/>
        </w:rPr>
        <w:t xml:space="preserve"> hound archon can assume any canine</w:t>
      </w:r>
      <w:r>
        <w:rPr>
          <w:rFonts w:cs="NexusSansOT"/>
        </w:rPr>
        <w:t xml:space="preserve"> </w:t>
      </w:r>
      <w:r w:rsidRPr="00061CA2">
        <w:rPr>
          <w:rFonts w:cs="NexusSansOT"/>
        </w:rPr>
        <w:t xml:space="preserve">form of Small to Large size, as if using </w:t>
      </w:r>
      <w:r w:rsidRPr="00061CA2">
        <w:rPr>
          <w:rFonts w:cs="NexusSansOT-Italic"/>
          <w:i/>
          <w:iCs/>
        </w:rPr>
        <w:t>beast shape II</w:t>
      </w:r>
      <w:r w:rsidRPr="00061CA2">
        <w:rPr>
          <w:rFonts w:cs="NexusSansOT"/>
        </w:rPr>
        <w:t>. While</w:t>
      </w:r>
      <w:r>
        <w:rPr>
          <w:rFonts w:cs="NexusSansOT"/>
        </w:rPr>
        <w:t xml:space="preserve"> </w:t>
      </w:r>
      <w:r w:rsidRPr="00061CA2">
        <w:rPr>
          <w:rFonts w:cs="NexusSansOT"/>
        </w:rPr>
        <w:t>in canine form, the hound archon loses its bite, slam, and</w:t>
      </w:r>
      <w:r>
        <w:rPr>
          <w:rFonts w:cs="NexusSansOT"/>
        </w:rPr>
        <w:t xml:space="preserve"> </w:t>
      </w:r>
      <w:proofErr w:type="spellStart"/>
      <w:r w:rsidRPr="00061CA2">
        <w:rPr>
          <w:rFonts w:cs="NexusSansOT"/>
        </w:rPr>
        <w:t>greatsword</w:t>
      </w:r>
      <w:proofErr w:type="spellEnd"/>
      <w:r w:rsidRPr="00061CA2">
        <w:rPr>
          <w:rFonts w:cs="NexusSansOT"/>
        </w:rPr>
        <w:t xml:space="preserve"> attacks, but gains the bite attack of the form</w:t>
      </w:r>
      <w:r>
        <w:rPr>
          <w:rFonts w:cs="NexusSansOT"/>
        </w:rPr>
        <w:t xml:space="preserve"> </w:t>
      </w:r>
      <w:r w:rsidRPr="00061CA2">
        <w:rPr>
          <w:rFonts w:cs="NexusSansOT"/>
        </w:rPr>
        <w:t>it chooses. For the purposes of this ability, canines include</w:t>
      </w:r>
      <w:r>
        <w:rPr>
          <w:rFonts w:cs="NexusSansOT"/>
        </w:rPr>
        <w:t xml:space="preserve"> </w:t>
      </w:r>
      <w:r w:rsidRPr="00061CA2">
        <w:rPr>
          <w:rFonts w:cs="NexusSansOT"/>
        </w:rPr>
        <w:t>any dog-like or wolf-like creature of the animal type.</w:t>
      </w:r>
    </w:p>
    <w:p w:rsidR="004362C8" w:rsidRDefault="004362C8" w:rsidP="00E01879">
      <w:pPr>
        <w:spacing w:line="240" w:lineRule="auto"/>
        <w:rPr>
          <w:rFonts w:cs="NexusSansOT-Bold"/>
          <w:b/>
          <w:bCs/>
        </w:rPr>
      </w:pPr>
      <w:r>
        <w:rPr>
          <w:rFonts w:cs="NexusSansOT-Bold"/>
          <w:b/>
          <w:bCs/>
        </w:rPr>
        <w:br w:type="page"/>
      </w:r>
    </w:p>
    <w:p w:rsidR="00A103EB" w:rsidRPr="00A103EB" w:rsidRDefault="00A103EB" w:rsidP="00E01879">
      <w:pPr>
        <w:pStyle w:val="Pa19"/>
        <w:shd w:val="clear" w:color="auto" w:fill="000000" w:themeFill="text1"/>
        <w:spacing w:line="240" w:lineRule="auto"/>
        <w:ind w:left="180" w:hanging="180"/>
        <w:rPr>
          <w:rFonts w:asciiTheme="minorHAnsi" w:hAnsiTheme="minorHAnsi"/>
          <w:sz w:val="18"/>
          <w:szCs w:val="18"/>
        </w:rPr>
      </w:pPr>
      <w:r w:rsidRPr="00A103EB">
        <w:rPr>
          <w:rFonts w:asciiTheme="minorHAnsi" w:hAnsiTheme="minorHAnsi"/>
          <w:b/>
          <w:bCs/>
          <w:sz w:val="18"/>
          <w:szCs w:val="18"/>
        </w:rPr>
        <w:lastRenderedPageBreak/>
        <w:t xml:space="preserve">SICKENED CELESTIAL LEGIONNAIRES (2) </w:t>
      </w:r>
      <w:r w:rsidRPr="00A103EB">
        <w:rPr>
          <w:rFonts w:asciiTheme="minorHAnsi" w:hAnsiTheme="minorHAnsi"/>
          <w:b/>
          <w:bCs/>
          <w:sz w:val="18"/>
          <w:szCs w:val="18"/>
        </w:rPr>
        <w:tab/>
      </w:r>
      <w:r w:rsidRPr="00A103EB">
        <w:rPr>
          <w:rFonts w:asciiTheme="minorHAnsi" w:hAnsiTheme="minorHAnsi"/>
          <w:b/>
          <w:bCs/>
          <w:sz w:val="18"/>
          <w:szCs w:val="18"/>
        </w:rPr>
        <w:tab/>
      </w:r>
      <w:r w:rsidRPr="00A103EB">
        <w:rPr>
          <w:rFonts w:asciiTheme="minorHAnsi" w:hAnsiTheme="minorHAnsi"/>
          <w:b/>
          <w:bCs/>
          <w:sz w:val="18"/>
          <w:szCs w:val="18"/>
        </w:rPr>
        <w:tab/>
      </w:r>
      <w:r w:rsidRPr="00A103EB">
        <w:rPr>
          <w:rFonts w:asciiTheme="minorHAnsi" w:hAnsiTheme="minorHAnsi"/>
          <w:b/>
          <w:bCs/>
          <w:sz w:val="18"/>
          <w:szCs w:val="18"/>
        </w:rPr>
        <w:tab/>
      </w:r>
      <w:r w:rsidRPr="00A103EB">
        <w:rPr>
          <w:rFonts w:asciiTheme="minorHAnsi" w:hAnsiTheme="minorHAnsi"/>
          <w:b/>
          <w:bCs/>
          <w:sz w:val="18"/>
          <w:szCs w:val="18"/>
        </w:rPr>
        <w:tab/>
      </w:r>
      <w:r w:rsidRPr="00A103EB">
        <w:rPr>
          <w:rFonts w:asciiTheme="minorHAnsi" w:hAnsiTheme="minorHAnsi"/>
          <w:b/>
          <w:bCs/>
          <w:sz w:val="18"/>
          <w:szCs w:val="18"/>
        </w:rPr>
        <w:tab/>
      </w:r>
      <w:r w:rsidRPr="00A103EB">
        <w:rPr>
          <w:rFonts w:asciiTheme="minorHAnsi" w:hAnsiTheme="minorHAnsi"/>
          <w:b/>
          <w:bCs/>
          <w:sz w:val="18"/>
          <w:szCs w:val="18"/>
        </w:rPr>
        <w:tab/>
      </w:r>
      <w:r w:rsidRPr="00A103EB">
        <w:rPr>
          <w:rFonts w:asciiTheme="minorHAnsi" w:hAnsiTheme="minorHAnsi"/>
          <w:b/>
          <w:bCs/>
          <w:sz w:val="18"/>
          <w:szCs w:val="18"/>
        </w:rPr>
        <w:tab/>
        <w:t xml:space="preserve">CR 8 </w:t>
      </w:r>
    </w:p>
    <w:p w:rsidR="00A103EB" w:rsidRPr="00A103EB" w:rsidRDefault="00A103EB" w:rsidP="00E01879">
      <w:pPr>
        <w:pStyle w:val="Pa20"/>
        <w:spacing w:line="240" w:lineRule="auto"/>
        <w:ind w:left="180" w:hanging="180"/>
        <w:rPr>
          <w:rFonts w:asciiTheme="minorHAnsi" w:hAnsiTheme="minorHAnsi" w:cs="Dax"/>
          <w:sz w:val="18"/>
          <w:szCs w:val="18"/>
        </w:rPr>
      </w:pPr>
      <w:r w:rsidRPr="00A103EB">
        <w:rPr>
          <w:rFonts w:asciiTheme="minorHAnsi" w:hAnsiTheme="minorHAnsi" w:cs="Dax"/>
          <w:sz w:val="18"/>
          <w:szCs w:val="18"/>
        </w:rPr>
        <w:t>Male fiendish hound archon fighter 5 (</w:t>
      </w:r>
      <w:r w:rsidRPr="00A103EB">
        <w:rPr>
          <w:rFonts w:asciiTheme="minorHAnsi" w:hAnsiTheme="minorHAnsi" w:cs="Dax"/>
          <w:i/>
          <w:iCs/>
          <w:sz w:val="18"/>
          <w:szCs w:val="18"/>
        </w:rPr>
        <w:t xml:space="preserve">Pathfinder Bestiary RPG Bestiary </w:t>
      </w:r>
      <w:r w:rsidRPr="00A103EB">
        <w:rPr>
          <w:rFonts w:asciiTheme="minorHAnsi" w:hAnsiTheme="minorHAnsi" w:cs="Dax"/>
          <w:sz w:val="18"/>
          <w:szCs w:val="18"/>
        </w:rPr>
        <w:t xml:space="preserve">19, 295) </w:t>
      </w:r>
    </w:p>
    <w:p w:rsidR="00A103EB" w:rsidRPr="00A103EB" w:rsidRDefault="00A103EB" w:rsidP="00E01879">
      <w:pPr>
        <w:pStyle w:val="Pa20"/>
        <w:spacing w:line="240" w:lineRule="auto"/>
        <w:ind w:left="180" w:hanging="180"/>
        <w:rPr>
          <w:rFonts w:asciiTheme="minorHAnsi" w:hAnsiTheme="minorHAnsi" w:cs="Dax"/>
          <w:sz w:val="18"/>
          <w:szCs w:val="18"/>
        </w:rPr>
      </w:pPr>
      <w:r w:rsidRPr="00A103EB">
        <w:rPr>
          <w:rFonts w:asciiTheme="minorHAnsi" w:hAnsiTheme="minorHAnsi" w:cs="Dax"/>
          <w:sz w:val="18"/>
          <w:szCs w:val="18"/>
        </w:rPr>
        <w:t xml:space="preserve">CN Medium outsider (archon, </w:t>
      </w:r>
      <w:proofErr w:type="spellStart"/>
      <w:r w:rsidRPr="00A103EB">
        <w:rPr>
          <w:rFonts w:asciiTheme="minorHAnsi" w:hAnsiTheme="minorHAnsi" w:cs="Dax"/>
          <w:sz w:val="18"/>
          <w:szCs w:val="18"/>
        </w:rPr>
        <w:t>extraplanar</w:t>
      </w:r>
      <w:proofErr w:type="spellEnd"/>
      <w:r w:rsidRPr="00A103EB">
        <w:rPr>
          <w:rFonts w:asciiTheme="minorHAnsi" w:hAnsiTheme="minorHAnsi" w:cs="Dax"/>
          <w:sz w:val="18"/>
          <w:szCs w:val="18"/>
        </w:rPr>
        <w:t xml:space="preserve">) </w:t>
      </w:r>
    </w:p>
    <w:p w:rsidR="00A103EB" w:rsidRPr="00A103EB" w:rsidRDefault="00A103EB" w:rsidP="00E01879">
      <w:pPr>
        <w:pStyle w:val="Pa20"/>
        <w:spacing w:line="240" w:lineRule="auto"/>
        <w:ind w:left="180" w:hanging="180"/>
        <w:rPr>
          <w:rFonts w:asciiTheme="minorHAnsi" w:hAnsiTheme="minorHAnsi" w:cs="Dax"/>
          <w:sz w:val="18"/>
          <w:szCs w:val="18"/>
        </w:rPr>
      </w:pPr>
      <w:r w:rsidRPr="00A103EB">
        <w:rPr>
          <w:rFonts w:asciiTheme="minorHAnsi" w:hAnsiTheme="minorHAnsi" w:cs="Dax"/>
          <w:b/>
          <w:bCs/>
          <w:sz w:val="18"/>
          <w:szCs w:val="18"/>
        </w:rPr>
        <w:t xml:space="preserve">Init </w:t>
      </w:r>
      <w:r w:rsidR="00AE4179">
        <w:rPr>
          <w:rFonts w:asciiTheme="minorHAnsi" w:hAnsiTheme="minorHAnsi" w:cs="Dax"/>
          <w:sz w:val="18"/>
          <w:szCs w:val="18"/>
        </w:rPr>
        <w:t>+4</w:t>
      </w:r>
      <w:r w:rsidRPr="00A103EB">
        <w:rPr>
          <w:rFonts w:asciiTheme="minorHAnsi" w:hAnsiTheme="minorHAnsi" w:cs="Dax"/>
          <w:sz w:val="18"/>
          <w:szCs w:val="18"/>
        </w:rPr>
        <w:t xml:space="preserve">; </w:t>
      </w:r>
      <w:r w:rsidRPr="00A103EB">
        <w:rPr>
          <w:rFonts w:asciiTheme="minorHAnsi" w:hAnsiTheme="minorHAnsi" w:cs="Dax"/>
          <w:b/>
          <w:bCs/>
          <w:sz w:val="18"/>
          <w:szCs w:val="18"/>
        </w:rPr>
        <w:t xml:space="preserve">Senses </w:t>
      </w:r>
      <w:proofErr w:type="spellStart"/>
      <w:r w:rsidRPr="00A103EB">
        <w:rPr>
          <w:rFonts w:asciiTheme="minorHAnsi" w:hAnsiTheme="minorHAnsi" w:cs="Dax"/>
          <w:sz w:val="18"/>
          <w:szCs w:val="18"/>
        </w:rPr>
        <w:t>darkvision</w:t>
      </w:r>
      <w:proofErr w:type="spellEnd"/>
      <w:r w:rsidRPr="00A103EB">
        <w:rPr>
          <w:rFonts w:asciiTheme="minorHAnsi" w:hAnsiTheme="minorHAnsi" w:cs="Dax"/>
          <w:sz w:val="18"/>
          <w:szCs w:val="18"/>
        </w:rPr>
        <w:t xml:space="preserve"> 60 ft., low-light vision, scent; </w:t>
      </w:r>
      <w:r w:rsidRPr="00A103EB">
        <w:rPr>
          <w:rFonts w:asciiTheme="minorHAnsi" w:hAnsiTheme="minorHAnsi" w:cs="Dax"/>
          <w:b/>
          <w:bCs/>
          <w:sz w:val="18"/>
          <w:szCs w:val="18"/>
        </w:rPr>
        <w:t xml:space="preserve">Perception </w:t>
      </w:r>
      <w:r w:rsidRPr="00A103EB">
        <w:rPr>
          <w:rFonts w:asciiTheme="minorHAnsi" w:hAnsiTheme="minorHAnsi" w:cs="Dax"/>
          <w:sz w:val="18"/>
          <w:szCs w:val="18"/>
        </w:rPr>
        <w:t xml:space="preserve">+13 </w:t>
      </w:r>
    </w:p>
    <w:p w:rsidR="00A103EB" w:rsidRPr="00A103EB" w:rsidRDefault="00A103EB" w:rsidP="00E01879">
      <w:pPr>
        <w:pStyle w:val="Pa20"/>
        <w:spacing w:line="240" w:lineRule="auto"/>
        <w:ind w:left="180" w:hanging="180"/>
        <w:rPr>
          <w:rFonts w:asciiTheme="minorHAnsi" w:hAnsiTheme="minorHAnsi" w:cs="Dax"/>
          <w:sz w:val="18"/>
          <w:szCs w:val="18"/>
        </w:rPr>
      </w:pPr>
      <w:r w:rsidRPr="00A103EB">
        <w:rPr>
          <w:rFonts w:asciiTheme="minorHAnsi" w:hAnsiTheme="minorHAnsi" w:cs="Dax"/>
          <w:b/>
          <w:bCs/>
          <w:sz w:val="18"/>
          <w:szCs w:val="18"/>
        </w:rPr>
        <w:t xml:space="preserve">Aura </w:t>
      </w:r>
      <w:proofErr w:type="spellStart"/>
      <w:r w:rsidRPr="00A103EB">
        <w:rPr>
          <w:rFonts w:asciiTheme="minorHAnsi" w:hAnsiTheme="minorHAnsi" w:cs="Dax"/>
          <w:sz w:val="18"/>
          <w:szCs w:val="18"/>
        </w:rPr>
        <w:t>aura</w:t>
      </w:r>
      <w:proofErr w:type="spellEnd"/>
      <w:r w:rsidRPr="00A103EB">
        <w:rPr>
          <w:rFonts w:asciiTheme="minorHAnsi" w:hAnsiTheme="minorHAnsi" w:cs="Dax"/>
          <w:sz w:val="18"/>
          <w:szCs w:val="18"/>
        </w:rPr>
        <w:t xml:space="preserve"> of menace (20 ft., DC 15) </w:t>
      </w:r>
    </w:p>
    <w:p w:rsidR="00A103EB" w:rsidRPr="00A103EB" w:rsidRDefault="00A103EB" w:rsidP="00E01879">
      <w:pPr>
        <w:pStyle w:val="Pa21"/>
        <w:pBdr>
          <w:top w:val="single" w:sz="4" w:space="1" w:color="auto"/>
          <w:bottom w:val="single" w:sz="4" w:space="1" w:color="auto"/>
        </w:pBdr>
        <w:spacing w:line="240" w:lineRule="auto"/>
        <w:ind w:left="180" w:hanging="180"/>
        <w:rPr>
          <w:rFonts w:asciiTheme="minorHAnsi" w:hAnsiTheme="minorHAnsi" w:cs="Dax"/>
          <w:sz w:val="18"/>
          <w:szCs w:val="18"/>
        </w:rPr>
      </w:pPr>
      <w:r w:rsidRPr="00A103EB">
        <w:rPr>
          <w:rFonts w:asciiTheme="minorHAnsi" w:hAnsiTheme="minorHAnsi" w:cs="Dax"/>
          <w:b/>
          <w:bCs/>
          <w:sz w:val="18"/>
          <w:szCs w:val="18"/>
        </w:rPr>
        <w:t xml:space="preserve">DEFENSE </w:t>
      </w:r>
    </w:p>
    <w:p w:rsidR="00A103EB" w:rsidRPr="00A103EB" w:rsidRDefault="00A103EB" w:rsidP="00E01879">
      <w:pPr>
        <w:pStyle w:val="Pa20"/>
        <w:spacing w:line="240" w:lineRule="auto"/>
        <w:ind w:left="180" w:hanging="180"/>
        <w:rPr>
          <w:rFonts w:asciiTheme="minorHAnsi" w:hAnsiTheme="minorHAnsi" w:cs="Dax"/>
          <w:sz w:val="18"/>
          <w:szCs w:val="18"/>
        </w:rPr>
      </w:pPr>
      <w:r w:rsidRPr="00A103EB">
        <w:rPr>
          <w:rFonts w:asciiTheme="minorHAnsi" w:hAnsiTheme="minorHAnsi" w:cs="Dax"/>
          <w:b/>
          <w:bCs/>
          <w:sz w:val="18"/>
          <w:szCs w:val="18"/>
        </w:rPr>
        <w:t xml:space="preserve">AC </w:t>
      </w:r>
      <w:r w:rsidRPr="00A103EB">
        <w:rPr>
          <w:rFonts w:asciiTheme="minorHAnsi" w:hAnsiTheme="minorHAnsi" w:cs="Dax"/>
          <w:sz w:val="18"/>
          <w:szCs w:val="18"/>
        </w:rPr>
        <w:t xml:space="preserve">23, touch 12, flat-footed 21 (+2 armor, +2 </w:t>
      </w:r>
      <w:proofErr w:type="spellStart"/>
      <w:r w:rsidRPr="00A103EB">
        <w:rPr>
          <w:rFonts w:asciiTheme="minorHAnsi" w:hAnsiTheme="minorHAnsi" w:cs="Dax"/>
          <w:sz w:val="18"/>
          <w:szCs w:val="18"/>
        </w:rPr>
        <w:t>Dex</w:t>
      </w:r>
      <w:proofErr w:type="spellEnd"/>
      <w:r w:rsidRPr="00A103EB">
        <w:rPr>
          <w:rFonts w:asciiTheme="minorHAnsi" w:hAnsiTheme="minorHAnsi" w:cs="Dax"/>
          <w:sz w:val="18"/>
          <w:szCs w:val="18"/>
        </w:rPr>
        <w:t xml:space="preserve">, +9 natural) </w:t>
      </w:r>
    </w:p>
    <w:p w:rsidR="00A103EB" w:rsidRPr="00A103EB" w:rsidRDefault="00A103EB" w:rsidP="00E01879">
      <w:pPr>
        <w:pStyle w:val="Pa20"/>
        <w:spacing w:line="240" w:lineRule="auto"/>
        <w:ind w:left="180" w:hanging="180"/>
        <w:rPr>
          <w:rFonts w:asciiTheme="minorHAnsi" w:hAnsiTheme="minorHAnsi" w:cs="Dax"/>
          <w:sz w:val="18"/>
          <w:szCs w:val="18"/>
        </w:rPr>
      </w:pPr>
      <w:proofErr w:type="gramStart"/>
      <w:r w:rsidRPr="00A103EB">
        <w:rPr>
          <w:rFonts w:asciiTheme="minorHAnsi" w:hAnsiTheme="minorHAnsi" w:cs="Dax"/>
          <w:b/>
          <w:bCs/>
          <w:sz w:val="18"/>
          <w:szCs w:val="18"/>
        </w:rPr>
        <w:t>hp</w:t>
      </w:r>
      <w:proofErr w:type="gramEnd"/>
      <w:r w:rsidRPr="00A103EB">
        <w:rPr>
          <w:rFonts w:asciiTheme="minorHAnsi" w:hAnsiTheme="minorHAnsi" w:cs="Dax"/>
          <w:b/>
          <w:bCs/>
          <w:sz w:val="18"/>
          <w:szCs w:val="18"/>
        </w:rPr>
        <w:t xml:space="preserve"> </w:t>
      </w:r>
      <w:r w:rsidRPr="00A103EB">
        <w:rPr>
          <w:rFonts w:asciiTheme="minorHAnsi" w:hAnsiTheme="minorHAnsi" w:cs="Dax"/>
          <w:sz w:val="18"/>
          <w:szCs w:val="18"/>
        </w:rPr>
        <w:t xml:space="preserve">109 each (6d10+5d10+49) </w:t>
      </w:r>
    </w:p>
    <w:p w:rsidR="00A103EB" w:rsidRPr="00A103EB" w:rsidRDefault="00A103EB" w:rsidP="00E01879">
      <w:pPr>
        <w:pStyle w:val="Pa20"/>
        <w:spacing w:line="240" w:lineRule="auto"/>
        <w:ind w:left="180" w:hanging="180"/>
        <w:rPr>
          <w:rFonts w:asciiTheme="minorHAnsi" w:hAnsiTheme="minorHAnsi" w:cs="Dax"/>
          <w:sz w:val="18"/>
          <w:szCs w:val="18"/>
        </w:rPr>
      </w:pPr>
      <w:r w:rsidRPr="00A103EB">
        <w:rPr>
          <w:rFonts w:asciiTheme="minorHAnsi" w:hAnsiTheme="minorHAnsi" w:cs="Dax"/>
          <w:b/>
          <w:bCs/>
          <w:sz w:val="18"/>
          <w:szCs w:val="18"/>
        </w:rPr>
        <w:t xml:space="preserve">Fort </w:t>
      </w:r>
      <w:r w:rsidRPr="00A103EB">
        <w:rPr>
          <w:rFonts w:asciiTheme="minorHAnsi" w:hAnsiTheme="minorHAnsi" w:cs="Dax"/>
          <w:sz w:val="18"/>
          <w:szCs w:val="18"/>
        </w:rPr>
        <w:t xml:space="preserve">+10, </w:t>
      </w:r>
      <w:r w:rsidRPr="00A103EB">
        <w:rPr>
          <w:rFonts w:asciiTheme="minorHAnsi" w:hAnsiTheme="minorHAnsi" w:cs="Dax"/>
          <w:b/>
          <w:bCs/>
          <w:sz w:val="18"/>
          <w:szCs w:val="18"/>
        </w:rPr>
        <w:t xml:space="preserve">Ref </w:t>
      </w:r>
      <w:r w:rsidRPr="00A103EB">
        <w:rPr>
          <w:rFonts w:asciiTheme="minorHAnsi" w:hAnsiTheme="minorHAnsi" w:cs="Dax"/>
          <w:sz w:val="18"/>
          <w:szCs w:val="18"/>
        </w:rPr>
        <w:t xml:space="preserve">+6, </w:t>
      </w:r>
      <w:r w:rsidRPr="00A103EB">
        <w:rPr>
          <w:rFonts w:asciiTheme="minorHAnsi" w:hAnsiTheme="minorHAnsi" w:cs="Dax"/>
          <w:b/>
          <w:bCs/>
          <w:sz w:val="18"/>
          <w:szCs w:val="18"/>
        </w:rPr>
        <w:t xml:space="preserve">Will </w:t>
      </w:r>
      <w:r w:rsidRPr="00A103EB">
        <w:rPr>
          <w:rFonts w:asciiTheme="minorHAnsi" w:hAnsiTheme="minorHAnsi" w:cs="Dax"/>
          <w:sz w:val="18"/>
          <w:szCs w:val="18"/>
        </w:rPr>
        <w:t xml:space="preserve">+4 (+1 vs. fear); +4 vs. poison </w:t>
      </w:r>
    </w:p>
    <w:p w:rsidR="00A103EB" w:rsidRPr="00A103EB" w:rsidRDefault="00A103EB" w:rsidP="00E01879">
      <w:pPr>
        <w:pStyle w:val="Pa20"/>
        <w:spacing w:line="240" w:lineRule="auto"/>
        <w:ind w:left="180" w:hanging="180"/>
        <w:rPr>
          <w:rFonts w:asciiTheme="minorHAnsi" w:hAnsiTheme="minorHAnsi" w:cs="Dax"/>
          <w:sz w:val="18"/>
          <w:szCs w:val="18"/>
        </w:rPr>
      </w:pPr>
      <w:r w:rsidRPr="00A103EB">
        <w:rPr>
          <w:rFonts w:asciiTheme="minorHAnsi" w:hAnsiTheme="minorHAnsi" w:cs="Dax"/>
          <w:b/>
          <w:bCs/>
          <w:sz w:val="18"/>
          <w:szCs w:val="18"/>
        </w:rPr>
        <w:t xml:space="preserve">Defensive Abilities </w:t>
      </w:r>
      <w:r w:rsidRPr="00A103EB">
        <w:rPr>
          <w:rFonts w:asciiTheme="minorHAnsi" w:hAnsiTheme="minorHAnsi" w:cs="Dax"/>
          <w:sz w:val="18"/>
          <w:szCs w:val="18"/>
        </w:rPr>
        <w:t xml:space="preserve">bravery +1; </w:t>
      </w:r>
      <w:r w:rsidRPr="00A103EB">
        <w:rPr>
          <w:rFonts w:asciiTheme="minorHAnsi" w:hAnsiTheme="minorHAnsi" w:cs="Dax"/>
          <w:b/>
          <w:bCs/>
          <w:sz w:val="18"/>
          <w:szCs w:val="18"/>
        </w:rPr>
        <w:t xml:space="preserve">DR </w:t>
      </w:r>
      <w:r w:rsidRPr="00A103EB">
        <w:rPr>
          <w:rFonts w:asciiTheme="minorHAnsi" w:hAnsiTheme="minorHAnsi" w:cs="Dax"/>
          <w:sz w:val="18"/>
          <w:szCs w:val="18"/>
        </w:rPr>
        <w:t xml:space="preserve">10/good; </w:t>
      </w:r>
      <w:r w:rsidRPr="00A103EB">
        <w:rPr>
          <w:rFonts w:asciiTheme="minorHAnsi" w:hAnsiTheme="minorHAnsi" w:cs="Dax"/>
          <w:b/>
          <w:bCs/>
          <w:sz w:val="18"/>
          <w:szCs w:val="18"/>
        </w:rPr>
        <w:t xml:space="preserve">Immune </w:t>
      </w:r>
      <w:r w:rsidRPr="00A103EB">
        <w:rPr>
          <w:rFonts w:asciiTheme="minorHAnsi" w:hAnsiTheme="minorHAnsi" w:cs="Dax"/>
          <w:sz w:val="18"/>
          <w:szCs w:val="18"/>
        </w:rPr>
        <w:t xml:space="preserve">electricity, </w:t>
      </w:r>
      <w:proofErr w:type="spellStart"/>
      <w:r w:rsidRPr="00A103EB">
        <w:rPr>
          <w:rFonts w:asciiTheme="minorHAnsi" w:hAnsiTheme="minorHAnsi" w:cs="Dax"/>
          <w:sz w:val="18"/>
          <w:szCs w:val="18"/>
        </w:rPr>
        <w:t>petrification</w:t>
      </w:r>
      <w:proofErr w:type="spellEnd"/>
      <w:r w:rsidRPr="00A103EB">
        <w:rPr>
          <w:rFonts w:asciiTheme="minorHAnsi" w:hAnsiTheme="minorHAnsi" w:cs="Dax"/>
          <w:sz w:val="18"/>
          <w:szCs w:val="18"/>
        </w:rPr>
        <w:t xml:space="preserve"> </w:t>
      </w:r>
      <w:r w:rsidRPr="00A103EB">
        <w:rPr>
          <w:rFonts w:asciiTheme="minorHAnsi" w:hAnsiTheme="minorHAnsi" w:cs="Dax"/>
          <w:b/>
          <w:bCs/>
          <w:sz w:val="18"/>
          <w:szCs w:val="18"/>
        </w:rPr>
        <w:t xml:space="preserve">Resist </w:t>
      </w:r>
      <w:r w:rsidRPr="00A103EB">
        <w:rPr>
          <w:rFonts w:asciiTheme="minorHAnsi" w:hAnsiTheme="minorHAnsi" w:cs="Dax"/>
          <w:sz w:val="18"/>
          <w:szCs w:val="18"/>
        </w:rPr>
        <w:t xml:space="preserve">cold 15 fire 15; </w:t>
      </w:r>
      <w:r w:rsidRPr="00A103EB">
        <w:rPr>
          <w:rFonts w:asciiTheme="minorHAnsi" w:hAnsiTheme="minorHAnsi" w:cs="Dax"/>
          <w:b/>
          <w:bCs/>
          <w:sz w:val="18"/>
          <w:szCs w:val="18"/>
        </w:rPr>
        <w:t xml:space="preserve">SR </w:t>
      </w:r>
      <w:r w:rsidRPr="00A103EB">
        <w:rPr>
          <w:rFonts w:asciiTheme="minorHAnsi" w:hAnsiTheme="minorHAnsi" w:cs="Dax"/>
          <w:sz w:val="18"/>
          <w:szCs w:val="18"/>
        </w:rPr>
        <w:t xml:space="preserve">15 </w:t>
      </w:r>
    </w:p>
    <w:p w:rsidR="00A103EB" w:rsidRPr="00A103EB" w:rsidRDefault="00A103EB" w:rsidP="00E01879">
      <w:pPr>
        <w:pStyle w:val="Pa21"/>
        <w:pBdr>
          <w:top w:val="single" w:sz="4" w:space="1" w:color="auto"/>
          <w:bottom w:val="single" w:sz="4" w:space="1" w:color="auto"/>
        </w:pBdr>
        <w:spacing w:line="240" w:lineRule="auto"/>
        <w:ind w:left="180" w:hanging="180"/>
        <w:rPr>
          <w:rFonts w:asciiTheme="minorHAnsi" w:hAnsiTheme="minorHAnsi" w:cs="Dax"/>
          <w:sz w:val="18"/>
          <w:szCs w:val="18"/>
        </w:rPr>
      </w:pPr>
      <w:r w:rsidRPr="00A103EB">
        <w:rPr>
          <w:rFonts w:asciiTheme="minorHAnsi" w:hAnsiTheme="minorHAnsi" w:cs="Dax"/>
          <w:b/>
          <w:bCs/>
          <w:sz w:val="18"/>
          <w:szCs w:val="18"/>
        </w:rPr>
        <w:t xml:space="preserve">OFFENSE </w:t>
      </w:r>
    </w:p>
    <w:p w:rsidR="00A103EB" w:rsidRPr="00A103EB" w:rsidRDefault="00A103EB" w:rsidP="00E01879">
      <w:pPr>
        <w:pStyle w:val="Pa20"/>
        <w:spacing w:line="240" w:lineRule="auto"/>
        <w:ind w:left="180" w:hanging="180"/>
        <w:rPr>
          <w:rFonts w:asciiTheme="minorHAnsi" w:hAnsiTheme="minorHAnsi" w:cs="Dax"/>
          <w:sz w:val="18"/>
          <w:szCs w:val="18"/>
        </w:rPr>
      </w:pPr>
      <w:r w:rsidRPr="00A103EB">
        <w:rPr>
          <w:rFonts w:asciiTheme="minorHAnsi" w:hAnsiTheme="minorHAnsi" w:cs="Dax"/>
          <w:b/>
          <w:bCs/>
          <w:sz w:val="18"/>
          <w:szCs w:val="18"/>
        </w:rPr>
        <w:t xml:space="preserve">Speed </w:t>
      </w:r>
      <w:r w:rsidRPr="00A103EB">
        <w:rPr>
          <w:rFonts w:asciiTheme="minorHAnsi" w:hAnsiTheme="minorHAnsi" w:cs="Dax"/>
          <w:sz w:val="18"/>
          <w:szCs w:val="18"/>
        </w:rPr>
        <w:t xml:space="preserve">40 ft. </w:t>
      </w:r>
    </w:p>
    <w:p w:rsidR="00A103EB" w:rsidRPr="00A103EB" w:rsidRDefault="00A103EB" w:rsidP="00E01879">
      <w:pPr>
        <w:pStyle w:val="Pa20"/>
        <w:spacing w:line="240" w:lineRule="auto"/>
        <w:ind w:left="180" w:hanging="180"/>
        <w:rPr>
          <w:rFonts w:asciiTheme="minorHAnsi" w:hAnsiTheme="minorHAnsi" w:cs="Dax"/>
          <w:sz w:val="18"/>
          <w:szCs w:val="18"/>
        </w:rPr>
      </w:pPr>
      <w:r w:rsidRPr="00A103EB">
        <w:rPr>
          <w:rFonts w:asciiTheme="minorHAnsi" w:hAnsiTheme="minorHAnsi" w:cs="Dax"/>
          <w:b/>
          <w:bCs/>
          <w:sz w:val="18"/>
          <w:szCs w:val="18"/>
        </w:rPr>
        <w:t xml:space="preserve">Melee </w:t>
      </w:r>
      <w:r w:rsidRPr="00A103EB">
        <w:rPr>
          <w:rFonts w:asciiTheme="minorHAnsi" w:hAnsiTheme="minorHAnsi" w:cs="Dax"/>
          <w:i/>
          <w:iCs/>
          <w:sz w:val="18"/>
          <w:szCs w:val="18"/>
        </w:rPr>
        <w:t xml:space="preserve">+1 cold iron </w:t>
      </w:r>
      <w:proofErr w:type="spellStart"/>
      <w:r w:rsidRPr="00A103EB">
        <w:rPr>
          <w:rFonts w:asciiTheme="minorHAnsi" w:hAnsiTheme="minorHAnsi" w:cs="Dax"/>
          <w:i/>
          <w:iCs/>
          <w:sz w:val="18"/>
          <w:szCs w:val="18"/>
        </w:rPr>
        <w:t>greatsword</w:t>
      </w:r>
      <w:proofErr w:type="spellEnd"/>
      <w:r w:rsidRPr="00A103EB">
        <w:rPr>
          <w:rFonts w:asciiTheme="minorHAnsi" w:hAnsiTheme="minorHAnsi" w:cs="Dax"/>
          <w:i/>
          <w:iCs/>
          <w:sz w:val="18"/>
          <w:szCs w:val="18"/>
        </w:rPr>
        <w:t xml:space="preserve"> </w:t>
      </w:r>
      <w:r w:rsidRPr="00A103EB">
        <w:rPr>
          <w:rFonts w:asciiTheme="minorHAnsi" w:hAnsiTheme="minorHAnsi" w:cs="Dax"/>
          <w:sz w:val="18"/>
          <w:szCs w:val="18"/>
        </w:rPr>
        <w:t xml:space="preserve">+14/+9/+4 (2d6+4/19-20), bite +11 (1d8+2) or slam +12 (1d4+1), bite +12 (1d8+1) </w:t>
      </w:r>
    </w:p>
    <w:p w:rsidR="00A103EB" w:rsidRPr="00A103EB" w:rsidRDefault="00A103EB" w:rsidP="00E01879">
      <w:pPr>
        <w:pStyle w:val="Default"/>
        <w:rPr>
          <w:sz w:val="18"/>
          <w:szCs w:val="18"/>
        </w:rPr>
      </w:pPr>
      <w:proofErr w:type="gramStart"/>
      <w:r w:rsidRPr="00A103EB">
        <w:rPr>
          <w:rFonts w:asciiTheme="minorHAnsi" w:hAnsiTheme="minorHAnsi"/>
          <w:b/>
          <w:bCs/>
          <w:color w:val="auto"/>
          <w:sz w:val="18"/>
          <w:szCs w:val="18"/>
        </w:rPr>
        <w:t>w</w:t>
      </w:r>
      <w:proofErr w:type="gramEnd"/>
      <w:r w:rsidRPr="00A103EB">
        <w:rPr>
          <w:rFonts w:asciiTheme="minorHAnsi" w:hAnsiTheme="minorHAnsi"/>
          <w:b/>
          <w:bCs/>
          <w:color w:val="auto"/>
          <w:sz w:val="18"/>
          <w:szCs w:val="18"/>
        </w:rPr>
        <w:t xml:space="preserve">/ Power Attack </w:t>
      </w:r>
      <w:r w:rsidRPr="00A103EB">
        <w:rPr>
          <w:rFonts w:asciiTheme="minorHAnsi" w:hAnsiTheme="minorHAnsi"/>
          <w:i/>
          <w:iCs/>
          <w:sz w:val="18"/>
          <w:szCs w:val="18"/>
        </w:rPr>
        <w:t xml:space="preserve">+1 cold iron </w:t>
      </w:r>
      <w:proofErr w:type="spellStart"/>
      <w:r w:rsidRPr="00A103EB">
        <w:rPr>
          <w:rFonts w:asciiTheme="minorHAnsi" w:hAnsiTheme="minorHAnsi"/>
          <w:i/>
          <w:iCs/>
          <w:sz w:val="18"/>
          <w:szCs w:val="18"/>
        </w:rPr>
        <w:t>greatsword</w:t>
      </w:r>
      <w:proofErr w:type="spellEnd"/>
      <w:r w:rsidRPr="00A103EB">
        <w:rPr>
          <w:rFonts w:asciiTheme="minorHAnsi" w:hAnsiTheme="minorHAnsi"/>
          <w:i/>
          <w:iCs/>
          <w:sz w:val="18"/>
          <w:szCs w:val="18"/>
        </w:rPr>
        <w:t xml:space="preserve"> </w:t>
      </w:r>
      <w:r w:rsidRPr="00A103EB">
        <w:rPr>
          <w:rFonts w:asciiTheme="minorHAnsi" w:hAnsiTheme="minorHAnsi"/>
          <w:sz w:val="18"/>
          <w:szCs w:val="18"/>
        </w:rPr>
        <w:t>+11/+6/+1 (2d6+13/19-20), bite +8 (1d8+8) or slam +9 (1d4+7), bite +9 (1d8+7)</w:t>
      </w:r>
    </w:p>
    <w:p w:rsidR="00A103EB" w:rsidRPr="00A103EB" w:rsidRDefault="00A103EB" w:rsidP="00E01879">
      <w:pPr>
        <w:pStyle w:val="Pa20"/>
        <w:spacing w:line="240" w:lineRule="auto"/>
        <w:ind w:left="180" w:hanging="180"/>
        <w:rPr>
          <w:rFonts w:asciiTheme="minorHAnsi" w:hAnsiTheme="minorHAnsi" w:cs="Dax"/>
          <w:sz w:val="18"/>
          <w:szCs w:val="18"/>
        </w:rPr>
      </w:pPr>
      <w:r w:rsidRPr="00A103EB">
        <w:rPr>
          <w:rFonts w:asciiTheme="minorHAnsi" w:hAnsiTheme="minorHAnsi" w:cs="Dax"/>
          <w:b/>
          <w:bCs/>
          <w:sz w:val="18"/>
          <w:szCs w:val="18"/>
        </w:rPr>
        <w:t xml:space="preserve">Special Attacks </w:t>
      </w:r>
      <w:r w:rsidRPr="00A103EB">
        <w:rPr>
          <w:rFonts w:asciiTheme="minorHAnsi" w:hAnsiTheme="minorHAnsi" w:cs="Dax"/>
          <w:sz w:val="18"/>
          <w:szCs w:val="18"/>
        </w:rPr>
        <w:t>smite good (+0 to hit, +</w:t>
      </w:r>
      <w:proofErr w:type="gramStart"/>
      <w:r w:rsidRPr="00A103EB">
        <w:rPr>
          <w:rFonts w:asciiTheme="minorHAnsi" w:hAnsiTheme="minorHAnsi" w:cs="Dax"/>
          <w:sz w:val="18"/>
          <w:szCs w:val="18"/>
        </w:rPr>
        <w:t>11 damage</w:t>
      </w:r>
      <w:proofErr w:type="gramEnd"/>
      <w:r w:rsidRPr="00A103EB">
        <w:rPr>
          <w:rFonts w:asciiTheme="minorHAnsi" w:hAnsiTheme="minorHAnsi" w:cs="Dax"/>
          <w:sz w:val="18"/>
          <w:szCs w:val="18"/>
        </w:rPr>
        <w:t xml:space="preserve">), weapon training (heavy blades +1) </w:t>
      </w:r>
    </w:p>
    <w:p w:rsidR="00A103EB" w:rsidRPr="00A103EB" w:rsidRDefault="00A103EB" w:rsidP="00E01879">
      <w:pPr>
        <w:pStyle w:val="Pa20"/>
        <w:spacing w:line="240" w:lineRule="auto"/>
        <w:ind w:left="180" w:hanging="180"/>
        <w:rPr>
          <w:rFonts w:asciiTheme="minorHAnsi" w:hAnsiTheme="minorHAnsi" w:cs="Dax"/>
          <w:sz w:val="18"/>
          <w:szCs w:val="18"/>
        </w:rPr>
      </w:pPr>
      <w:r w:rsidRPr="00A103EB">
        <w:rPr>
          <w:rFonts w:asciiTheme="minorHAnsi" w:hAnsiTheme="minorHAnsi" w:cs="Dax"/>
          <w:b/>
          <w:bCs/>
          <w:sz w:val="18"/>
          <w:szCs w:val="18"/>
        </w:rPr>
        <w:t xml:space="preserve">Spell-Like Abilities </w:t>
      </w:r>
      <w:r w:rsidRPr="00A103EB">
        <w:rPr>
          <w:rFonts w:asciiTheme="minorHAnsi" w:hAnsiTheme="minorHAnsi" w:cs="Dax"/>
          <w:sz w:val="18"/>
          <w:szCs w:val="18"/>
        </w:rPr>
        <w:t xml:space="preserve">(CL 6th; concentration +6) </w:t>
      </w:r>
    </w:p>
    <w:p w:rsidR="00A103EB" w:rsidRPr="00A103EB" w:rsidRDefault="00A103EB" w:rsidP="00E01879">
      <w:pPr>
        <w:pStyle w:val="Pa23"/>
        <w:spacing w:line="240" w:lineRule="auto"/>
        <w:ind w:left="360" w:hanging="180"/>
        <w:rPr>
          <w:rFonts w:asciiTheme="minorHAnsi" w:hAnsiTheme="minorHAnsi" w:cs="Dax"/>
          <w:sz w:val="18"/>
          <w:szCs w:val="18"/>
        </w:rPr>
      </w:pPr>
      <w:r w:rsidRPr="00A103EB">
        <w:rPr>
          <w:rFonts w:asciiTheme="minorHAnsi" w:hAnsiTheme="minorHAnsi" w:cs="Dax"/>
          <w:sz w:val="18"/>
          <w:szCs w:val="18"/>
        </w:rPr>
        <w:t>Constant—</w:t>
      </w:r>
      <w:r w:rsidRPr="00A103EB">
        <w:rPr>
          <w:rFonts w:asciiTheme="minorHAnsi" w:hAnsiTheme="minorHAnsi" w:cs="Dax"/>
          <w:i/>
          <w:iCs/>
          <w:sz w:val="18"/>
          <w:szCs w:val="18"/>
        </w:rPr>
        <w:t>detect evil</w:t>
      </w:r>
      <w:r w:rsidRPr="00A103EB">
        <w:rPr>
          <w:rFonts w:asciiTheme="minorHAnsi" w:hAnsiTheme="minorHAnsi" w:cs="Dax"/>
          <w:sz w:val="18"/>
          <w:szCs w:val="18"/>
        </w:rPr>
        <w:t xml:space="preserve">, </w:t>
      </w:r>
      <w:r w:rsidRPr="00A103EB">
        <w:rPr>
          <w:rFonts w:asciiTheme="minorHAnsi" w:hAnsiTheme="minorHAnsi" w:cs="Dax"/>
          <w:i/>
          <w:iCs/>
          <w:sz w:val="18"/>
          <w:szCs w:val="18"/>
        </w:rPr>
        <w:t xml:space="preserve">magic circle against evil </w:t>
      </w:r>
    </w:p>
    <w:p w:rsidR="00A103EB" w:rsidRPr="00A103EB" w:rsidRDefault="00A103EB" w:rsidP="00E01879">
      <w:pPr>
        <w:pStyle w:val="Pa23"/>
        <w:spacing w:line="240" w:lineRule="auto"/>
        <w:ind w:left="360" w:hanging="180"/>
        <w:rPr>
          <w:rFonts w:asciiTheme="minorHAnsi" w:hAnsiTheme="minorHAnsi" w:cs="Dax"/>
          <w:sz w:val="18"/>
          <w:szCs w:val="18"/>
        </w:rPr>
      </w:pPr>
      <w:r w:rsidRPr="00A103EB">
        <w:rPr>
          <w:rFonts w:asciiTheme="minorHAnsi" w:hAnsiTheme="minorHAnsi" w:cs="Dax"/>
          <w:sz w:val="18"/>
          <w:szCs w:val="18"/>
        </w:rPr>
        <w:t>At Will—</w:t>
      </w:r>
      <w:r w:rsidRPr="00A103EB">
        <w:rPr>
          <w:rFonts w:asciiTheme="minorHAnsi" w:hAnsiTheme="minorHAnsi" w:cs="Dax"/>
          <w:i/>
          <w:iCs/>
          <w:sz w:val="18"/>
          <w:szCs w:val="18"/>
        </w:rPr>
        <w:t>aid</w:t>
      </w:r>
      <w:r w:rsidRPr="00A103EB">
        <w:rPr>
          <w:rFonts w:asciiTheme="minorHAnsi" w:hAnsiTheme="minorHAnsi" w:cs="Dax"/>
          <w:sz w:val="18"/>
          <w:szCs w:val="18"/>
        </w:rPr>
        <w:t xml:space="preserve">, </w:t>
      </w:r>
      <w:r w:rsidRPr="00A103EB">
        <w:rPr>
          <w:rFonts w:asciiTheme="minorHAnsi" w:hAnsiTheme="minorHAnsi" w:cs="Dax"/>
          <w:i/>
          <w:iCs/>
          <w:sz w:val="18"/>
          <w:szCs w:val="18"/>
        </w:rPr>
        <w:t>continual flame</w:t>
      </w:r>
      <w:r w:rsidRPr="00A103EB">
        <w:rPr>
          <w:rFonts w:asciiTheme="minorHAnsi" w:hAnsiTheme="minorHAnsi" w:cs="Dax"/>
          <w:sz w:val="18"/>
          <w:szCs w:val="18"/>
        </w:rPr>
        <w:t xml:space="preserve">, </w:t>
      </w:r>
      <w:r w:rsidRPr="00A103EB">
        <w:rPr>
          <w:rFonts w:asciiTheme="minorHAnsi" w:hAnsiTheme="minorHAnsi" w:cs="Dax"/>
          <w:i/>
          <w:iCs/>
          <w:sz w:val="18"/>
          <w:szCs w:val="18"/>
        </w:rPr>
        <w:t xml:space="preserve">greater teleport </w:t>
      </w:r>
      <w:r w:rsidRPr="00A103EB">
        <w:rPr>
          <w:rFonts w:asciiTheme="minorHAnsi" w:hAnsiTheme="minorHAnsi" w:cs="Dax"/>
          <w:sz w:val="18"/>
          <w:szCs w:val="18"/>
        </w:rPr>
        <w:t xml:space="preserve">(self plus 50 lbs. of objects only), </w:t>
      </w:r>
      <w:r w:rsidRPr="00A103EB">
        <w:rPr>
          <w:rFonts w:asciiTheme="minorHAnsi" w:hAnsiTheme="minorHAnsi" w:cs="Dax"/>
          <w:i/>
          <w:iCs/>
          <w:sz w:val="18"/>
          <w:szCs w:val="18"/>
        </w:rPr>
        <w:t xml:space="preserve">message </w:t>
      </w:r>
    </w:p>
    <w:p w:rsidR="00A103EB" w:rsidRPr="00A103EB" w:rsidRDefault="00A103EB" w:rsidP="00E01879">
      <w:pPr>
        <w:pStyle w:val="Pa21"/>
        <w:pBdr>
          <w:top w:val="single" w:sz="4" w:space="1" w:color="auto"/>
          <w:bottom w:val="single" w:sz="4" w:space="1" w:color="auto"/>
        </w:pBdr>
        <w:spacing w:line="240" w:lineRule="auto"/>
        <w:ind w:left="180" w:hanging="180"/>
        <w:rPr>
          <w:rFonts w:asciiTheme="minorHAnsi" w:hAnsiTheme="minorHAnsi" w:cs="Dax"/>
          <w:sz w:val="18"/>
          <w:szCs w:val="18"/>
        </w:rPr>
      </w:pPr>
      <w:r w:rsidRPr="00A103EB">
        <w:rPr>
          <w:rFonts w:asciiTheme="minorHAnsi" w:hAnsiTheme="minorHAnsi" w:cs="Dax"/>
          <w:b/>
          <w:bCs/>
          <w:sz w:val="18"/>
          <w:szCs w:val="18"/>
        </w:rPr>
        <w:t xml:space="preserve">TACTICS </w:t>
      </w:r>
    </w:p>
    <w:p w:rsidR="00A103EB" w:rsidRPr="00A103EB" w:rsidRDefault="00A103EB" w:rsidP="00E01879">
      <w:pPr>
        <w:pStyle w:val="Pa20"/>
        <w:spacing w:line="240" w:lineRule="auto"/>
        <w:ind w:left="180" w:hanging="180"/>
        <w:rPr>
          <w:rFonts w:asciiTheme="minorHAnsi" w:hAnsiTheme="minorHAnsi" w:cs="Dax"/>
          <w:sz w:val="18"/>
          <w:szCs w:val="18"/>
        </w:rPr>
      </w:pPr>
      <w:r w:rsidRPr="00A103EB">
        <w:rPr>
          <w:rFonts w:asciiTheme="minorHAnsi" w:hAnsiTheme="minorHAnsi" w:cs="Dax"/>
          <w:b/>
          <w:bCs/>
          <w:sz w:val="18"/>
          <w:szCs w:val="18"/>
        </w:rPr>
        <w:t xml:space="preserve">Before Combat </w:t>
      </w:r>
      <w:r w:rsidRPr="00A103EB">
        <w:rPr>
          <w:rFonts w:asciiTheme="minorHAnsi" w:hAnsiTheme="minorHAnsi" w:cs="Dax"/>
          <w:sz w:val="18"/>
          <w:szCs w:val="18"/>
        </w:rPr>
        <w:t xml:space="preserve">When the celestial legionnaires hear the doors to area </w:t>
      </w:r>
      <w:r w:rsidRPr="00A103EB">
        <w:rPr>
          <w:rFonts w:asciiTheme="minorHAnsi" w:hAnsiTheme="minorHAnsi" w:cs="Dax"/>
          <w:b/>
          <w:bCs/>
          <w:sz w:val="18"/>
          <w:szCs w:val="18"/>
        </w:rPr>
        <w:t xml:space="preserve">A2 </w:t>
      </w:r>
      <w:r w:rsidRPr="00A103EB">
        <w:rPr>
          <w:rFonts w:asciiTheme="minorHAnsi" w:hAnsiTheme="minorHAnsi" w:cs="Dax"/>
          <w:sz w:val="18"/>
          <w:szCs w:val="18"/>
        </w:rPr>
        <w:t xml:space="preserve">begin to open, they cast </w:t>
      </w:r>
      <w:r w:rsidRPr="00A103EB">
        <w:rPr>
          <w:rFonts w:asciiTheme="minorHAnsi" w:hAnsiTheme="minorHAnsi" w:cs="Dax"/>
          <w:i/>
          <w:iCs/>
          <w:sz w:val="18"/>
          <w:szCs w:val="18"/>
        </w:rPr>
        <w:t xml:space="preserve">aid </w:t>
      </w:r>
      <w:r w:rsidRPr="00A103EB">
        <w:rPr>
          <w:rFonts w:asciiTheme="minorHAnsi" w:hAnsiTheme="minorHAnsi" w:cs="Dax"/>
          <w:sz w:val="18"/>
          <w:szCs w:val="18"/>
        </w:rPr>
        <w:t xml:space="preserve">on themselves. </w:t>
      </w:r>
    </w:p>
    <w:p w:rsidR="00A103EB" w:rsidRPr="00A103EB" w:rsidRDefault="00A103EB" w:rsidP="00E01879">
      <w:pPr>
        <w:pStyle w:val="Pa20"/>
        <w:spacing w:line="240" w:lineRule="auto"/>
        <w:ind w:left="180" w:hanging="180"/>
        <w:rPr>
          <w:rFonts w:asciiTheme="minorHAnsi" w:hAnsiTheme="minorHAnsi" w:cs="Dax"/>
          <w:sz w:val="18"/>
          <w:szCs w:val="18"/>
        </w:rPr>
      </w:pPr>
      <w:r w:rsidRPr="00A103EB">
        <w:rPr>
          <w:rFonts w:asciiTheme="minorHAnsi" w:hAnsiTheme="minorHAnsi" w:cs="Dax"/>
          <w:b/>
          <w:bCs/>
          <w:sz w:val="18"/>
          <w:szCs w:val="18"/>
        </w:rPr>
        <w:t xml:space="preserve">During Combat </w:t>
      </w:r>
      <w:r w:rsidRPr="00A103EB">
        <w:rPr>
          <w:rFonts w:asciiTheme="minorHAnsi" w:hAnsiTheme="minorHAnsi" w:cs="Dax"/>
          <w:sz w:val="18"/>
          <w:szCs w:val="18"/>
        </w:rPr>
        <w:t xml:space="preserve">The celestial legionnaires attempt to disarm combatants, favoring weapons wielded by strong melee combatants. The archons carefully study their foes, using Power Attack against those they can hit easily. </w:t>
      </w:r>
    </w:p>
    <w:p w:rsidR="00A103EB" w:rsidRPr="00A103EB" w:rsidRDefault="00A103EB" w:rsidP="00E01879">
      <w:pPr>
        <w:pStyle w:val="Pa20"/>
        <w:spacing w:line="240" w:lineRule="auto"/>
        <w:ind w:left="180" w:hanging="180"/>
        <w:rPr>
          <w:rFonts w:asciiTheme="minorHAnsi" w:hAnsiTheme="minorHAnsi" w:cs="Dax"/>
          <w:sz w:val="18"/>
          <w:szCs w:val="18"/>
        </w:rPr>
      </w:pPr>
      <w:r w:rsidRPr="00A103EB">
        <w:rPr>
          <w:rFonts w:asciiTheme="minorHAnsi" w:hAnsiTheme="minorHAnsi" w:cs="Dax"/>
          <w:b/>
          <w:bCs/>
          <w:sz w:val="18"/>
          <w:szCs w:val="18"/>
        </w:rPr>
        <w:t xml:space="preserve">Morale </w:t>
      </w:r>
      <w:r w:rsidRPr="00A103EB">
        <w:rPr>
          <w:rFonts w:asciiTheme="minorHAnsi" w:hAnsiTheme="minorHAnsi" w:cs="Dax"/>
          <w:sz w:val="18"/>
          <w:szCs w:val="18"/>
        </w:rPr>
        <w:t xml:space="preserve">The celestial legionnaires were commanded to protect further entry into the tower. They fight to the death, using their Bolstered Resilience feat when reduced to 25 or fewer hit points. </w:t>
      </w:r>
    </w:p>
    <w:p w:rsidR="00A103EB" w:rsidRPr="00A103EB" w:rsidRDefault="00A103EB" w:rsidP="00E01879">
      <w:pPr>
        <w:pStyle w:val="Pa21"/>
        <w:pBdr>
          <w:top w:val="single" w:sz="4" w:space="1" w:color="auto"/>
          <w:bottom w:val="single" w:sz="4" w:space="1" w:color="auto"/>
        </w:pBdr>
        <w:spacing w:line="240" w:lineRule="auto"/>
        <w:ind w:left="180" w:hanging="180"/>
        <w:rPr>
          <w:rFonts w:asciiTheme="minorHAnsi" w:hAnsiTheme="minorHAnsi" w:cs="Dax"/>
          <w:sz w:val="18"/>
          <w:szCs w:val="18"/>
        </w:rPr>
      </w:pPr>
      <w:r w:rsidRPr="00A103EB">
        <w:rPr>
          <w:rFonts w:asciiTheme="minorHAnsi" w:hAnsiTheme="minorHAnsi" w:cs="Dax"/>
          <w:b/>
          <w:bCs/>
          <w:sz w:val="18"/>
          <w:szCs w:val="18"/>
        </w:rPr>
        <w:t xml:space="preserve">STATISTICS </w:t>
      </w:r>
    </w:p>
    <w:p w:rsidR="00A103EB" w:rsidRPr="00A103EB" w:rsidRDefault="00A103EB" w:rsidP="00E01879">
      <w:pPr>
        <w:pStyle w:val="Pa20"/>
        <w:spacing w:line="240" w:lineRule="auto"/>
        <w:ind w:left="180" w:hanging="180"/>
        <w:rPr>
          <w:rFonts w:asciiTheme="minorHAnsi" w:hAnsiTheme="minorHAnsi" w:cs="Dax"/>
          <w:sz w:val="18"/>
          <w:szCs w:val="18"/>
        </w:rPr>
      </w:pPr>
      <w:proofErr w:type="spellStart"/>
      <w:proofErr w:type="gramStart"/>
      <w:r w:rsidRPr="00A103EB">
        <w:rPr>
          <w:rFonts w:asciiTheme="minorHAnsi" w:hAnsiTheme="minorHAnsi" w:cs="Dax"/>
          <w:b/>
          <w:bCs/>
          <w:sz w:val="18"/>
          <w:szCs w:val="18"/>
        </w:rPr>
        <w:t>Str</w:t>
      </w:r>
      <w:proofErr w:type="spellEnd"/>
      <w:proofErr w:type="gramEnd"/>
      <w:r w:rsidRPr="00A103EB">
        <w:rPr>
          <w:rFonts w:asciiTheme="minorHAnsi" w:hAnsiTheme="minorHAnsi" w:cs="Dax"/>
          <w:b/>
          <w:bCs/>
          <w:sz w:val="18"/>
          <w:szCs w:val="18"/>
        </w:rPr>
        <w:t xml:space="preserve"> </w:t>
      </w:r>
      <w:r w:rsidRPr="00A103EB">
        <w:rPr>
          <w:rFonts w:asciiTheme="minorHAnsi" w:hAnsiTheme="minorHAnsi" w:cs="Dax"/>
          <w:sz w:val="18"/>
          <w:szCs w:val="18"/>
        </w:rPr>
        <w:t xml:space="preserve">17, </w:t>
      </w:r>
      <w:proofErr w:type="spellStart"/>
      <w:r w:rsidRPr="00A103EB">
        <w:rPr>
          <w:rFonts w:asciiTheme="minorHAnsi" w:hAnsiTheme="minorHAnsi" w:cs="Dax"/>
          <w:b/>
          <w:bCs/>
          <w:sz w:val="18"/>
          <w:szCs w:val="18"/>
        </w:rPr>
        <w:t>Dex</w:t>
      </w:r>
      <w:proofErr w:type="spellEnd"/>
      <w:r w:rsidRPr="00A103EB">
        <w:rPr>
          <w:rFonts w:asciiTheme="minorHAnsi" w:hAnsiTheme="minorHAnsi" w:cs="Dax"/>
          <w:b/>
          <w:bCs/>
          <w:sz w:val="18"/>
          <w:szCs w:val="18"/>
        </w:rPr>
        <w:t xml:space="preserve"> </w:t>
      </w:r>
      <w:r w:rsidRPr="00A103EB">
        <w:rPr>
          <w:rFonts w:asciiTheme="minorHAnsi" w:hAnsiTheme="minorHAnsi" w:cs="Dax"/>
          <w:sz w:val="18"/>
          <w:szCs w:val="18"/>
        </w:rPr>
        <w:t xml:space="preserve">14, </w:t>
      </w:r>
      <w:r w:rsidRPr="00A103EB">
        <w:rPr>
          <w:rFonts w:asciiTheme="minorHAnsi" w:hAnsiTheme="minorHAnsi" w:cs="Dax"/>
          <w:b/>
          <w:bCs/>
          <w:sz w:val="18"/>
          <w:szCs w:val="18"/>
        </w:rPr>
        <w:t xml:space="preserve">Con </w:t>
      </w:r>
      <w:r w:rsidRPr="00A103EB">
        <w:rPr>
          <w:rFonts w:asciiTheme="minorHAnsi" w:hAnsiTheme="minorHAnsi" w:cs="Dax"/>
          <w:sz w:val="18"/>
          <w:szCs w:val="18"/>
        </w:rPr>
        <w:t xml:space="preserve">17, </w:t>
      </w:r>
      <w:proofErr w:type="spellStart"/>
      <w:r w:rsidRPr="00A103EB">
        <w:rPr>
          <w:rFonts w:asciiTheme="minorHAnsi" w:hAnsiTheme="minorHAnsi" w:cs="Dax"/>
          <w:b/>
          <w:bCs/>
          <w:sz w:val="18"/>
          <w:szCs w:val="18"/>
        </w:rPr>
        <w:t>Int</w:t>
      </w:r>
      <w:proofErr w:type="spellEnd"/>
      <w:r w:rsidRPr="00A103EB">
        <w:rPr>
          <w:rFonts w:asciiTheme="minorHAnsi" w:hAnsiTheme="minorHAnsi" w:cs="Dax"/>
          <w:b/>
          <w:bCs/>
          <w:sz w:val="18"/>
          <w:szCs w:val="18"/>
        </w:rPr>
        <w:t xml:space="preserve"> </w:t>
      </w:r>
      <w:r w:rsidRPr="00A103EB">
        <w:rPr>
          <w:rFonts w:asciiTheme="minorHAnsi" w:hAnsiTheme="minorHAnsi" w:cs="Dax"/>
          <w:sz w:val="18"/>
          <w:szCs w:val="18"/>
        </w:rPr>
        <w:t xml:space="preserve">13, </w:t>
      </w:r>
      <w:proofErr w:type="spellStart"/>
      <w:r w:rsidRPr="00A103EB">
        <w:rPr>
          <w:rFonts w:asciiTheme="minorHAnsi" w:hAnsiTheme="minorHAnsi" w:cs="Dax"/>
          <w:b/>
          <w:bCs/>
          <w:sz w:val="18"/>
          <w:szCs w:val="18"/>
        </w:rPr>
        <w:t>Wis</w:t>
      </w:r>
      <w:proofErr w:type="spellEnd"/>
      <w:r w:rsidRPr="00A103EB">
        <w:rPr>
          <w:rFonts w:asciiTheme="minorHAnsi" w:hAnsiTheme="minorHAnsi" w:cs="Dax"/>
          <w:b/>
          <w:bCs/>
          <w:sz w:val="18"/>
          <w:szCs w:val="18"/>
        </w:rPr>
        <w:t xml:space="preserve"> </w:t>
      </w:r>
      <w:r w:rsidRPr="00A103EB">
        <w:rPr>
          <w:rFonts w:asciiTheme="minorHAnsi" w:hAnsiTheme="minorHAnsi" w:cs="Dax"/>
          <w:sz w:val="18"/>
          <w:szCs w:val="18"/>
        </w:rPr>
        <w:t xml:space="preserve">13, </w:t>
      </w:r>
      <w:r w:rsidRPr="00A103EB">
        <w:rPr>
          <w:rFonts w:asciiTheme="minorHAnsi" w:hAnsiTheme="minorHAnsi" w:cs="Dax"/>
          <w:b/>
          <w:bCs/>
          <w:sz w:val="18"/>
          <w:szCs w:val="18"/>
        </w:rPr>
        <w:t xml:space="preserve">Cha </w:t>
      </w:r>
      <w:r w:rsidRPr="00A103EB">
        <w:rPr>
          <w:rFonts w:asciiTheme="minorHAnsi" w:hAnsiTheme="minorHAnsi" w:cs="Dax"/>
          <w:sz w:val="18"/>
          <w:szCs w:val="18"/>
        </w:rPr>
        <w:t xml:space="preserve">10 </w:t>
      </w:r>
    </w:p>
    <w:p w:rsidR="00A103EB" w:rsidRPr="00A103EB" w:rsidRDefault="00A103EB" w:rsidP="00E01879">
      <w:pPr>
        <w:pStyle w:val="Pa20"/>
        <w:spacing w:line="240" w:lineRule="auto"/>
        <w:ind w:left="180" w:hanging="180"/>
        <w:rPr>
          <w:rFonts w:asciiTheme="minorHAnsi" w:hAnsiTheme="minorHAnsi" w:cs="Dax"/>
          <w:sz w:val="18"/>
          <w:szCs w:val="18"/>
        </w:rPr>
      </w:pPr>
      <w:r w:rsidRPr="00A103EB">
        <w:rPr>
          <w:rFonts w:asciiTheme="minorHAnsi" w:hAnsiTheme="minorHAnsi" w:cs="Dax"/>
          <w:b/>
          <w:bCs/>
          <w:sz w:val="18"/>
          <w:szCs w:val="18"/>
        </w:rPr>
        <w:t xml:space="preserve">Base </w:t>
      </w:r>
      <w:proofErr w:type="spellStart"/>
      <w:r w:rsidRPr="00A103EB">
        <w:rPr>
          <w:rFonts w:asciiTheme="minorHAnsi" w:hAnsiTheme="minorHAnsi" w:cs="Dax"/>
          <w:b/>
          <w:bCs/>
          <w:sz w:val="18"/>
          <w:szCs w:val="18"/>
        </w:rPr>
        <w:t>Atk</w:t>
      </w:r>
      <w:proofErr w:type="spellEnd"/>
      <w:r w:rsidRPr="00A103EB">
        <w:rPr>
          <w:rFonts w:asciiTheme="minorHAnsi" w:hAnsiTheme="minorHAnsi" w:cs="Dax"/>
          <w:b/>
          <w:bCs/>
          <w:sz w:val="18"/>
          <w:szCs w:val="18"/>
        </w:rPr>
        <w:t xml:space="preserve"> </w:t>
      </w:r>
      <w:r w:rsidRPr="00A103EB">
        <w:rPr>
          <w:rFonts w:asciiTheme="minorHAnsi" w:hAnsiTheme="minorHAnsi" w:cs="Dax"/>
          <w:sz w:val="18"/>
          <w:szCs w:val="18"/>
        </w:rPr>
        <w:t xml:space="preserve">+11; </w:t>
      </w:r>
      <w:r w:rsidRPr="00A103EB">
        <w:rPr>
          <w:rFonts w:asciiTheme="minorHAnsi" w:hAnsiTheme="minorHAnsi" w:cs="Dax"/>
          <w:b/>
          <w:bCs/>
          <w:sz w:val="18"/>
          <w:szCs w:val="18"/>
        </w:rPr>
        <w:t xml:space="preserve">CMB </w:t>
      </w:r>
      <w:r w:rsidRPr="00A103EB">
        <w:rPr>
          <w:rFonts w:asciiTheme="minorHAnsi" w:hAnsiTheme="minorHAnsi" w:cs="Dax"/>
          <w:sz w:val="18"/>
          <w:szCs w:val="18"/>
        </w:rPr>
        <w:t xml:space="preserve">+14 (+16 disarm); </w:t>
      </w:r>
      <w:r w:rsidRPr="00A103EB">
        <w:rPr>
          <w:rFonts w:asciiTheme="minorHAnsi" w:hAnsiTheme="minorHAnsi" w:cs="Dax"/>
          <w:b/>
          <w:bCs/>
          <w:sz w:val="18"/>
          <w:szCs w:val="18"/>
        </w:rPr>
        <w:t xml:space="preserve">CMD </w:t>
      </w:r>
      <w:r w:rsidRPr="00A103EB">
        <w:rPr>
          <w:rFonts w:asciiTheme="minorHAnsi" w:hAnsiTheme="minorHAnsi" w:cs="Dax"/>
          <w:sz w:val="18"/>
          <w:szCs w:val="18"/>
        </w:rPr>
        <w:t xml:space="preserve">26 (28 vs. disarm) </w:t>
      </w:r>
    </w:p>
    <w:p w:rsidR="00A103EB" w:rsidRPr="00A103EB" w:rsidRDefault="00A103EB" w:rsidP="00E01879">
      <w:pPr>
        <w:pStyle w:val="Pa20"/>
        <w:spacing w:line="240" w:lineRule="auto"/>
        <w:ind w:left="180" w:hanging="180"/>
        <w:rPr>
          <w:rFonts w:asciiTheme="minorHAnsi" w:hAnsiTheme="minorHAnsi" w:cs="Dax"/>
          <w:sz w:val="18"/>
          <w:szCs w:val="18"/>
        </w:rPr>
      </w:pPr>
      <w:r w:rsidRPr="00A103EB">
        <w:rPr>
          <w:rFonts w:asciiTheme="minorHAnsi" w:hAnsiTheme="minorHAnsi" w:cs="Dax"/>
          <w:b/>
          <w:bCs/>
          <w:sz w:val="18"/>
          <w:szCs w:val="18"/>
        </w:rPr>
        <w:t xml:space="preserve">Feats </w:t>
      </w:r>
      <w:r w:rsidRPr="00A103EB">
        <w:rPr>
          <w:rFonts w:asciiTheme="minorHAnsi" w:hAnsiTheme="minorHAnsi" w:cs="Dax"/>
          <w:sz w:val="18"/>
          <w:szCs w:val="18"/>
        </w:rPr>
        <w:t xml:space="preserve">Bolstered </w:t>
      </w:r>
      <w:proofErr w:type="spellStart"/>
      <w:r w:rsidRPr="00A103EB">
        <w:rPr>
          <w:rFonts w:asciiTheme="minorHAnsi" w:hAnsiTheme="minorHAnsi" w:cs="Dax"/>
          <w:sz w:val="18"/>
          <w:szCs w:val="18"/>
        </w:rPr>
        <w:t>Resilience</w:t>
      </w:r>
      <w:r w:rsidRPr="00A103EB">
        <w:rPr>
          <w:rStyle w:val="A14"/>
          <w:rFonts w:asciiTheme="minorHAnsi" w:hAnsiTheme="minorHAnsi"/>
          <w:color w:val="auto"/>
          <w:sz w:val="18"/>
          <w:szCs w:val="18"/>
          <w:vertAlign w:val="superscript"/>
        </w:rPr>
        <w:t>UC</w:t>
      </w:r>
      <w:proofErr w:type="spellEnd"/>
      <w:r w:rsidRPr="00A103EB">
        <w:rPr>
          <w:rFonts w:asciiTheme="minorHAnsi" w:hAnsiTheme="minorHAnsi" w:cs="Dax"/>
          <w:sz w:val="18"/>
          <w:szCs w:val="18"/>
        </w:rPr>
        <w:t xml:space="preserve">, Combat Expertise, Combat Reflexes, Disarming </w:t>
      </w:r>
      <w:proofErr w:type="spellStart"/>
      <w:r w:rsidRPr="00A103EB">
        <w:rPr>
          <w:rFonts w:asciiTheme="minorHAnsi" w:hAnsiTheme="minorHAnsi" w:cs="Dax"/>
          <w:sz w:val="18"/>
          <w:szCs w:val="18"/>
        </w:rPr>
        <w:t>Strike</w:t>
      </w:r>
      <w:r w:rsidRPr="00A103EB">
        <w:rPr>
          <w:rStyle w:val="A14"/>
          <w:rFonts w:asciiTheme="minorHAnsi" w:hAnsiTheme="minorHAnsi"/>
          <w:color w:val="auto"/>
          <w:sz w:val="18"/>
          <w:szCs w:val="18"/>
          <w:vertAlign w:val="superscript"/>
        </w:rPr>
        <w:t>APG</w:t>
      </w:r>
      <w:proofErr w:type="spellEnd"/>
      <w:r w:rsidRPr="00A103EB">
        <w:rPr>
          <w:rFonts w:asciiTheme="minorHAnsi" w:hAnsiTheme="minorHAnsi" w:cs="Dax"/>
          <w:sz w:val="18"/>
          <w:szCs w:val="18"/>
        </w:rPr>
        <w:t xml:space="preserve">, Improved Disarm, Improved Initiative, Iron Will, Power Attack, Toughness </w:t>
      </w:r>
    </w:p>
    <w:p w:rsidR="00A103EB" w:rsidRPr="00A103EB" w:rsidRDefault="00A103EB" w:rsidP="00E01879">
      <w:pPr>
        <w:pStyle w:val="Pa20"/>
        <w:spacing w:line="240" w:lineRule="auto"/>
        <w:ind w:left="180" w:hanging="180"/>
        <w:rPr>
          <w:rFonts w:asciiTheme="minorHAnsi" w:hAnsiTheme="minorHAnsi" w:cs="Dax"/>
          <w:sz w:val="18"/>
          <w:szCs w:val="18"/>
        </w:rPr>
      </w:pPr>
      <w:r w:rsidRPr="00A103EB">
        <w:rPr>
          <w:rFonts w:asciiTheme="minorHAnsi" w:hAnsiTheme="minorHAnsi" w:cs="Dax"/>
          <w:b/>
          <w:bCs/>
          <w:sz w:val="18"/>
          <w:szCs w:val="18"/>
        </w:rPr>
        <w:t xml:space="preserve">Skills </w:t>
      </w:r>
      <w:r w:rsidRPr="00A103EB">
        <w:rPr>
          <w:rFonts w:asciiTheme="minorHAnsi" w:hAnsiTheme="minorHAnsi" w:cs="Dax"/>
          <w:sz w:val="18"/>
          <w:szCs w:val="18"/>
        </w:rPr>
        <w:t xml:space="preserve">Acrobatics +12 (+16 jump), Intimidate +8, Knowledge (planes) +11, Knowledge (religion) +7, Perception +11, Sense Motive +10, Stealth +13, Survival +12; </w:t>
      </w:r>
      <w:r w:rsidRPr="00A103EB">
        <w:rPr>
          <w:rFonts w:asciiTheme="minorHAnsi" w:hAnsiTheme="minorHAnsi" w:cs="Dax"/>
          <w:b/>
          <w:bCs/>
          <w:sz w:val="18"/>
          <w:szCs w:val="18"/>
        </w:rPr>
        <w:t xml:space="preserve">Racial Modifiers </w:t>
      </w:r>
      <w:r w:rsidRPr="00A103EB">
        <w:rPr>
          <w:rFonts w:asciiTheme="minorHAnsi" w:hAnsiTheme="minorHAnsi" w:cs="Dax"/>
          <w:sz w:val="18"/>
          <w:szCs w:val="18"/>
        </w:rPr>
        <w:t xml:space="preserve">+4 Stealth, +4 Survival </w:t>
      </w:r>
    </w:p>
    <w:p w:rsidR="00A103EB" w:rsidRPr="00A103EB" w:rsidRDefault="00A103EB" w:rsidP="00E01879">
      <w:pPr>
        <w:pStyle w:val="Pa20"/>
        <w:spacing w:line="240" w:lineRule="auto"/>
        <w:ind w:left="180" w:hanging="180"/>
        <w:rPr>
          <w:rFonts w:asciiTheme="minorHAnsi" w:hAnsiTheme="minorHAnsi" w:cs="Dax"/>
          <w:sz w:val="18"/>
          <w:szCs w:val="18"/>
        </w:rPr>
      </w:pPr>
      <w:r w:rsidRPr="00A103EB">
        <w:rPr>
          <w:rFonts w:asciiTheme="minorHAnsi" w:hAnsiTheme="minorHAnsi" w:cs="Dax"/>
          <w:b/>
          <w:bCs/>
          <w:sz w:val="18"/>
          <w:szCs w:val="18"/>
        </w:rPr>
        <w:t xml:space="preserve">Languages </w:t>
      </w:r>
      <w:r w:rsidRPr="00A103EB">
        <w:rPr>
          <w:rFonts w:asciiTheme="minorHAnsi" w:hAnsiTheme="minorHAnsi" w:cs="Dax"/>
          <w:sz w:val="18"/>
          <w:szCs w:val="18"/>
        </w:rPr>
        <w:t xml:space="preserve">Celestial, Draconic, Infernal; </w:t>
      </w:r>
      <w:proofErr w:type="spellStart"/>
      <w:r w:rsidRPr="00A103EB">
        <w:rPr>
          <w:rFonts w:asciiTheme="minorHAnsi" w:hAnsiTheme="minorHAnsi" w:cs="Dax"/>
          <w:sz w:val="18"/>
          <w:szCs w:val="18"/>
        </w:rPr>
        <w:t>truespeech</w:t>
      </w:r>
      <w:proofErr w:type="spellEnd"/>
      <w:r w:rsidRPr="00A103EB">
        <w:rPr>
          <w:rFonts w:asciiTheme="minorHAnsi" w:hAnsiTheme="minorHAnsi" w:cs="Dax"/>
          <w:sz w:val="18"/>
          <w:szCs w:val="18"/>
        </w:rPr>
        <w:t xml:space="preserve"> </w:t>
      </w:r>
    </w:p>
    <w:p w:rsidR="00A103EB" w:rsidRPr="00A103EB" w:rsidRDefault="00A103EB" w:rsidP="00E01879">
      <w:pPr>
        <w:pStyle w:val="Pa20"/>
        <w:spacing w:line="240" w:lineRule="auto"/>
        <w:ind w:left="180" w:hanging="180"/>
        <w:rPr>
          <w:rFonts w:asciiTheme="minorHAnsi" w:hAnsiTheme="minorHAnsi" w:cs="Dax"/>
          <w:sz w:val="18"/>
          <w:szCs w:val="18"/>
        </w:rPr>
      </w:pPr>
      <w:r w:rsidRPr="00A103EB">
        <w:rPr>
          <w:rFonts w:asciiTheme="minorHAnsi" w:hAnsiTheme="minorHAnsi" w:cs="Dax"/>
          <w:b/>
          <w:bCs/>
          <w:sz w:val="18"/>
          <w:szCs w:val="18"/>
        </w:rPr>
        <w:t xml:space="preserve">SQ </w:t>
      </w:r>
      <w:r w:rsidRPr="00A103EB">
        <w:rPr>
          <w:rFonts w:asciiTheme="minorHAnsi" w:hAnsiTheme="minorHAnsi" w:cs="Dax"/>
          <w:sz w:val="18"/>
          <w:szCs w:val="18"/>
        </w:rPr>
        <w:t>change shape (</w:t>
      </w:r>
      <w:r w:rsidRPr="00A103EB">
        <w:rPr>
          <w:rFonts w:asciiTheme="minorHAnsi" w:hAnsiTheme="minorHAnsi" w:cs="Dax"/>
          <w:i/>
          <w:iCs/>
          <w:sz w:val="18"/>
          <w:szCs w:val="18"/>
        </w:rPr>
        <w:t>beast shape II</w:t>
      </w:r>
      <w:r w:rsidRPr="00A103EB">
        <w:rPr>
          <w:rFonts w:asciiTheme="minorHAnsi" w:hAnsiTheme="minorHAnsi" w:cs="Dax"/>
          <w:sz w:val="18"/>
          <w:szCs w:val="18"/>
        </w:rPr>
        <w:t xml:space="preserve">), armor training 1 </w:t>
      </w:r>
    </w:p>
    <w:p w:rsidR="00A103EB" w:rsidRPr="00A103EB" w:rsidRDefault="00A103EB" w:rsidP="00E01879">
      <w:pPr>
        <w:autoSpaceDE w:val="0"/>
        <w:autoSpaceDN w:val="0"/>
        <w:adjustRightInd w:val="0"/>
        <w:spacing w:after="0" w:line="240" w:lineRule="auto"/>
        <w:ind w:left="180" w:hanging="180"/>
        <w:rPr>
          <w:rStyle w:val="A14"/>
          <w:color w:val="auto"/>
          <w:sz w:val="18"/>
          <w:szCs w:val="18"/>
          <w:vertAlign w:val="superscript"/>
        </w:rPr>
      </w:pPr>
      <w:r w:rsidRPr="00A103EB">
        <w:rPr>
          <w:rFonts w:cs="Dax"/>
          <w:b/>
          <w:bCs/>
          <w:sz w:val="18"/>
          <w:szCs w:val="18"/>
        </w:rPr>
        <w:t xml:space="preserve">Other Gear </w:t>
      </w:r>
      <w:r w:rsidRPr="00A103EB">
        <w:rPr>
          <w:rFonts w:cs="Dax"/>
          <w:i/>
          <w:iCs/>
          <w:sz w:val="18"/>
          <w:szCs w:val="18"/>
        </w:rPr>
        <w:t xml:space="preserve">+1 cold iron </w:t>
      </w:r>
      <w:proofErr w:type="spellStart"/>
      <w:r w:rsidRPr="00A103EB">
        <w:rPr>
          <w:rFonts w:cs="Dax"/>
          <w:i/>
          <w:iCs/>
          <w:sz w:val="18"/>
          <w:szCs w:val="18"/>
        </w:rPr>
        <w:t>greatsword</w:t>
      </w:r>
      <w:proofErr w:type="spellEnd"/>
      <w:r w:rsidRPr="00A103EB">
        <w:rPr>
          <w:rFonts w:cs="Dax"/>
          <w:sz w:val="18"/>
          <w:szCs w:val="18"/>
        </w:rPr>
        <w:t xml:space="preserve">, </w:t>
      </w:r>
      <w:r w:rsidRPr="00A103EB">
        <w:rPr>
          <w:rFonts w:cs="Dax"/>
          <w:i/>
          <w:iCs/>
          <w:sz w:val="18"/>
          <w:szCs w:val="18"/>
        </w:rPr>
        <w:t xml:space="preserve">+1 </w:t>
      </w:r>
      <w:proofErr w:type="spellStart"/>
      <w:r w:rsidRPr="00A103EB">
        <w:rPr>
          <w:rFonts w:cs="Dax"/>
          <w:i/>
          <w:iCs/>
          <w:sz w:val="18"/>
          <w:szCs w:val="18"/>
        </w:rPr>
        <w:t>haramaki</w:t>
      </w:r>
      <w:r w:rsidRPr="00A103EB">
        <w:rPr>
          <w:rStyle w:val="A14"/>
          <w:color w:val="auto"/>
          <w:sz w:val="18"/>
          <w:szCs w:val="18"/>
          <w:vertAlign w:val="superscript"/>
        </w:rPr>
        <w:t>UE</w:t>
      </w:r>
      <w:proofErr w:type="spellEnd"/>
    </w:p>
    <w:p w:rsidR="00A103EB" w:rsidRPr="00A103EB" w:rsidRDefault="00A103EB" w:rsidP="00E01879">
      <w:pPr>
        <w:pBdr>
          <w:top w:val="single" w:sz="4" w:space="1" w:color="auto"/>
          <w:bottom w:val="single" w:sz="4" w:space="1" w:color="auto"/>
        </w:pBdr>
        <w:autoSpaceDE w:val="0"/>
        <w:autoSpaceDN w:val="0"/>
        <w:adjustRightInd w:val="0"/>
        <w:spacing w:after="0" w:line="240" w:lineRule="auto"/>
        <w:ind w:left="180" w:hanging="180"/>
        <w:rPr>
          <w:rFonts w:cs="NexusSansOT-Bold"/>
          <w:b/>
          <w:bCs/>
          <w:sz w:val="18"/>
          <w:szCs w:val="18"/>
        </w:rPr>
      </w:pPr>
      <w:r w:rsidRPr="00A103EB">
        <w:rPr>
          <w:rFonts w:cs="NexusSansOT-Bold"/>
          <w:b/>
          <w:bCs/>
          <w:sz w:val="18"/>
          <w:szCs w:val="18"/>
        </w:rPr>
        <w:t>SPECIAL ABILITIES</w:t>
      </w:r>
    </w:p>
    <w:p w:rsidR="00A103EB" w:rsidRPr="00A103EB" w:rsidRDefault="00A103EB" w:rsidP="00E01879">
      <w:pPr>
        <w:autoSpaceDE w:val="0"/>
        <w:autoSpaceDN w:val="0"/>
        <w:adjustRightInd w:val="0"/>
        <w:spacing w:after="0" w:line="240" w:lineRule="auto"/>
        <w:ind w:left="180" w:hanging="180"/>
        <w:rPr>
          <w:rFonts w:cs="NexusSerifOT"/>
          <w:sz w:val="18"/>
          <w:szCs w:val="18"/>
        </w:rPr>
      </w:pPr>
      <w:r w:rsidRPr="00A103EB">
        <w:rPr>
          <w:rFonts w:cs="NexusSerifOT-Italic"/>
          <w:b/>
          <w:iCs/>
          <w:sz w:val="18"/>
          <w:szCs w:val="18"/>
        </w:rPr>
        <w:t>Aura of Menace (Su)</w:t>
      </w:r>
      <w:r w:rsidRPr="00A103EB">
        <w:rPr>
          <w:rFonts w:cs="NexusSerifOT-Italic"/>
          <w:i/>
          <w:iCs/>
          <w:sz w:val="18"/>
          <w:szCs w:val="18"/>
        </w:rPr>
        <w:t xml:space="preserve"> </w:t>
      </w:r>
      <w:proofErr w:type="gramStart"/>
      <w:r w:rsidRPr="00A103EB">
        <w:rPr>
          <w:rFonts w:cs="NexusSerifOT"/>
          <w:sz w:val="18"/>
          <w:szCs w:val="18"/>
        </w:rPr>
        <w:t>A</w:t>
      </w:r>
      <w:proofErr w:type="gramEnd"/>
      <w:r w:rsidRPr="00A103EB">
        <w:rPr>
          <w:rFonts w:cs="NexusSerifOT"/>
          <w:sz w:val="18"/>
          <w:szCs w:val="18"/>
        </w:rPr>
        <w:t xml:space="preserve"> righteous aura surrounds archons that fight or get angry. Any hostile creature within a 20-foot radius of an archon must succeed on a Will save to resist its effects. The save DC varies with the type of archon, is Charisma-based, and includes a +2 racial bonus. Those who fail take a –2 penalty on attacks, AC, and saves for 24 hours or until they successfully hit the archon that generated the aura. A creature that has resisted or broken the effect cannot be affected again by the same archon’s aura for 24 hours.</w:t>
      </w:r>
    </w:p>
    <w:p w:rsidR="00A103EB" w:rsidRPr="00A103EB" w:rsidRDefault="00A103EB" w:rsidP="00E01879">
      <w:pPr>
        <w:autoSpaceDE w:val="0"/>
        <w:autoSpaceDN w:val="0"/>
        <w:adjustRightInd w:val="0"/>
        <w:spacing w:after="0" w:line="240" w:lineRule="auto"/>
        <w:ind w:left="180" w:hanging="180"/>
        <w:rPr>
          <w:rFonts w:cs="NexusSerifOT"/>
          <w:sz w:val="18"/>
          <w:szCs w:val="18"/>
        </w:rPr>
      </w:pPr>
      <w:r w:rsidRPr="00A103EB">
        <w:rPr>
          <w:rFonts w:cs="NexusSerifOT-Italic"/>
          <w:b/>
          <w:iCs/>
          <w:sz w:val="18"/>
          <w:szCs w:val="18"/>
        </w:rPr>
        <w:t xml:space="preserve">Bolstered Resilience </w:t>
      </w:r>
      <w:r w:rsidRPr="00A103EB">
        <w:rPr>
          <w:rFonts w:cs="NexusSerifOT"/>
          <w:sz w:val="18"/>
          <w:szCs w:val="18"/>
        </w:rPr>
        <w:t>As an immediate action, you can double your DR against a single attack, to a maximum of DR 20. The type of the DR remains unchanged. If the attack you are guarding against is not successful, the increased damage reduction persists until you are hit with an attack or until the start of your next turn, whichever happens first. At the start of your next turn, you become fatigued. You cannot use this feat while you are fatigued.</w:t>
      </w:r>
    </w:p>
    <w:p w:rsidR="00A103EB" w:rsidRPr="00A103EB" w:rsidRDefault="00A103EB" w:rsidP="00E01879">
      <w:pPr>
        <w:autoSpaceDE w:val="0"/>
        <w:autoSpaceDN w:val="0"/>
        <w:adjustRightInd w:val="0"/>
        <w:spacing w:after="0" w:line="240" w:lineRule="auto"/>
        <w:ind w:left="180" w:hanging="180"/>
        <w:rPr>
          <w:rFonts w:cs="NexusSansOT"/>
          <w:sz w:val="18"/>
          <w:szCs w:val="18"/>
        </w:rPr>
      </w:pPr>
      <w:r w:rsidRPr="00A103EB">
        <w:rPr>
          <w:rFonts w:cs="NexusSansOT-Bold"/>
          <w:b/>
          <w:bCs/>
          <w:sz w:val="18"/>
          <w:szCs w:val="18"/>
        </w:rPr>
        <w:t xml:space="preserve">Change Shape (Su) </w:t>
      </w:r>
      <w:proofErr w:type="gramStart"/>
      <w:r w:rsidRPr="00A103EB">
        <w:rPr>
          <w:rFonts w:cs="NexusSansOT"/>
          <w:sz w:val="18"/>
          <w:szCs w:val="18"/>
        </w:rPr>
        <w:t>A</w:t>
      </w:r>
      <w:proofErr w:type="gramEnd"/>
      <w:r w:rsidRPr="00A103EB">
        <w:rPr>
          <w:rFonts w:cs="NexusSansOT"/>
          <w:sz w:val="18"/>
          <w:szCs w:val="18"/>
        </w:rPr>
        <w:t xml:space="preserve"> hound archon can assume any canine form of Small to Large size, as if using </w:t>
      </w:r>
      <w:r w:rsidRPr="00A103EB">
        <w:rPr>
          <w:rFonts w:cs="NexusSansOT-Italic"/>
          <w:i/>
          <w:iCs/>
          <w:sz w:val="18"/>
          <w:szCs w:val="18"/>
        </w:rPr>
        <w:t>beast shape II</w:t>
      </w:r>
      <w:r w:rsidRPr="00A103EB">
        <w:rPr>
          <w:rFonts w:cs="NexusSansOT"/>
          <w:sz w:val="18"/>
          <w:szCs w:val="18"/>
        </w:rPr>
        <w:t xml:space="preserve">. While in canine form, the hound archon loses its bite, slam, and </w:t>
      </w:r>
      <w:proofErr w:type="spellStart"/>
      <w:r w:rsidRPr="00A103EB">
        <w:rPr>
          <w:rFonts w:cs="NexusSansOT"/>
          <w:sz w:val="18"/>
          <w:szCs w:val="18"/>
        </w:rPr>
        <w:t>greatsword</w:t>
      </w:r>
      <w:proofErr w:type="spellEnd"/>
      <w:r w:rsidRPr="00A103EB">
        <w:rPr>
          <w:rFonts w:cs="NexusSansOT"/>
          <w:sz w:val="18"/>
          <w:szCs w:val="18"/>
        </w:rPr>
        <w:t xml:space="preserve"> attacks, but gains the bite attack of the form it chooses. For the purposes of this ability, canines include any dog-like or wolf-like creature of the animal type.</w:t>
      </w:r>
    </w:p>
    <w:p w:rsidR="00A103EB" w:rsidRDefault="00A103EB" w:rsidP="00E01879">
      <w:pPr>
        <w:spacing w:line="240" w:lineRule="auto"/>
        <w:rPr>
          <w:rFonts w:ascii="Dax" w:hAnsi="Dax" w:cs="Dax"/>
          <w:color w:val="000000"/>
          <w:sz w:val="24"/>
          <w:szCs w:val="24"/>
        </w:rPr>
      </w:pPr>
      <w:r w:rsidRPr="00A103EB">
        <w:rPr>
          <w:b/>
          <w:sz w:val="18"/>
          <w:szCs w:val="18"/>
        </w:rPr>
        <w:t>Disarming Strike</w:t>
      </w:r>
      <w:r w:rsidRPr="00A103EB">
        <w:rPr>
          <w:sz w:val="18"/>
          <w:szCs w:val="18"/>
        </w:rPr>
        <w:t xml:space="preserve"> Whenever you score a critical hit with a melee attack, you can disarm your opponent, in addition to the normal damage dealt by the attack. If your confirmation roll exceeds your opponent’s CMD, you may disarm your opponent as if from </w:t>
      </w:r>
      <w:proofErr w:type="gramStart"/>
      <w:r w:rsidRPr="00A103EB">
        <w:rPr>
          <w:sz w:val="18"/>
          <w:szCs w:val="18"/>
        </w:rPr>
        <w:t>the disarm</w:t>
      </w:r>
      <w:proofErr w:type="gramEnd"/>
      <w:r w:rsidRPr="00A103EB">
        <w:rPr>
          <w:sz w:val="18"/>
          <w:szCs w:val="18"/>
        </w:rPr>
        <w:t xml:space="preserve"> combat maneuver. This does not provoke an attack of opportunity.</w:t>
      </w:r>
      <w:r>
        <w:br w:type="page"/>
      </w:r>
    </w:p>
    <w:p w:rsidR="004362C8" w:rsidRPr="00A103EB" w:rsidRDefault="004362C8" w:rsidP="00E01879">
      <w:pPr>
        <w:pStyle w:val="Pa19"/>
        <w:shd w:val="clear" w:color="auto" w:fill="000000" w:themeFill="text1"/>
        <w:spacing w:before="80" w:line="240" w:lineRule="auto"/>
        <w:ind w:left="180" w:hanging="180"/>
        <w:rPr>
          <w:rFonts w:asciiTheme="minorHAnsi" w:hAnsiTheme="minorHAnsi"/>
          <w:sz w:val="18"/>
          <w:szCs w:val="18"/>
        </w:rPr>
      </w:pPr>
      <w:r w:rsidRPr="00A103EB">
        <w:rPr>
          <w:rFonts w:asciiTheme="minorHAnsi" w:hAnsiTheme="minorHAnsi"/>
          <w:b/>
          <w:bCs/>
          <w:sz w:val="18"/>
          <w:szCs w:val="18"/>
        </w:rPr>
        <w:lastRenderedPageBreak/>
        <w:t xml:space="preserve">CELESTIAL LEGIONNAIRES (2) </w:t>
      </w:r>
      <w:r w:rsidR="008426A1" w:rsidRPr="00A103EB">
        <w:rPr>
          <w:rFonts w:asciiTheme="minorHAnsi" w:hAnsiTheme="minorHAnsi"/>
          <w:b/>
          <w:bCs/>
          <w:sz w:val="18"/>
          <w:szCs w:val="18"/>
        </w:rPr>
        <w:tab/>
      </w:r>
      <w:r w:rsidR="008426A1" w:rsidRPr="00A103EB">
        <w:rPr>
          <w:rFonts w:asciiTheme="minorHAnsi" w:hAnsiTheme="minorHAnsi"/>
          <w:b/>
          <w:bCs/>
          <w:sz w:val="18"/>
          <w:szCs w:val="18"/>
        </w:rPr>
        <w:tab/>
      </w:r>
      <w:r w:rsidR="008426A1" w:rsidRPr="00A103EB">
        <w:rPr>
          <w:rFonts w:asciiTheme="minorHAnsi" w:hAnsiTheme="minorHAnsi"/>
          <w:b/>
          <w:bCs/>
          <w:sz w:val="18"/>
          <w:szCs w:val="18"/>
        </w:rPr>
        <w:tab/>
      </w:r>
      <w:r w:rsidR="008426A1" w:rsidRPr="00A103EB">
        <w:rPr>
          <w:rFonts w:asciiTheme="minorHAnsi" w:hAnsiTheme="minorHAnsi"/>
          <w:b/>
          <w:bCs/>
          <w:sz w:val="18"/>
          <w:szCs w:val="18"/>
        </w:rPr>
        <w:tab/>
      </w:r>
      <w:r w:rsidR="008426A1" w:rsidRPr="00A103EB">
        <w:rPr>
          <w:rFonts w:asciiTheme="minorHAnsi" w:hAnsiTheme="minorHAnsi"/>
          <w:b/>
          <w:bCs/>
          <w:sz w:val="18"/>
          <w:szCs w:val="18"/>
        </w:rPr>
        <w:tab/>
      </w:r>
      <w:r w:rsidR="008426A1" w:rsidRPr="00A103EB">
        <w:rPr>
          <w:rFonts w:asciiTheme="minorHAnsi" w:hAnsiTheme="minorHAnsi"/>
          <w:b/>
          <w:bCs/>
          <w:sz w:val="18"/>
          <w:szCs w:val="18"/>
        </w:rPr>
        <w:tab/>
      </w:r>
      <w:r w:rsidR="008426A1" w:rsidRPr="00A103EB">
        <w:rPr>
          <w:rFonts w:asciiTheme="minorHAnsi" w:hAnsiTheme="minorHAnsi"/>
          <w:b/>
          <w:bCs/>
          <w:sz w:val="18"/>
          <w:szCs w:val="18"/>
        </w:rPr>
        <w:tab/>
      </w:r>
      <w:r w:rsidR="008426A1" w:rsidRPr="00A103EB">
        <w:rPr>
          <w:rFonts w:asciiTheme="minorHAnsi" w:hAnsiTheme="minorHAnsi"/>
          <w:b/>
          <w:bCs/>
          <w:sz w:val="18"/>
          <w:szCs w:val="18"/>
        </w:rPr>
        <w:tab/>
      </w:r>
      <w:r w:rsidR="008426A1" w:rsidRPr="00A103EB">
        <w:rPr>
          <w:rFonts w:asciiTheme="minorHAnsi" w:hAnsiTheme="minorHAnsi"/>
          <w:b/>
          <w:bCs/>
          <w:sz w:val="18"/>
          <w:szCs w:val="18"/>
        </w:rPr>
        <w:tab/>
      </w:r>
      <w:r w:rsidRPr="00A103EB">
        <w:rPr>
          <w:rFonts w:asciiTheme="minorHAnsi" w:hAnsiTheme="minorHAnsi"/>
          <w:b/>
          <w:bCs/>
          <w:sz w:val="18"/>
          <w:szCs w:val="18"/>
        </w:rPr>
        <w:t xml:space="preserve">CR 9 </w:t>
      </w:r>
    </w:p>
    <w:p w:rsidR="004362C8" w:rsidRPr="00A103EB" w:rsidRDefault="004362C8" w:rsidP="00E01879">
      <w:pPr>
        <w:pStyle w:val="Pa20"/>
        <w:spacing w:line="240" w:lineRule="auto"/>
        <w:ind w:left="180" w:hanging="180"/>
        <w:rPr>
          <w:rFonts w:asciiTheme="minorHAnsi" w:hAnsiTheme="minorHAnsi" w:cs="Dax"/>
          <w:sz w:val="18"/>
          <w:szCs w:val="18"/>
        </w:rPr>
      </w:pPr>
      <w:r w:rsidRPr="00A103EB">
        <w:rPr>
          <w:rFonts w:asciiTheme="minorHAnsi" w:hAnsiTheme="minorHAnsi" w:cs="Dax"/>
          <w:sz w:val="18"/>
          <w:szCs w:val="18"/>
        </w:rPr>
        <w:t>Male fiendish hound archon fighter 5 (</w:t>
      </w:r>
      <w:r w:rsidRPr="00A103EB">
        <w:rPr>
          <w:rFonts w:asciiTheme="minorHAnsi" w:hAnsiTheme="minorHAnsi" w:cs="Dax"/>
          <w:i/>
          <w:iCs/>
          <w:sz w:val="18"/>
          <w:szCs w:val="18"/>
        </w:rPr>
        <w:t xml:space="preserve">Pathfinder Bestiary RPG Bestiary </w:t>
      </w:r>
      <w:r w:rsidRPr="00A103EB">
        <w:rPr>
          <w:rFonts w:asciiTheme="minorHAnsi" w:hAnsiTheme="minorHAnsi" w:cs="Dax"/>
          <w:sz w:val="18"/>
          <w:szCs w:val="18"/>
        </w:rPr>
        <w:t xml:space="preserve">19, 295) </w:t>
      </w:r>
    </w:p>
    <w:p w:rsidR="004362C8" w:rsidRPr="00A103EB" w:rsidRDefault="004362C8" w:rsidP="00E01879">
      <w:pPr>
        <w:pStyle w:val="Pa20"/>
        <w:spacing w:line="240" w:lineRule="auto"/>
        <w:ind w:left="180" w:hanging="180"/>
        <w:rPr>
          <w:rFonts w:asciiTheme="minorHAnsi" w:hAnsiTheme="minorHAnsi" w:cs="Dax"/>
          <w:sz w:val="18"/>
          <w:szCs w:val="18"/>
        </w:rPr>
      </w:pPr>
      <w:r w:rsidRPr="00A103EB">
        <w:rPr>
          <w:rFonts w:asciiTheme="minorHAnsi" w:hAnsiTheme="minorHAnsi" w:cs="Dax"/>
          <w:sz w:val="18"/>
          <w:szCs w:val="18"/>
        </w:rPr>
        <w:t xml:space="preserve">CN Medium outsider (archon, </w:t>
      </w:r>
      <w:proofErr w:type="spellStart"/>
      <w:r w:rsidRPr="00A103EB">
        <w:rPr>
          <w:rFonts w:asciiTheme="minorHAnsi" w:hAnsiTheme="minorHAnsi" w:cs="Dax"/>
          <w:sz w:val="18"/>
          <w:szCs w:val="18"/>
        </w:rPr>
        <w:t>extraplanar</w:t>
      </w:r>
      <w:proofErr w:type="spellEnd"/>
      <w:r w:rsidRPr="00A103EB">
        <w:rPr>
          <w:rFonts w:asciiTheme="minorHAnsi" w:hAnsiTheme="minorHAnsi" w:cs="Dax"/>
          <w:sz w:val="18"/>
          <w:szCs w:val="18"/>
        </w:rPr>
        <w:t xml:space="preserve">) </w:t>
      </w:r>
    </w:p>
    <w:p w:rsidR="004362C8" w:rsidRPr="00A103EB" w:rsidRDefault="004362C8" w:rsidP="00E01879">
      <w:pPr>
        <w:pStyle w:val="Pa20"/>
        <w:spacing w:line="240" w:lineRule="auto"/>
        <w:ind w:left="180" w:hanging="180"/>
        <w:rPr>
          <w:rFonts w:asciiTheme="minorHAnsi" w:hAnsiTheme="minorHAnsi" w:cs="Dax"/>
          <w:sz w:val="18"/>
          <w:szCs w:val="18"/>
        </w:rPr>
      </w:pPr>
      <w:r w:rsidRPr="00A103EB">
        <w:rPr>
          <w:rFonts w:asciiTheme="minorHAnsi" w:hAnsiTheme="minorHAnsi" w:cs="Dax"/>
          <w:b/>
          <w:bCs/>
          <w:sz w:val="18"/>
          <w:szCs w:val="18"/>
        </w:rPr>
        <w:t xml:space="preserve">Init </w:t>
      </w:r>
      <w:r w:rsidRPr="00A103EB">
        <w:rPr>
          <w:rFonts w:asciiTheme="minorHAnsi" w:hAnsiTheme="minorHAnsi" w:cs="Dax"/>
          <w:sz w:val="18"/>
          <w:szCs w:val="18"/>
        </w:rPr>
        <w:t xml:space="preserve">+6; </w:t>
      </w:r>
      <w:r w:rsidRPr="00A103EB">
        <w:rPr>
          <w:rFonts w:asciiTheme="minorHAnsi" w:hAnsiTheme="minorHAnsi" w:cs="Dax"/>
          <w:b/>
          <w:bCs/>
          <w:sz w:val="18"/>
          <w:szCs w:val="18"/>
        </w:rPr>
        <w:t xml:space="preserve">Senses </w:t>
      </w:r>
      <w:proofErr w:type="spellStart"/>
      <w:r w:rsidRPr="00A103EB">
        <w:rPr>
          <w:rFonts w:asciiTheme="minorHAnsi" w:hAnsiTheme="minorHAnsi" w:cs="Dax"/>
          <w:sz w:val="18"/>
          <w:szCs w:val="18"/>
        </w:rPr>
        <w:t>darkvision</w:t>
      </w:r>
      <w:proofErr w:type="spellEnd"/>
      <w:r w:rsidRPr="00A103EB">
        <w:rPr>
          <w:rFonts w:asciiTheme="minorHAnsi" w:hAnsiTheme="minorHAnsi" w:cs="Dax"/>
          <w:sz w:val="18"/>
          <w:szCs w:val="18"/>
        </w:rPr>
        <w:t xml:space="preserve"> 60 ft., low-light vision, scent; </w:t>
      </w:r>
      <w:r w:rsidRPr="00A103EB">
        <w:rPr>
          <w:rFonts w:asciiTheme="minorHAnsi" w:hAnsiTheme="minorHAnsi" w:cs="Dax"/>
          <w:b/>
          <w:bCs/>
          <w:sz w:val="18"/>
          <w:szCs w:val="18"/>
        </w:rPr>
        <w:t xml:space="preserve">Perception </w:t>
      </w:r>
      <w:r w:rsidRPr="00A103EB">
        <w:rPr>
          <w:rFonts w:asciiTheme="minorHAnsi" w:hAnsiTheme="minorHAnsi" w:cs="Dax"/>
          <w:sz w:val="18"/>
          <w:szCs w:val="18"/>
        </w:rPr>
        <w:t xml:space="preserve">+13 </w:t>
      </w:r>
    </w:p>
    <w:p w:rsidR="004362C8" w:rsidRPr="00A103EB" w:rsidRDefault="004362C8" w:rsidP="00E01879">
      <w:pPr>
        <w:pStyle w:val="Pa20"/>
        <w:spacing w:line="240" w:lineRule="auto"/>
        <w:ind w:left="180" w:hanging="180"/>
        <w:rPr>
          <w:rFonts w:asciiTheme="minorHAnsi" w:hAnsiTheme="minorHAnsi" w:cs="Dax"/>
          <w:sz w:val="18"/>
          <w:szCs w:val="18"/>
        </w:rPr>
      </w:pPr>
      <w:r w:rsidRPr="00A103EB">
        <w:rPr>
          <w:rFonts w:asciiTheme="minorHAnsi" w:hAnsiTheme="minorHAnsi" w:cs="Dax"/>
          <w:b/>
          <w:bCs/>
          <w:sz w:val="18"/>
          <w:szCs w:val="18"/>
        </w:rPr>
        <w:t xml:space="preserve">Aura </w:t>
      </w:r>
      <w:proofErr w:type="spellStart"/>
      <w:r w:rsidRPr="00A103EB">
        <w:rPr>
          <w:rFonts w:asciiTheme="minorHAnsi" w:hAnsiTheme="minorHAnsi" w:cs="Dax"/>
          <w:sz w:val="18"/>
          <w:szCs w:val="18"/>
        </w:rPr>
        <w:t>aura</w:t>
      </w:r>
      <w:proofErr w:type="spellEnd"/>
      <w:r w:rsidRPr="00A103EB">
        <w:rPr>
          <w:rFonts w:asciiTheme="minorHAnsi" w:hAnsiTheme="minorHAnsi" w:cs="Dax"/>
          <w:sz w:val="18"/>
          <w:szCs w:val="18"/>
        </w:rPr>
        <w:t xml:space="preserve"> of menace (20 ft., DC 15) </w:t>
      </w:r>
    </w:p>
    <w:p w:rsidR="004362C8" w:rsidRPr="00A103EB" w:rsidRDefault="004362C8" w:rsidP="00E01879">
      <w:pPr>
        <w:pStyle w:val="Pa21"/>
        <w:pBdr>
          <w:top w:val="single" w:sz="4" w:space="1" w:color="auto"/>
          <w:bottom w:val="single" w:sz="4" w:space="1" w:color="auto"/>
        </w:pBdr>
        <w:spacing w:line="240" w:lineRule="auto"/>
        <w:ind w:left="180" w:hanging="180"/>
        <w:rPr>
          <w:rFonts w:asciiTheme="minorHAnsi" w:hAnsiTheme="minorHAnsi" w:cs="Dax"/>
          <w:sz w:val="18"/>
          <w:szCs w:val="18"/>
        </w:rPr>
      </w:pPr>
      <w:r w:rsidRPr="00A103EB">
        <w:rPr>
          <w:rFonts w:asciiTheme="minorHAnsi" w:hAnsiTheme="minorHAnsi" w:cs="Dax"/>
          <w:b/>
          <w:bCs/>
          <w:sz w:val="18"/>
          <w:szCs w:val="18"/>
        </w:rPr>
        <w:t xml:space="preserve">DEFENSE </w:t>
      </w:r>
    </w:p>
    <w:p w:rsidR="004362C8" w:rsidRPr="00A103EB" w:rsidRDefault="004362C8" w:rsidP="00E01879">
      <w:pPr>
        <w:pStyle w:val="Pa20"/>
        <w:spacing w:line="240" w:lineRule="auto"/>
        <w:ind w:left="180" w:hanging="180"/>
        <w:rPr>
          <w:rFonts w:asciiTheme="minorHAnsi" w:hAnsiTheme="minorHAnsi" w:cs="Dax"/>
          <w:sz w:val="18"/>
          <w:szCs w:val="18"/>
        </w:rPr>
      </w:pPr>
      <w:r w:rsidRPr="00A103EB">
        <w:rPr>
          <w:rFonts w:asciiTheme="minorHAnsi" w:hAnsiTheme="minorHAnsi" w:cs="Dax"/>
          <w:b/>
          <w:bCs/>
          <w:sz w:val="18"/>
          <w:szCs w:val="18"/>
        </w:rPr>
        <w:t xml:space="preserve">AC </w:t>
      </w:r>
      <w:r w:rsidRPr="00A103EB">
        <w:rPr>
          <w:rFonts w:asciiTheme="minorHAnsi" w:hAnsiTheme="minorHAnsi" w:cs="Dax"/>
          <w:sz w:val="18"/>
          <w:szCs w:val="18"/>
        </w:rPr>
        <w:t xml:space="preserve">23, touch 12, flat-footed 21 (+2 armor, +2 </w:t>
      </w:r>
      <w:proofErr w:type="spellStart"/>
      <w:r w:rsidRPr="00A103EB">
        <w:rPr>
          <w:rFonts w:asciiTheme="minorHAnsi" w:hAnsiTheme="minorHAnsi" w:cs="Dax"/>
          <w:sz w:val="18"/>
          <w:szCs w:val="18"/>
        </w:rPr>
        <w:t>Dex</w:t>
      </w:r>
      <w:proofErr w:type="spellEnd"/>
      <w:r w:rsidRPr="00A103EB">
        <w:rPr>
          <w:rFonts w:asciiTheme="minorHAnsi" w:hAnsiTheme="minorHAnsi" w:cs="Dax"/>
          <w:sz w:val="18"/>
          <w:szCs w:val="18"/>
        </w:rPr>
        <w:t xml:space="preserve">, +9 natural) </w:t>
      </w:r>
    </w:p>
    <w:p w:rsidR="004362C8" w:rsidRPr="00A103EB" w:rsidRDefault="004362C8" w:rsidP="00E01879">
      <w:pPr>
        <w:pStyle w:val="Pa20"/>
        <w:spacing w:line="240" w:lineRule="auto"/>
        <w:ind w:left="180" w:hanging="180"/>
        <w:rPr>
          <w:rFonts w:asciiTheme="minorHAnsi" w:hAnsiTheme="minorHAnsi" w:cs="Dax"/>
          <w:sz w:val="18"/>
          <w:szCs w:val="18"/>
        </w:rPr>
      </w:pPr>
      <w:proofErr w:type="gramStart"/>
      <w:r w:rsidRPr="00A103EB">
        <w:rPr>
          <w:rFonts w:asciiTheme="minorHAnsi" w:hAnsiTheme="minorHAnsi" w:cs="Dax"/>
          <w:b/>
          <w:bCs/>
          <w:sz w:val="18"/>
          <w:szCs w:val="18"/>
        </w:rPr>
        <w:t>hp</w:t>
      </w:r>
      <w:proofErr w:type="gramEnd"/>
      <w:r w:rsidRPr="00A103EB">
        <w:rPr>
          <w:rFonts w:asciiTheme="minorHAnsi" w:hAnsiTheme="minorHAnsi" w:cs="Dax"/>
          <w:b/>
          <w:bCs/>
          <w:sz w:val="18"/>
          <w:szCs w:val="18"/>
        </w:rPr>
        <w:t xml:space="preserve"> </w:t>
      </w:r>
      <w:r w:rsidRPr="00A103EB">
        <w:rPr>
          <w:rFonts w:asciiTheme="minorHAnsi" w:hAnsiTheme="minorHAnsi" w:cs="Dax"/>
          <w:sz w:val="18"/>
          <w:szCs w:val="18"/>
        </w:rPr>
        <w:t xml:space="preserve">109 each (6d10+5d10+49) </w:t>
      </w:r>
    </w:p>
    <w:p w:rsidR="004362C8" w:rsidRPr="00A103EB" w:rsidRDefault="004362C8" w:rsidP="00E01879">
      <w:pPr>
        <w:pStyle w:val="Pa20"/>
        <w:spacing w:line="240" w:lineRule="auto"/>
        <w:ind w:left="180" w:hanging="180"/>
        <w:rPr>
          <w:rFonts w:asciiTheme="minorHAnsi" w:hAnsiTheme="minorHAnsi" w:cs="Dax"/>
          <w:sz w:val="18"/>
          <w:szCs w:val="18"/>
        </w:rPr>
      </w:pPr>
      <w:r w:rsidRPr="00A103EB">
        <w:rPr>
          <w:rFonts w:asciiTheme="minorHAnsi" w:hAnsiTheme="minorHAnsi" w:cs="Dax"/>
          <w:b/>
          <w:bCs/>
          <w:sz w:val="18"/>
          <w:szCs w:val="18"/>
        </w:rPr>
        <w:t xml:space="preserve">Fort </w:t>
      </w:r>
      <w:r w:rsidRPr="00A103EB">
        <w:rPr>
          <w:rFonts w:asciiTheme="minorHAnsi" w:hAnsiTheme="minorHAnsi" w:cs="Dax"/>
          <w:sz w:val="18"/>
          <w:szCs w:val="18"/>
        </w:rPr>
        <w:t xml:space="preserve">+12, </w:t>
      </w:r>
      <w:r w:rsidRPr="00A103EB">
        <w:rPr>
          <w:rFonts w:asciiTheme="minorHAnsi" w:hAnsiTheme="minorHAnsi" w:cs="Dax"/>
          <w:b/>
          <w:bCs/>
          <w:sz w:val="18"/>
          <w:szCs w:val="18"/>
        </w:rPr>
        <w:t xml:space="preserve">Ref </w:t>
      </w:r>
      <w:r w:rsidRPr="00A103EB">
        <w:rPr>
          <w:rFonts w:asciiTheme="minorHAnsi" w:hAnsiTheme="minorHAnsi" w:cs="Dax"/>
          <w:sz w:val="18"/>
          <w:szCs w:val="18"/>
        </w:rPr>
        <w:t xml:space="preserve">+8, </w:t>
      </w:r>
      <w:r w:rsidRPr="00A103EB">
        <w:rPr>
          <w:rFonts w:asciiTheme="minorHAnsi" w:hAnsiTheme="minorHAnsi" w:cs="Dax"/>
          <w:b/>
          <w:bCs/>
          <w:sz w:val="18"/>
          <w:szCs w:val="18"/>
        </w:rPr>
        <w:t xml:space="preserve">Will </w:t>
      </w:r>
      <w:r w:rsidRPr="00A103EB">
        <w:rPr>
          <w:rFonts w:asciiTheme="minorHAnsi" w:hAnsiTheme="minorHAnsi" w:cs="Dax"/>
          <w:sz w:val="18"/>
          <w:szCs w:val="18"/>
        </w:rPr>
        <w:t xml:space="preserve">+6 (+1 vs. fear); +4 vs. poison </w:t>
      </w:r>
    </w:p>
    <w:p w:rsidR="004362C8" w:rsidRPr="00A103EB" w:rsidRDefault="004362C8" w:rsidP="00E01879">
      <w:pPr>
        <w:pStyle w:val="Pa20"/>
        <w:spacing w:line="240" w:lineRule="auto"/>
        <w:ind w:left="180" w:hanging="180"/>
        <w:rPr>
          <w:rFonts w:asciiTheme="minorHAnsi" w:hAnsiTheme="minorHAnsi" w:cs="Dax"/>
          <w:sz w:val="18"/>
          <w:szCs w:val="18"/>
        </w:rPr>
      </w:pPr>
      <w:r w:rsidRPr="00A103EB">
        <w:rPr>
          <w:rFonts w:asciiTheme="minorHAnsi" w:hAnsiTheme="minorHAnsi" w:cs="Dax"/>
          <w:b/>
          <w:bCs/>
          <w:sz w:val="18"/>
          <w:szCs w:val="18"/>
        </w:rPr>
        <w:t xml:space="preserve">Defensive Abilities </w:t>
      </w:r>
      <w:r w:rsidRPr="00A103EB">
        <w:rPr>
          <w:rFonts w:asciiTheme="minorHAnsi" w:hAnsiTheme="minorHAnsi" w:cs="Dax"/>
          <w:sz w:val="18"/>
          <w:szCs w:val="18"/>
        </w:rPr>
        <w:t xml:space="preserve">bravery +1; </w:t>
      </w:r>
      <w:r w:rsidRPr="00A103EB">
        <w:rPr>
          <w:rFonts w:asciiTheme="minorHAnsi" w:hAnsiTheme="minorHAnsi" w:cs="Dax"/>
          <w:b/>
          <w:bCs/>
          <w:sz w:val="18"/>
          <w:szCs w:val="18"/>
        </w:rPr>
        <w:t xml:space="preserve">DR </w:t>
      </w:r>
      <w:r w:rsidRPr="00A103EB">
        <w:rPr>
          <w:rFonts w:asciiTheme="minorHAnsi" w:hAnsiTheme="minorHAnsi" w:cs="Dax"/>
          <w:sz w:val="18"/>
          <w:szCs w:val="18"/>
        </w:rPr>
        <w:t xml:space="preserve">10/good; </w:t>
      </w:r>
      <w:r w:rsidRPr="00A103EB">
        <w:rPr>
          <w:rFonts w:asciiTheme="minorHAnsi" w:hAnsiTheme="minorHAnsi" w:cs="Dax"/>
          <w:b/>
          <w:bCs/>
          <w:sz w:val="18"/>
          <w:szCs w:val="18"/>
        </w:rPr>
        <w:t xml:space="preserve">Immune </w:t>
      </w:r>
      <w:r w:rsidRPr="00A103EB">
        <w:rPr>
          <w:rFonts w:asciiTheme="minorHAnsi" w:hAnsiTheme="minorHAnsi" w:cs="Dax"/>
          <w:sz w:val="18"/>
          <w:szCs w:val="18"/>
        </w:rPr>
        <w:t xml:space="preserve">electricity, </w:t>
      </w:r>
      <w:proofErr w:type="spellStart"/>
      <w:r w:rsidRPr="00A103EB">
        <w:rPr>
          <w:rFonts w:asciiTheme="minorHAnsi" w:hAnsiTheme="minorHAnsi" w:cs="Dax"/>
          <w:sz w:val="18"/>
          <w:szCs w:val="18"/>
        </w:rPr>
        <w:t>petrification</w:t>
      </w:r>
      <w:proofErr w:type="spellEnd"/>
      <w:r w:rsidRPr="00A103EB">
        <w:rPr>
          <w:rFonts w:asciiTheme="minorHAnsi" w:hAnsiTheme="minorHAnsi" w:cs="Dax"/>
          <w:sz w:val="18"/>
          <w:szCs w:val="18"/>
        </w:rPr>
        <w:t xml:space="preserve"> </w:t>
      </w:r>
      <w:r w:rsidRPr="00A103EB">
        <w:rPr>
          <w:rFonts w:asciiTheme="minorHAnsi" w:hAnsiTheme="minorHAnsi" w:cs="Dax"/>
          <w:b/>
          <w:bCs/>
          <w:sz w:val="18"/>
          <w:szCs w:val="18"/>
        </w:rPr>
        <w:t xml:space="preserve">Resist </w:t>
      </w:r>
      <w:r w:rsidRPr="00A103EB">
        <w:rPr>
          <w:rFonts w:asciiTheme="minorHAnsi" w:hAnsiTheme="minorHAnsi" w:cs="Dax"/>
          <w:sz w:val="18"/>
          <w:szCs w:val="18"/>
        </w:rPr>
        <w:t xml:space="preserve">cold 15 fire 15; </w:t>
      </w:r>
      <w:r w:rsidRPr="00A103EB">
        <w:rPr>
          <w:rFonts w:asciiTheme="minorHAnsi" w:hAnsiTheme="minorHAnsi" w:cs="Dax"/>
          <w:b/>
          <w:bCs/>
          <w:sz w:val="18"/>
          <w:szCs w:val="18"/>
        </w:rPr>
        <w:t xml:space="preserve">SR </w:t>
      </w:r>
      <w:r w:rsidRPr="00A103EB">
        <w:rPr>
          <w:rFonts w:asciiTheme="minorHAnsi" w:hAnsiTheme="minorHAnsi" w:cs="Dax"/>
          <w:sz w:val="18"/>
          <w:szCs w:val="18"/>
        </w:rPr>
        <w:t xml:space="preserve">15 </w:t>
      </w:r>
    </w:p>
    <w:p w:rsidR="004362C8" w:rsidRPr="00A103EB" w:rsidRDefault="004362C8" w:rsidP="00E01879">
      <w:pPr>
        <w:pStyle w:val="Pa21"/>
        <w:pBdr>
          <w:top w:val="single" w:sz="4" w:space="1" w:color="auto"/>
          <w:bottom w:val="single" w:sz="4" w:space="1" w:color="auto"/>
        </w:pBdr>
        <w:spacing w:line="240" w:lineRule="auto"/>
        <w:ind w:left="180" w:hanging="180"/>
        <w:rPr>
          <w:rFonts w:asciiTheme="minorHAnsi" w:hAnsiTheme="minorHAnsi" w:cs="Dax"/>
          <w:sz w:val="18"/>
          <w:szCs w:val="18"/>
        </w:rPr>
      </w:pPr>
      <w:r w:rsidRPr="00A103EB">
        <w:rPr>
          <w:rFonts w:asciiTheme="minorHAnsi" w:hAnsiTheme="minorHAnsi" w:cs="Dax"/>
          <w:b/>
          <w:bCs/>
          <w:sz w:val="18"/>
          <w:szCs w:val="18"/>
        </w:rPr>
        <w:t xml:space="preserve">OFFENSE </w:t>
      </w:r>
    </w:p>
    <w:p w:rsidR="004362C8" w:rsidRPr="00A103EB" w:rsidRDefault="004362C8" w:rsidP="00E01879">
      <w:pPr>
        <w:pStyle w:val="Pa20"/>
        <w:spacing w:line="240" w:lineRule="auto"/>
        <w:ind w:left="180" w:hanging="180"/>
        <w:rPr>
          <w:rFonts w:asciiTheme="minorHAnsi" w:hAnsiTheme="minorHAnsi" w:cs="Dax"/>
          <w:sz w:val="18"/>
          <w:szCs w:val="18"/>
        </w:rPr>
      </w:pPr>
      <w:r w:rsidRPr="00A103EB">
        <w:rPr>
          <w:rFonts w:asciiTheme="minorHAnsi" w:hAnsiTheme="minorHAnsi" w:cs="Dax"/>
          <w:b/>
          <w:bCs/>
          <w:sz w:val="18"/>
          <w:szCs w:val="18"/>
        </w:rPr>
        <w:t xml:space="preserve">Speed </w:t>
      </w:r>
      <w:r w:rsidRPr="00A103EB">
        <w:rPr>
          <w:rFonts w:asciiTheme="minorHAnsi" w:hAnsiTheme="minorHAnsi" w:cs="Dax"/>
          <w:sz w:val="18"/>
          <w:szCs w:val="18"/>
        </w:rPr>
        <w:t xml:space="preserve">40 ft. </w:t>
      </w:r>
    </w:p>
    <w:p w:rsidR="004362C8" w:rsidRPr="00A103EB" w:rsidRDefault="004362C8" w:rsidP="00E01879">
      <w:pPr>
        <w:pStyle w:val="Pa20"/>
        <w:spacing w:line="240" w:lineRule="auto"/>
        <w:ind w:left="180" w:hanging="180"/>
        <w:rPr>
          <w:rFonts w:asciiTheme="minorHAnsi" w:hAnsiTheme="minorHAnsi" w:cs="Dax"/>
          <w:sz w:val="18"/>
          <w:szCs w:val="18"/>
        </w:rPr>
      </w:pPr>
      <w:r w:rsidRPr="00A103EB">
        <w:rPr>
          <w:rFonts w:asciiTheme="minorHAnsi" w:hAnsiTheme="minorHAnsi" w:cs="Dax"/>
          <w:b/>
          <w:bCs/>
          <w:sz w:val="18"/>
          <w:szCs w:val="18"/>
        </w:rPr>
        <w:t xml:space="preserve">Melee </w:t>
      </w:r>
      <w:r w:rsidRPr="00A103EB">
        <w:rPr>
          <w:rFonts w:asciiTheme="minorHAnsi" w:hAnsiTheme="minorHAnsi" w:cs="Dax"/>
          <w:i/>
          <w:iCs/>
          <w:sz w:val="18"/>
          <w:szCs w:val="18"/>
        </w:rPr>
        <w:t xml:space="preserve">+1 cold iron </w:t>
      </w:r>
      <w:proofErr w:type="spellStart"/>
      <w:r w:rsidRPr="00A103EB">
        <w:rPr>
          <w:rFonts w:asciiTheme="minorHAnsi" w:hAnsiTheme="minorHAnsi" w:cs="Dax"/>
          <w:i/>
          <w:iCs/>
          <w:sz w:val="18"/>
          <w:szCs w:val="18"/>
        </w:rPr>
        <w:t>greatsword</w:t>
      </w:r>
      <w:proofErr w:type="spellEnd"/>
      <w:r w:rsidRPr="00A103EB">
        <w:rPr>
          <w:rFonts w:asciiTheme="minorHAnsi" w:hAnsiTheme="minorHAnsi" w:cs="Dax"/>
          <w:i/>
          <w:iCs/>
          <w:sz w:val="18"/>
          <w:szCs w:val="18"/>
        </w:rPr>
        <w:t xml:space="preserve"> </w:t>
      </w:r>
      <w:r w:rsidRPr="00A103EB">
        <w:rPr>
          <w:rFonts w:asciiTheme="minorHAnsi" w:hAnsiTheme="minorHAnsi" w:cs="Dax"/>
          <w:sz w:val="18"/>
          <w:szCs w:val="18"/>
        </w:rPr>
        <w:t xml:space="preserve">+16/+11/+6 (2d6+6/19-20), bite +13 (1d8+4) or slam +14 (1d4+3), bite +14 (1d8+3) </w:t>
      </w:r>
    </w:p>
    <w:p w:rsidR="008426A1" w:rsidRPr="00A103EB" w:rsidRDefault="008426A1" w:rsidP="00E01879">
      <w:pPr>
        <w:pStyle w:val="Default"/>
        <w:rPr>
          <w:sz w:val="18"/>
          <w:szCs w:val="18"/>
        </w:rPr>
      </w:pPr>
      <w:proofErr w:type="gramStart"/>
      <w:r w:rsidRPr="00A103EB">
        <w:rPr>
          <w:rFonts w:asciiTheme="minorHAnsi" w:hAnsiTheme="minorHAnsi"/>
          <w:b/>
          <w:bCs/>
          <w:color w:val="auto"/>
          <w:sz w:val="18"/>
          <w:szCs w:val="18"/>
        </w:rPr>
        <w:t>w</w:t>
      </w:r>
      <w:proofErr w:type="gramEnd"/>
      <w:r w:rsidRPr="00A103EB">
        <w:rPr>
          <w:rFonts w:asciiTheme="minorHAnsi" w:hAnsiTheme="minorHAnsi"/>
          <w:b/>
          <w:bCs/>
          <w:color w:val="auto"/>
          <w:sz w:val="18"/>
          <w:szCs w:val="18"/>
        </w:rPr>
        <w:t xml:space="preserve">/ Power Attack </w:t>
      </w:r>
      <w:r w:rsidRPr="00A103EB">
        <w:rPr>
          <w:rFonts w:asciiTheme="minorHAnsi" w:hAnsiTheme="minorHAnsi"/>
          <w:i/>
          <w:iCs/>
          <w:sz w:val="18"/>
          <w:szCs w:val="18"/>
        </w:rPr>
        <w:t xml:space="preserve">+1 cold iron </w:t>
      </w:r>
      <w:proofErr w:type="spellStart"/>
      <w:r w:rsidRPr="00A103EB">
        <w:rPr>
          <w:rFonts w:asciiTheme="minorHAnsi" w:hAnsiTheme="minorHAnsi"/>
          <w:i/>
          <w:iCs/>
          <w:sz w:val="18"/>
          <w:szCs w:val="18"/>
        </w:rPr>
        <w:t>greatsword</w:t>
      </w:r>
      <w:proofErr w:type="spellEnd"/>
      <w:r w:rsidRPr="00A103EB">
        <w:rPr>
          <w:rFonts w:asciiTheme="minorHAnsi" w:hAnsiTheme="minorHAnsi"/>
          <w:i/>
          <w:iCs/>
          <w:sz w:val="18"/>
          <w:szCs w:val="18"/>
        </w:rPr>
        <w:t xml:space="preserve"> </w:t>
      </w:r>
      <w:r w:rsidRPr="00A103EB">
        <w:rPr>
          <w:rFonts w:asciiTheme="minorHAnsi" w:hAnsiTheme="minorHAnsi"/>
          <w:sz w:val="18"/>
          <w:szCs w:val="18"/>
        </w:rPr>
        <w:t>+13/+8/+3 (2d6+15/19-20), bite +10 (1d8+10) or slam +11 (1d4+9), bite +11 (1d8+9)</w:t>
      </w:r>
    </w:p>
    <w:p w:rsidR="004362C8" w:rsidRPr="00A103EB" w:rsidRDefault="004362C8" w:rsidP="00E01879">
      <w:pPr>
        <w:pStyle w:val="Pa20"/>
        <w:spacing w:line="240" w:lineRule="auto"/>
        <w:ind w:left="180" w:hanging="180"/>
        <w:rPr>
          <w:rFonts w:asciiTheme="minorHAnsi" w:hAnsiTheme="minorHAnsi" w:cs="Dax"/>
          <w:sz w:val="18"/>
          <w:szCs w:val="18"/>
        </w:rPr>
      </w:pPr>
      <w:r w:rsidRPr="00A103EB">
        <w:rPr>
          <w:rFonts w:asciiTheme="minorHAnsi" w:hAnsiTheme="minorHAnsi" w:cs="Dax"/>
          <w:b/>
          <w:bCs/>
          <w:sz w:val="18"/>
          <w:szCs w:val="18"/>
        </w:rPr>
        <w:t xml:space="preserve">Special Attacks </w:t>
      </w:r>
      <w:r w:rsidRPr="00A103EB">
        <w:rPr>
          <w:rFonts w:asciiTheme="minorHAnsi" w:hAnsiTheme="minorHAnsi" w:cs="Dax"/>
          <w:sz w:val="18"/>
          <w:szCs w:val="18"/>
        </w:rPr>
        <w:t>smite good (+0 to hit, +</w:t>
      </w:r>
      <w:proofErr w:type="gramStart"/>
      <w:r w:rsidRPr="00A103EB">
        <w:rPr>
          <w:rFonts w:asciiTheme="minorHAnsi" w:hAnsiTheme="minorHAnsi" w:cs="Dax"/>
          <w:sz w:val="18"/>
          <w:szCs w:val="18"/>
        </w:rPr>
        <w:t>11 damage</w:t>
      </w:r>
      <w:proofErr w:type="gramEnd"/>
      <w:r w:rsidRPr="00A103EB">
        <w:rPr>
          <w:rFonts w:asciiTheme="minorHAnsi" w:hAnsiTheme="minorHAnsi" w:cs="Dax"/>
          <w:sz w:val="18"/>
          <w:szCs w:val="18"/>
        </w:rPr>
        <w:t xml:space="preserve">), weapon training (heavy blades +1) </w:t>
      </w:r>
    </w:p>
    <w:p w:rsidR="004362C8" w:rsidRPr="00A103EB" w:rsidRDefault="004362C8" w:rsidP="00E01879">
      <w:pPr>
        <w:pStyle w:val="Pa20"/>
        <w:spacing w:line="240" w:lineRule="auto"/>
        <w:ind w:left="180" w:hanging="180"/>
        <w:rPr>
          <w:rFonts w:asciiTheme="minorHAnsi" w:hAnsiTheme="minorHAnsi" w:cs="Dax"/>
          <w:sz w:val="18"/>
          <w:szCs w:val="18"/>
        </w:rPr>
      </w:pPr>
      <w:r w:rsidRPr="00A103EB">
        <w:rPr>
          <w:rFonts w:asciiTheme="minorHAnsi" w:hAnsiTheme="minorHAnsi" w:cs="Dax"/>
          <w:b/>
          <w:bCs/>
          <w:sz w:val="18"/>
          <w:szCs w:val="18"/>
        </w:rPr>
        <w:t xml:space="preserve">Spell-Like Abilities </w:t>
      </w:r>
      <w:r w:rsidRPr="00A103EB">
        <w:rPr>
          <w:rFonts w:asciiTheme="minorHAnsi" w:hAnsiTheme="minorHAnsi" w:cs="Dax"/>
          <w:sz w:val="18"/>
          <w:szCs w:val="18"/>
        </w:rPr>
        <w:t xml:space="preserve">(CL 6th; concentration +6) </w:t>
      </w:r>
    </w:p>
    <w:p w:rsidR="004362C8" w:rsidRPr="00A103EB" w:rsidRDefault="004362C8" w:rsidP="00E01879">
      <w:pPr>
        <w:pStyle w:val="Pa23"/>
        <w:spacing w:line="240" w:lineRule="auto"/>
        <w:ind w:left="360" w:hanging="180"/>
        <w:rPr>
          <w:rFonts w:asciiTheme="minorHAnsi" w:hAnsiTheme="minorHAnsi" w:cs="Dax"/>
          <w:sz w:val="18"/>
          <w:szCs w:val="18"/>
        </w:rPr>
      </w:pPr>
      <w:r w:rsidRPr="00A103EB">
        <w:rPr>
          <w:rFonts w:asciiTheme="minorHAnsi" w:hAnsiTheme="minorHAnsi" w:cs="Dax"/>
          <w:sz w:val="18"/>
          <w:szCs w:val="18"/>
        </w:rPr>
        <w:t>Constant—</w:t>
      </w:r>
      <w:r w:rsidRPr="00A103EB">
        <w:rPr>
          <w:rFonts w:asciiTheme="minorHAnsi" w:hAnsiTheme="minorHAnsi" w:cs="Dax"/>
          <w:i/>
          <w:iCs/>
          <w:sz w:val="18"/>
          <w:szCs w:val="18"/>
        </w:rPr>
        <w:t>detect evil</w:t>
      </w:r>
      <w:r w:rsidRPr="00A103EB">
        <w:rPr>
          <w:rFonts w:asciiTheme="minorHAnsi" w:hAnsiTheme="minorHAnsi" w:cs="Dax"/>
          <w:sz w:val="18"/>
          <w:szCs w:val="18"/>
        </w:rPr>
        <w:t xml:space="preserve">, </w:t>
      </w:r>
      <w:r w:rsidRPr="00A103EB">
        <w:rPr>
          <w:rFonts w:asciiTheme="minorHAnsi" w:hAnsiTheme="minorHAnsi" w:cs="Dax"/>
          <w:i/>
          <w:iCs/>
          <w:sz w:val="18"/>
          <w:szCs w:val="18"/>
        </w:rPr>
        <w:t xml:space="preserve">magic circle against evil </w:t>
      </w:r>
    </w:p>
    <w:p w:rsidR="004362C8" w:rsidRPr="00A103EB" w:rsidRDefault="004362C8" w:rsidP="00E01879">
      <w:pPr>
        <w:pStyle w:val="Pa23"/>
        <w:spacing w:line="240" w:lineRule="auto"/>
        <w:ind w:left="360" w:hanging="180"/>
        <w:rPr>
          <w:rFonts w:asciiTheme="minorHAnsi" w:hAnsiTheme="minorHAnsi" w:cs="Dax"/>
          <w:sz w:val="18"/>
          <w:szCs w:val="18"/>
        </w:rPr>
      </w:pPr>
      <w:r w:rsidRPr="00A103EB">
        <w:rPr>
          <w:rFonts w:asciiTheme="minorHAnsi" w:hAnsiTheme="minorHAnsi" w:cs="Dax"/>
          <w:sz w:val="18"/>
          <w:szCs w:val="18"/>
        </w:rPr>
        <w:t>At Will—</w:t>
      </w:r>
      <w:r w:rsidRPr="00A103EB">
        <w:rPr>
          <w:rFonts w:asciiTheme="minorHAnsi" w:hAnsiTheme="minorHAnsi" w:cs="Dax"/>
          <w:i/>
          <w:iCs/>
          <w:sz w:val="18"/>
          <w:szCs w:val="18"/>
        </w:rPr>
        <w:t>aid</w:t>
      </w:r>
      <w:r w:rsidRPr="00A103EB">
        <w:rPr>
          <w:rFonts w:asciiTheme="minorHAnsi" w:hAnsiTheme="minorHAnsi" w:cs="Dax"/>
          <w:sz w:val="18"/>
          <w:szCs w:val="18"/>
        </w:rPr>
        <w:t xml:space="preserve">, </w:t>
      </w:r>
      <w:r w:rsidRPr="00A103EB">
        <w:rPr>
          <w:rFonts w:asciiTheme="minorHAnsi" w:hAnsiTheme="minorHAnsi" w:cs="Dax"/>
          <w:i/>
          <w:iCs/>
          <w:sz w:val="18"/>
          <w:szCs w:val="18"/>
        </w:rPr>
        <w:t>continual flame</w:t>
      </w:r>
      <w:r w:rsidRPr="00A103EB">
        <w:rPr>
          <w:rFonts w:asciiTheme="minorHAnsi" w:hAnsiTheme="minorHAnsi" w:cs="Dax"/>
          <w:sz w:val="18"/>
          <w:szCs w:val="18"/>
        </w:rPr>
        <w:t xml:space="preserve">, </w:t>
      </w:r>
      <w:r w:rsidRPr="00A103EB">
        <w:rPr>
          <w:rFonts w:asciiTheme="minorHAnsi" w:hAnsiTheme="minorHAnsi" w:cs="Dax"/>
          <w:i/>
          <w:iCs/>
          <w:sz w:val="18"/>
          <w:szCs w:val="18"/>
        </w:rPr>
        <w:t xml:space="preserve">greater teleport </w:t>
      </w:r>
      <w:r w:rsidRPr="00A103EB">
        <w:rPr>
          <w:rFonts w:asciiTheme="minorHAnsi" w:hAnsiTheme="minorHAnsi" w:cs="Dax"/>
          <w:sz w:val="18"/>
          <w:szCs w:val="18"/>
        </w:rPr>
        <w:t xml:space="preserve">(self plus 50 lbs. of objects only), </w:t>
      </w:r>
      <w:r w:rsidRPr="00A103EB">
        <w:rPr>
          <w:rFonts w:asciiTheme="minorHAnsi" w:hAnsiTheme="minorHAnsi" w:cs="Dax"/>
          <w:i/>
          <w:iCs/>
          <w:sz w:val="18"/>
          <w:szCs w:val="18"/>
        </w:rPr>
        <w:t xml:space="preserve">message </w:t>
      </w:r>
    </w:p>
    <w:p w:rsidR="004362C8" w:rsidRPr="00A103EB" w:rsidRDefault="004362C8" w:rsidP="00E01879">
      <w:pPr>
        <w:pStyle w:val="Pa21"/>
        <w:pBdr>
          <w:top w:val="single" w:sz="4" w:space="1" w:color="auto"/>
          <w:bottom w:val="single" w:sz="4" w:space="1" w:color="auto"/>
        </w:pBdr>
        <w:spacing w:line="240" w:lineRule="auto"/>
        <w:ind w:left="180" w:hanging="180"/>
        <w:rPr>
          <w:rFonts w:asciiTheme="minorHAnsi" w:hAnsiTheme="minorHAnsi" w:cs="Dax"/>
          <w:sz w:val="18"/>
          <w:szCs w:val="18"/>
        </w:rPr>
      </w:pPr>
      <w:r w:rsidRPr="00A103EB">
        <w:rPr>
          <w:rFonts w:asciiTheme="minorHAnsi" w:hAnsiTheme="minorHAnsi" w:cs="Dax"/>
          <w:b/>
          <w:bCs/>
          <w:sz w:val="18"/>
          <w:szCs w:val="18"/>
        </w:rPr>
        <w:t xml:space="preserve">TACTICS </w:t>
      </w:r>
    </w:p>
    <w:p w:rsidR="004362C8" w:rsidRPr="00A103EB" w:rsidRDefault="004362C8" w:rsidP="00E01879">
      <w:pPr>
        <w:pStyle w:val="Pa20"/>
        <w:spacing w:line="240" w:lineRule="auto"/>
        <w:ind w:left="180" w:hanging="180"/>
        <w:rPr>
          <w:rFonts w:asciiTheme="minorHAnsi" w:hAnsiTheme="minorHAnsi" w:cs="Dax"/>
          <w:sz w:val="18"/>
          <w:szCs w:val="18"/>
        </w:rPr>
      </w:pPr>
      <w:r w:rsidRPr="00A103EB">
        <w:rPr>
          <w:rFonts w:asciiTheme="minorHAnsi" w:hAnsiTheme="minorHAnsi" w:cs="Dax"/>
          <w:b/>
          <w:bCs/>
          <w:sz w:val="18"/>
          <w:szCs w:val="18"/>
        </w:rPr>
        <w:t xml:space="preserve">Before Combat </w:t>
      </w:r>
      <w:r w:rsidRPr="00A103EB">
        <w:rPr>
          <w:rFonts w:asciiTheme="minorHAnsi" w:hAnsiTheme="minorHAnsi" w:cs="Dax"/>
          <w:sz w:val="18"/>
          <w:szCs w:val="18"/>
        </w:rPr>
        <w:t xml:space="preserve">When the celestial legionnaires hear the doors to area </w:t>
      </w:r>
      <w:r w:rsidRPr="00A103EB">
        <w:rPr>
          <w:rFonts w:asciiTheme="minorHAnsi" w:hAnsiTheme="minorHAnsi" w:cs="Dax"/>
          <w:b/>
          <w:bCs/>
          <w:sz w:val="18"/>
          <w:szCs w:val="18"/>
        </w:rPr>
        <w:t xml:space="preserve">A2 </w:t>
      </w:r>
      <w:r w:rsidRPr="00A103EB">
        <w:rPr>
          <w:rFonts w:asciiTheme="minorHAnsi" w:hAnsiTheme="minorHAnsi" w:cs="Dax"/>
          <w:sz w:val="18"/>
          <w:szCs w:val="18"/>
        </w:rPr>
        <w:t xml:space="preserve">begin to open, they cast </w:t>
      </w:r>
      <w:r w:rsidRPr="00A103EB">
        <w:rPr>
          <w:rFonts w:asciiTheme="minorHAnsi" w:hAnsiTheme="minorHAnsi" w:cs="Dax"/>
          <w:i/>
          <w:iCs/>
          <w:sz w:val="18"/>
          <w:szCs w:val="18"/>
        </w:rPr>
        <w:t xml:space="preserve">aid </w:t>
      </w:r>
      <w:r w:rsidRPr="00A103EB">
        <w:rPr>
          <w:rFonts w:asciiTheme="minorHAnsi" w:hAnsiTheme="minorHAnsi" w:cs="Dax"/>
          <w:sz w:val="18"/>
          <w:szCs w:val="18"/>
        </w:rPr>
        <w:t xml:space="preserve">on themselves. </w:t>
      </w:r>
    </w:p>
    <w:p w:rsidR="004362C8" w:rsidRPr="00A103EB" w:rsidRDefault="004362C8" w:rsidP="00E01879">
      <w:pPr>
        <w:pStyle w:val="Pa20"/>
        <w:spacing w:line="240" w:lineRule="auto"/>
        <w:ind w:left="180" w:hanging="180"/>
        <w:rPr>
          <w:rFonts w:asciiTheme="minorHAnsi" w:hAnsiTheme="minorHAnsi" w:cs="Dax"/>
          <w:sz w:val="18"/>
          <w:szCs w:val="18"/>
        </w:rPr>
      </w:pPr>
      <w:r w:rsidRPr="00A103EB">
        <w:rPr>
          <w:rFonts w:asciiTheme="minorHAnsi" w:hAnsiTheme="minorHAnsi" w:cs="Dax"/>
          <w:b/>
          <w:bCs/>
          <w:sz w:val="18"/>
          <w:szCs w:val="18"/>
        </w:rPr>
        <w:t xml:space="preserve">During Combat </w:t>
      </w:r>
      <w:r w:rsidRPr="00A103EB">
        <w:rPr>
          <w:rFonts w:asciiTheme="minorHAnsi" w:hAnsiTheme="minorHAnsi" w:cs="Dax"/>
          <w:sz w:val="18"/>
          <w:szCs w:val="18"/>
        </w:rPr>
        <w:t xml:space="preserve">The celestial legionnaires attempt to disarm combatants, favoring weapons wielded by strong melee combatants. The archons carefully study their foes, using Power Attack against those they can hit easily. </w:t>
      </w:r>
    </w:p>
    <w:p w:rsidR="004362C8" w:rsidRPr="00A103EB" w:rsidRDefault="004362C8" w:rsidP="00E01879">
      <w:pPr>
        <w:pStyle w:val="Pa20"/>
        <w:spacing w:line="240" w:lineRule="auto"/>
        <w:ind w:left="180" w:hanging="180"/>
        <w:rPr>
          <w:rFonts w:asciiTheme="minorHAnsi" w:hAnsiTheme="minorHAnsi" w:cs="Dax"/>
          <w:sz w:val="18"/>
          <w:szCs w:val="18"/>
        </w:rPr>
      </w:pPr>
      <w:r w:rsidRPr="00A103EB">
        <w:rPr>
          <w:rFonts w:asciiTheme="minorHAnsi" w:hAnsiTheme="minorHAnsi" w:cs="Dax"/>
          <w:b/>
          <w:bCs/>
          <w:sz w:val="18"/>
          <w:szCs w:val="18"/>
        </w:rPr>
        <w:t xml:space="preserve">Morale </w:t>
      </w:r>
      <w:r w:rsidRPr="00A103EB">
        <w:rPr>
          <w:rFonts w:asciiTheme="minorHAnsi" w:hAnsiTheme="minorHAnsi" w:cs="Dax"/>
          <w:sz w:val="18"/>
          <w:szCs w:val="18"/>
        </w:rPr>
        <w:t xml:space="preserve">The celestial legionnaires were commanded to protect further entry into the tower. They fight to the death, using their Bolstered Resilience feat when reduced to 25 or fewer hit points. </w:t>
      </w:r>
    </w:p>
    <w:p w:rsidR="004362C8" w:rsidRPr="00A103EB" w:rsidRDefault="004362C8" w:rsidP="00E01879">
      <w:pPr>
        <w:pStyle w:val="Pa21"/>
        <w:pBdr>
          <w:top w:val="single" w:sz="4" w:space="1" w:color="auto"/>
          <w:bottom w:val="single" w:sz="4" w:space="1" w:color="auto"/>
        </w:pBdr>
        <w:spacing w:line="240" w:lineRule="auto"/>
        <w:ind w:left="180" w:hanging="180"/>
        <w:rPr>
          <w:rFonts w:asciiTheme="minorHAnsi" w:hAnsiTheme="minorHAnsi" w:cs="Dax"/>
          <w:sz w:val="18"/>
          <w:szCs w:val="18"/>
        </w:rPr>
      </w:pPr>
      <w:r w:rsidRPr="00A103EB">
        <w:rPr>
          <w:rFonts w:asciiTheme="minorHAnsi" w:hAnsiTheme="minorHAnsi" w:cs="Dax"/>
          <w:b/>
          <w:bCs/>
          <w:sz w:val="18"/>
          <w:szCs w:val="18"/>
        </w:rPr>
        <w:t xml:space="preserve">STATISTICS </w:t>
      </w:r>
    </w:p>
    <w:p w:rsidR="004362C8" w:rsidRPr="00A103EB" w:rsidRDefault="004362C8" w:rsidP="00E01879">
      <w:pPr>
        <w:pStyle w:val="Pa20"/>
        <w:spacing w:line="240" w:lineRule="auto"/>
        <w:ind w:left="180" w:hanging="180"/>
        <w:rPr>
          <w:rFonts w:asciiTheme="minorHAnsi" w:hAnsiTheme="minorHAnsi" w:cs="Dax"/>
          <w:sz w:val="18"/>
          <w:szCs w:val="18"/>
        </w:rPr>
      </w:pPr>
      <w:proofErr w:type="spellStart"/>
      <w:proofErr w:type="gramStart"/>
      <w:r w:rsidRPr="00A103EB">
        <w:rPr>
          <w:rFonts w:asciiTheme="minorHAnsi" w:hAnsiTheme="minorHAnsi" w:cs="Dax"/>
          <w:b/>
          <w:bCs/>
          <w:sz w:val="18"/>
          <w:szCs w:val="18"/>
        </w:rPr>
        <w:t>Str</w:t>
      </w:r>
      <w:proofErr w:type="spellEnd"/>
      <w:proofErr w:type="gramEnd"/>
      <w:r w:rsidRPr="00A103EB">
        <w:rPr>
          <w:rFonts w:asciiTheme="minorHAnsi" w:hAnsiTheme="minorHAnsi" w:cs="Dax"/>
          <w:b/>
          <w:bCs/>
          <w:sz w:val="18"/>
          <w:szCs w:val="18"/>
        </w:rPr>
        <w:t xml:space="preserve"> </w:t>
      </w:r>
      <w:r w:rsidRPr="00A103EB">
        <w:rPr>
          <w:rFonts w:asciiTheme="minorHAnsi" w:hAnsiTheme="minorHAnsi" w:cs="Dax"/>
          <w:sz w:val="18"/>
          <w:szCs w:val="18"/>
        </w:rPr>
        <w:t xml:space="preserve">17, </w:t>
      </w:r>
      <w:proofErr w:type="spellStart"/>
      <w:r w:rsidRPr="00A103EB">
        <w:rPr>
          <w:rFonts w:asciiTheme="minorHAnsi" w:hAnsiTheme="minorHAnsi" w:cs="Dax"/>
          <w:b/>
          <w:bCs/>
          <w:sz w:val="18"/>
          <w:szCs w:val="18"/>
        </w:rPr>
        <w:t>Dex</w:t>
      </w:r>
      <w:proofErr w:type="spellEnd"/>
      <w:r w:rsidRPr="00A103EB">
        <w:rPr>
          <w:rFonts w:asciiTheme="minorHAnsi" w:hAnsiTheme="minorHAnsi" w:cs="Dax"/>
          <w:b/>
          <w:bCs/>
          <w:sz w:val="18"/>
          <w:szCs w:val="18"/>
        </w:rPr>
        <w:t xml:space="preserve"> </w:t>
      </w:r>
      <w:r w:rsidRPr="00A103EB">
        <w:rPr>
          <w:rFonts w:asciiTheme="minorHAnsi" w:hAnsiTheme="minorHAnsi" w:cs="Dax"/>
          <w:sz w:val="18"/>
          <w:szCs w:val="18"/>
        </w:rPr>
        <w:t xml:space="preserve">14, </w:t>
      </w:r>
      <w:r w:rsidRPr="00A103EB">
        <w:rPr>
          <w:rFonts w:asciiTheme="minorHAnsi" w:hAnsiTheme="minorHAnsi" w:cs="Dax"/>
          <w:b/>
          <w:bCs/>
          <w:sz w:val="18"/>
          <w:szCs w:val="18"/>
        </w:rPr>
        <w:t xml:space="preserve">Con </w:t>
      </w:r>
      <w:r w:rsidRPr="00A103EB">
        <w:rPr>
          <w:rFonts w:asciiTheme="minorHAnsi" w:hAnsiTheme="minorHAnsi" w:cs="Dax"/>
          <w:sz w:val="18"/>
          <w:szCs w:val="18"/>
        </w:rPr>
        <w:t xml:space="preserve">17, </w:t>
      </w:r>
      <w:proofErr w:type="spellStart"/>
      <w:r w:rsidRPr="00A103EB">
        <w:rPr>
          <w:rFonts w:asciiTheme="minorHAnsi" w:hAnsiTheme="minorHAnsi" w:cs="Dax"/>
          <w:b/>
          <w:bCs/>
          <w:sz w:val="18"/>
          <w:szCs w:val="18"/>
        </w:rPr>
        <w:t>Int</w:t>
      </w:r>
      <w:proofErr w:type="spellEnd"/>
      <w:r w:rsidRPr="00A103EB">
        <w:rPr>
          <w:rFonts w:asciiTheme="minorHAnsi" w:hAnsiTheme="minorHAnsi" w:cs="Dax"/>
          <w:b/>
          <w:bCs/>
          <w:sz w:val="18"/>
          <w:szCs w:val="18"/>
        </w:rPr>
        <w:t xml:space="preserve"> </w:t>
      </w:r>
      <w:r w:rsidRPr="00A103EB">
        <w:rPr>
          <w:rFonts w:asciiTheme="minorHAnsi" w:hAnsiTheme="minorHAnsi" w:cs="Dax"/>
          <w:sz w:val="18"/>
          <w:szCs w:val="18"/>
        </w:rPr>
        <w:t xml:space="preserve">13, </w:t>
      </w:r>
      <w:proofErr w:type="spellStart"/>
      <w:r w:rsidRPr="00A103EB">
        <w:rPr>
          <w:rFonts w:asciiTheme="minorHAnsi" w:hAnsiTheme="minorHAnsi" w:cs="Dax"/>
          <w:b/>
          <w:bCs/>
          <w:sz w:val="18"/>
          <w:szCs w:val="18"/>
        </w:rPr>
        <w:t>Wis</w:t>
      </w:r>
      <w:proofErr w:type="spellEnd"/>
      <w:r w:rsidRPr="00A103EB">
        <w:rPr>
          <w:rFonts w:asciiTheme="minorHAnsi" w:hAnsiTheme="minorHAnsi" w:cs="Dax"/>
          <w:b/>
          <w:bCs/>
          <w:sz w:val="18"/>
          <w:szCs w:val="18"/>
        </w:rPr>
        <w:t xml:space="preserve"> </w:t>
      </w:r>
      <w:r w:rsidRPr="00A103EB">
        <w:rPr>
          <w:rFonts w:asciiTheme="minorHAnsi" w:hAnsiTheme="minorHAnsi" w:cs="Dax"/>
          <w:sz w:val="18"/>
          <w:szCs w:val="18"/>
        </w:rPr>
        <w:t xml:space="preserve">13, </w:t>
      </w:r>
      <w:r w:rsidRPr="00A103EB">
        <w:rPr>
          <w:rFonts w:asciiTheme="minorHAnsi" w:hAnsiTheme="minorHAnsi" w:cs="Dax"/>
          <w:b/>
          <w:bCs/>
          <w:sz w:val="18"/>
          <w:szCs w:val="18"/>
        </w:rPr>
        <w:t xml:space="preserve">Cha </w:t>
      </w:r>
      <w:r w:rsidRPr="00A103EB">
        <w:rPr>
          <w:rFonts w:asciiTheme="minorHAnsi" w:hAnsiTheme="minorHAnsi" w:cs="Dax"/>
          <w:sz w:val="18"/>
          <w:szCs w:val="18"/>
        </w:rPr>
        <w:t xml:space="preserve">10 </w:t>
      </w:r>
    </w:p>
    <w:p w:rsidR="004362C8" w:rsidRPr="00A103EB" w:rsidRDefault="004362C8" w:rsidP="00E01879">
      <w:pPr>
        <w:pStyle w:val="Pa20"/>
        <w:spacing w:line="240" w:lineRule="auto"/>
        <w:ind w:left="180" w:hanging="180"/>
        <w:rPr>
          <w:rFonts w:asciiTheme="minorHAnsi" w:hAnsiTheme="minorHAnsi" w:cs="Dax"/>
          <w:sz w:val="18"/>
          <w:szCs w:val="18"/>
        </w:rPr>
      </w:pPr>
      <w:r w:rsidRPr="00A103EB">
        <w:rPr>
          <w:rFonts w:asciiTheme="minorHAnsi" w:hAnsiTheme="minorHAnsi" w:cs="Dax"/>
          <w:b/>
          <w:bCs/>
          <w:sz w:val="18"/>
          <w:szCs w:val="18"/>
        </w:rPr>
        <w:t xml:space="preserve">Base </w:t>
      </w:r>
      <w:proofErr w:type="spellStart"/>
      <w:r w:rsidRPr="00A103EB">
        <w:rPr>
          <w:rFonts w:asciiTheme="minorHAnsi" w:hAnsiTheme="minorHAnsi" w:cs="Dax"/>
          <w:b/>
          <w:bCs/>
          <w:sz w:val="18"/>
          <w:szCs w:val="18"/>
        </w:rPr>
        <w:t>Atk</w:t>
      </w:r>
      <w:proofErr w:type="spellEnd"/>
      <w:r w:rsidRPr="00A103EB">
        <w:rPr>
          <w:rFonts w:asciiTheme="minorHAnsi" w:hAnsiTheme="minorHAnsi" w:cs="Dax"/>
          <w:b/>
          <w:bCs/>
          <w:sz w:val="18"/>
          <w:szCs w:val="18"/>
        </w:rPr>
        <w:t xml:space="preserve"> </w:t>
      </w:r>
      <w:r w:rsidRPr="00A103EB">
        <w:rPr>
          <w:rFonts w:asciiTheme="minorHAnsi" w:hAnsiTheme="minorHAnsi" w:cs="Dax"/>
          <w:sz w:val="18"/>
          <w:szCs w:val="18"/>
        </w:rPr>
        <w:t xml:space="preserve">+11; </w:t>
      </w:r>
      <w:r w:rsidRPr="00A103EB">
        <w:rPr>
          <w:rFonts w:asciiTheme="minorHAnsi" w:hAnsiTheme="minorHAnsi" w:cs="Dax"/>
          <w:b/>
          <w:bCs/>
          <w:sz w:val="18"/>
          <w:szCs w:val="18"/>
        </w:rPr>
        <w:t xml:space="preserve">CMB </w:t>
      </w:r>
      <w:r w:rsidRPr="00A103EB">
        <w:rPr>
          <w:rFonts w:asciiTheme="minorHAnsi" w:hAnsiTheme="minorHAnsi" w:cs="Dax"/>
          <w:sz w:val="18"/>
          <w:szCs w:val="18"/>
        </w:rPr>
        <w:t xml:space="preserve">+14 (+16 disarm); </w:t>
      </w:r>
      <w:r w:rsidRPr="00A103EB">
        <w:rPr>
          <w:rFonts w:asciiTheme="minorHAnsi" w:hAnsiTheme="minorHAnsi" w:cs="Dax"/>
          <w:b/>
          <w:bCs/>
          <w:sz w:val="18"/>
          <w:szCs w:val="18"/>
        </w:rPr>
        <w:t xml:space="preserve">CMD </w:t>
      </w:r>
      <w:r w:rsidRPr="00A103EB">
        <w:rPr>
          <w:rFonts w:asciiTheme="minorHAnsi" w:hAnsiTheme="minorHAnsi" w:cs="Dax"/>
          <w:sz w:val="18"/>
          <w:szCs w:val="18"/>
        </w:rPr>
        <w:t xml:space="preserve">26 (28 vs. disarm) </w:t>
      </w:r>
    </w:p>
    <w:p w:rsidR="004362C8" w:rsidRPr="00A103EB" w:rsidRDefault="004362C8" w:rsidP="00E01879">
      <w:pPr>
        <w:pStyle w:val="Pa20"/>
        <w:spacing w:line="240" w:lineRule="auto"/>
        <w:ind w:left="180" w:hanging="180"/>
        <w:rPr>
          <w:rFonts w:asciiTheme="minorHAnsi" w:hAnsiTheme="minorHAnsi" w:cs="Dax"/>
          <w:sz w:val="18"/>
          <w:szCs w:val="18"/>
        </w:rPr>
      </w:pPr>
      <w:r w:rsidRPr="00A103EB">
        <w:rPr>
          <w:rFonts w:asciiTheme="minorHAnsi" w:hAnsiTheme="minorHAnsi" w:cs="Dax"/>
          <w:b/>
          <w:bCs/>
          <w:sz w:val="18"/>
          <w:szCs w:val="18"/>
        </w:rPr>
        <w:t xml:space="preserve">Feats </w:t>
      </w:r>
      <w:r w:rsidRPr="00A103EB">
        <w:rPr>
          <w:rFonts w:asciiTheme="minorHAnsi" w:hAnsiTheme="minorHAnsi" w:cs="Dax"/>
          <w:sz w:val="18"/>
          <w:szCs w:val="18"/>
        </w:rPr>
        <w:t xml:space="preserve">Bolstered </w:t>
      </w:r>
      <w:proofErr w:type="spellStart"/>
      <w:r w:rsidRPr="00A103EB">
        <w:rPr>
          <w:rFonts w:asciiTheme="minorHAnsi" w:hAnsiTheme="minorHAnsi" w:cs="Dax"/>
          <w:sz w:val="18"/>
          <w:szCs w:val="18"/>
        </w:rPr>
        <w:t>Resilience</w:t>
      </w:r>
      <w:r w:rsidRPr="00A103EB">
        <w:rPr>
          <w:rStyle w:val="A14"/>
          <w:rFonts w:asciiTheme="minorHAnsi" w:hAnsiTheme="minorHAnsi"/>
          <w:color w:val="auto"/>
          <w:sz w:val="18"/>
          <w:szCs w:val="18"/>
          <w:vertAlign w:val="superscript"/>
        </w:rPr>
        <w:t>UC</w:t>
      </w:r>
      <w:proofErr w:type="spellEnd"/>
      <w:r w:rsidRPr="00A103EB">
        <w:rPr>
          <w:rFonts w:asciiTheme="minorHAnsi" w:hAnsiTheme="minorHAnsi" w:cs="Dax"/>
          <w:sz w:val="18"/>
          <w:szCs w:val="18"/>
        </w:rPr>
        <w:t xml:space="preserve">, Combat Expertise, Combat Reflexes, Disarming </w:t>
      </w:r>
      <w:proofErr w:type="spellStart"/>
      <w:r w:rsidRPr="00A103EB">
        <w:rPr>
          <w:rFonts w:asciiTheme="minorHAnsi" w:hAnsiTheme="minorHAnsi" w:cs="Dax"/>
          <w:sz w:val="18"/>
          <w:szCs w:val="18"/>
        </w:rPr>
        <w:t>Strike</w:t>
      </w:r>
      <w:r w:rsidRPr="00A103EB">
        <w:rPr>
          <w:rStyle w:val="A14"/>
          <w:rFonts w:asciiTheme="minorHAnsi" w:hAnsiTheme="minorHAnsi"/>
          <w:color w:val="auto"/>
          <w:sz w:val="18"/>
          <w:szCs w:val="18"/>
          <w:vertAlign w:val="superscript"/>
        </w:rPr>
        <w:t>APG</w:t>
      </w:r>
      <w:proofErr w:type="spellEnd"/>
      <w:r w:rsidRPr="00A103EB">
        <w:rPr>
          <w:rFonts w:asciiTheme="minorHAnsi" w:hAnsiTheme="minorHAnsi" w:cs="Dax"/>
          <w:sz w:val="18"/>
          <w:szCs w:val="18"/>
        </w:rPr>
        <w:t xml:space="preserve">, Improved Disarm, Improved Initiative, Iron Will, Power Attack, Toughness </w:t>
      </w:r>
    </w:p>
    <w:p w:rsidR="004362C8" w:rsidRPr="00A103EB" w:rsidRDefault="004362C8" w:rsidP="00E01879">
      <w:pPr>
        <w:pStyle w:val="Pa20"/>
        <w:spacing w:line="240" w:lineRule="auto"/>
        <w:ind w:left="180" w:hanging="180"/>
        <w:rPr>
          <w:rFonts w:asciiTheme="minorHAnsi" w:hAnsiTheme="minorHAnsi" w:cs="Dax"/>
          <w:sz w:val="18"/>
          <w:szCs w:val="18"/>
        </w:rPr>
      </w:pPr>
      <w:r w:rsidRPr="00A103EB">
        <w:rPr>
          <w:rFonts w:asciiTheme="minorHAnsi" w:hAnsiTheme="minorHAnsi" w:cs="Dax"/>
          <w:b/>
          <w:bCs/>
          <w:sz w:val="18"/>
          <w:szCs w:val="18"/>
        </w:rPr>
        <w:t xml:space="preserve">Skills </w:t>
      </w:r>
      <w:r w:rsidRPr="00A103EB">
        <w:rPr>
          <w:rFonts w:asciiTheme="minorHAnsi" w:hAnsiTheme="minorHAnsi" w:cs="Dax"/>
          <w:sz w:val="18"/>
          <w:szCs w:val="18"/>
        </w:rPr>
        <w:t xml:space="preserve">Acrobatics +14 (+18 jump), Intimidate +10, Knowledge (planes) +13, Knowledge (religion) +9, Perception +13, Sense Motive +12, Stealth +15, Survival +14; </w:t>
      </w:r>
      <w:r w:rsidRPr="00A103EB">
        <w:rPr>
          <w:rFonts w:asciiTheme="minorHAnsi" w:hAnsiTheme="minorHAnsi" w:cs="Dax"/>
          <w:b/>
          <w:bCs/>
          <w:sz w:val="18"/>
          <w:szCs w:val="18"/>
        </w:rPr>
        <w:t xml:space="preserve">Racial Modifiers </w:t>
      </w:r>
      <w:r w:rsidRPr="00A103EB">
        <w:rPr>
          <w:rFonts w:asciiTheme="minorHAnsi" w:hAnsiTheme="minorHAnsi" w:cs="Dax"/>
          <w:sz w:val="18"/>
          <w:szCs w:val="18"/>
        </w:rPr>
        <w:t xml:space="preserve">+4 Stealth, +4 Survival </w:t>
      </w:r>
    </w:p>
    <w:p w:rsidR="004362C8" w:rsidRPr="00A103EB" w:rsidRDefault="004362C8" w:rsidP="00E01879">
      <w:pPr>
        <w:pStyle w:val="Pa20"/>
        <w:spacing w:line="240" w:lineRule="auto"/>
        <w:ind w:left="180" w:hanging="180"/>
        <w:rPr>
          <w:rFonts w:asciiTheme="minorHAnsi" w:hAnsiTheme="minorHAnsi" w:cs="Dax"/>
          <w:sz w:val="18"/>
          <w:szCs w:val="18"/>
        </w:rPr>
      </w:pPr>
      <w:r w:rsidRPr="00A103EB">
        <w:rPr>
          <w:rFonts w:asciiTheme="minorHAnsi" w:hAnsiTheme="minorHAnsi" w:cs="Dax"/>
          <w:b/>
          <w:bCs/>
          <w:sz w:val="18"/>
          <w:szCs w:val="18"/>
        </w:rPr>
        <w:t xml:space="preserve">Languages </w:t>
      </w:r>
      <w:r w:rsidRPr="00A103EB">
        <w:rPr>
          <w:rFonts w:asciiTheme="minorHAnsi" w:hAnsiTheme="minorHAnsi" w:cs="Dax"/>
          <w:sz w:val="18"/>
          <w:szCs w:val="18"/>
        </w:rPr>
        <w:t xml:space="preserve">Celestial, Draconic, Infernal; </w:t>
      </w:r>
      <w:proofErr w:type="spellStart"/>
      <w:r w:rsidRPr="00A103EB">
        <w:rPr>
          <w:rFonts w:asciiTheme="minorHAnsi" w:hAnsiTheme="minorHAnsi" w:cs="Dax"/>
          <w:sz w:val="18"/>
          <w:szCs w:val="18"/>
        </w:rPr>
        <w:t>truespeech</w:t>
      </w:r>
      <w:proofErr w:type="spellEnd"/>
      <w:r w:rsidRPr="00A103EB">
        <w:rPr>
          <w:rFonts w:asciiTheme="minorHAnsi" w:hAnsiTheme="minorHAnsi" w:cs="Dax"/>
          <w:sz w:val="18"/>
          <w:szCs w:val="18"/>
        </w:rPr>
        <w:t xml:space="preserve"> </w:t>
      </w:r>
    </w:p>
    <w:p w:rsidR="004362C8" w:rsidRPr="00A103EB" w:rsidRDefault="004362C8" w:rsidP="00E01879">
      <w:pPr>
        <w:pStyle w:val="Pa20"/>
        <w:spacing w:line="240" w:lineRule="auto"/>
        <w:ind w:left="180" w:hanging="180"/>
        <w:rPr>
          <w:rFonts w:asciiTheme="minorHAnsi" w:hAnsiTheme="minorHAnsi" w:cs="Dax"/>
          <w:sz w:val="18"/>
          <w:szCs w:val="18"/>
        </w:rPr>
      </w:pPr>
      <w:r w:rsidRPr="00A103EB">
        <w:rPr>
          <w:rFonts w:asciiTheme="minorHAnsi" w:hAnsiTheme="minorHAnsi" w:cs="Dax"/>
          <w:b/>
          <w:bCs/>
          <w:sz w:val="18"/>
          <w:szCs w:val="18"/>
        </w:rPr>
        <w:t xml:space="preserve">SQ </w:t>
      </w:r>
      <w:r w:rsidRPr="00A103EB">
        <w:rPr>
          <w:rFonts w:asciiTheme="minorHAnsi" w:hAnsiTheme="minorHAnsi" w:cs="Dax"/>
          <w:sz w:val="18"/>
          <w:szCs w:val="18"/>
        </w:rPr>
        <w:t>change shape (</w:t>
      </w:r>
      <w:r w:rsidRPr="00A103EB">
        <w:rPr>
          <w:rFonts w:asciiTheme="minorHAnsi" w:hAnsiTheme="minorHAnsi" w:cs="Dax"/>
          <w:i/>
          <w:iCs/>
          <w:sz w:val="18"/>
          <w:szCs w:val="18"/>
        </w:rPr>
        <w:t>beast shape II</w:t>
      </w:r>
      <w:r w:rsidRPr="00A103EB">
        <w:rPr>
          <w:rFonts w:asciiTheme="minorHAnsi" w:hAnsiTheme="minorHAnsi" w:cs="Dax"/>
          <w:sz w:val="18"/>
          <w:szCs w:val="18"/>
        </w:rPr>
        <w:t xml:space="preserve">), armor training 1 </w:t>
      </w:r>
    </w:p>
    <w:p w:rsidR="004362C8" w:rsidRPr="00A103EB" w:rsidRDefault="004362C8" w:rsidP="00E01879">
      <w:pPr>
        <w:autoSpaceDE w:val="0"/>
        <w:autoSpaceDN w:val="0"/>
        <w:adjustRightInd w:val="0"/>
        <w:spacing w:after="0" w:line="240" w:lineRule="auto"/>
        <w:ind w:left="180" w:hanging="180"/>
        <w:rPr>
          <w:rStyle w:val="A14"/>
          <w:color w:val="auto"/>
          <w:sz w:val="18"/>
          <w:szCs w:val="18"/>
          <w:vertAlign w:val="superscript"/>
        </w:rPr>
      </w:pPr>
      <w:r w:rsidRPr="00A103EB">
        <w:rPr>
          <w:rFonts w:cs="Dax"/>
          <w:b/>
          <w:bCs/>
          <w:sz w:val="18"/>
          <w:szCs w:val="18"/>
        </w:rPr>
        <w:t xml:space="preserve">Other Gear </w:t>
      </w:r>
      <w:r w:rsidRPr="00A103EB">
        <w:rPr>
          <w:rFonts w:cs="Dax"/>
          <w:i/>
          <w:iCs/>
          <w:sz w:val="18"/>
          <w:szCs w:val="18"/>
        </w:rPr>
        <w:t xml:space="preserve">+1 cold iron </w:t>
      </w:r>
      <w:proofErr w:type="spellStart"/>
      <w:r w:rsidRPr="00A103EB">
        <w:rPr>
          <w:rFonts w:cs="Dax"/>
          <w:i/>
          <w:iCs/>
          <w:sz w:val="18"/>
          <w:szCs w:val="18"/>
        </w:rPr>
        <w:t>greatsword</w:t>
      </w:r>
      <w:proofErr w:type="spellEnd"/>
      <w:r w:rsidRPr="00A103EB">
        <w:rPr>
          <w:rFonts w:cs="Dax"/>
          <w:sz w:val="18"/>
          <w:szCs w:val="18"/>
        </w:rPr>
        <w:t xml:space="preserve">, </w:t>
      </w:r>
      <w:r w:rsidRPr="00A103EB">
        <w:rPr>
          <w:rFonts w:cs="Dax"/>
          <w:i/>
          <w:iCs/>
          <w:sz w:val="18"/>
          <w:szCs w:val="18"/>
        </w:rPr>
        <w:t xml:space="preserve">+1 </w:t>
      </w:r>
      <w:proofErr w:type="spellStart"/>
      <w:r w:rsidRPr="00A103EB">
        <w:rPr>
          <w:rFonts w:cs="Dax"/>
          <w:i/>
          <w:iCs/>
          <w:sz w:val="18"/>
          <w:szCs w:val="18"/>
        </w:rPr>
        <w:t>haramaki</w:t>
      </w:r>
      <w:r w:rsidRPr="00A103EB">
        <w:rPr>
          <w:rStyle w:val="A14"/>
          <w:color w:val="auto"/>
          <w:sz w:val="18"/>
          <w:szCs w:val="18"/>
          <w:vertAlign w:val="superscript"/>
        </w:rPr>
        <w:t>UE</w:t>
      </w:r>
      <w:proofErr w:type="spellEnd"/>
    </w:p>
    <w:p w:rsidR="008426A1" w:rsidRPr="00A103EB" w:rsidRDefault="008426A1" w:rsidP="00E01879">
      <w:pPr>
        <w:pBdr>
          <w:top w:val="single" w:sz="4" w:space="1" w:color="auto"/>
          <w:bottom w:val="single" w:sz="4" w:space="1" w:color="auto"/>
        </w:pBdr>
        <w:autoSpaceDE w:val="0"/>
        <w:autoSpaceDN w:val="0"/>
        <w:adjustRightInd w:val="0"/>
        <w:spacing w:after="0" w:line="240" w:lineRule="auto"/>
        <w:ind w:left="180" w:hanging="180"/>
        <w:rPr>
          <w:rFonts w:cs="NexusSansOT-Bold"/>
          <w:b/>
          <w:bCs/>
          <w:sz w:val="18"/>
          <w:szCs w:val="18"/>
        </w:rPr>
      </w:pPr>
      <w:r w:rsidRPr="00A103EB">
        <w:rPr>
          <w:rFonts w:cs="NexusSansOT-Bold"/>
          <w:b/>
          <w:bCs/>
          <w:sz w:val="18"/>
          <w:szCs w:val="18"/>
        </w:rPr>
        <w:t>SPECIAL ABILITIES</w:t>
      </w:r>
    </w:p>
    <w:p w:rsidR="008426A1" w:rsidRPr="00A103EB" w:rsidRDefault="008426A1" w:rsidP="00E01879">
      <w:pPr>
        <w:autoSpaceDE w:val="0"/>
        <w:autoSpaceDN w:val="0"/>
        <w:adjustRightInd w:val="0"/>
        <w:spacing w:after="0" w:line="240" w:lineRule="auto"/>
        <w:ind w:left="180" w:hanging="180"/>
        <w:rPr>
          <w:rFonts w:cs="NexusSerifOT"/>
          <w:sz w:val="18"/>
          <w:szCs w:val="18"/>
        </w:rPr>
      </w:pPr>
      <w:r w:rsidRPr="00A103EB">
        <w:rPr>
          <w:rFonts w:cs="NexusSerifOT-Italic"/>
          <w:b/>
          <w:iCs/>
          <w:sz w:val="18"/>
          <w:szCs w:val="18"/>
        </w:rPr>
        <w:t>Aura of Menace (Su)</w:t>
      </w:r>
      <w:r w:rsidRPr="00A103EB">
        <w:rPr>
          <w:rFonts w:cs="NexusSerifOT-Italic"/>
          <w:i/>
          <w:iCs/>
          <w:sz w:val="18"/>
          <w:szCs w:val="18"/>
        </w:rPr>
        <w:t xml:space="preserve"> </w:t>
      </w:r>
      <w:proofErr w:type="gramStart"/>
      <w:r w:rsidRPr="00A103EB">
        <w:rPr>
          <w:rFonts w:cs="NexusSerifOT"/>
          <w:sz w:val="18"/>
          <w:szCs w:val="18"/>
        </w:rPr>
        <w:t>A</w:t>
      </w:r>
      <w:proofErr w:type="gramEnd"/>
      <w:r w:rsidRPr="00A103EB">
        <w:rPr>
          <w:rFonts w:cs="NexusSerifOT"/>
          <w:sz w:val="18"/>
          <w:szCs w:val="18"/>
        </w:rPr>
        <w:t xml:space="preserve"> righteous aura surrounds archons that fight or get angry. Any hostile creature within a 20-foot radius of an archon must succeed on a Will save to resist its effects. The save DC varies with the type of archon, is Charisma-based, and includes a +2 racial bonus. Those who fail take a –2 penalty on attacks, AC, and saves for 24 hours or until they successfully hit the archon that generated the aura. A creature that has resisted or broken the effect cannot be affected again by the same archon’s aura for 24 hours.</w:t>
      </w:r>
    </w:p>
    <w:p w:rsidR="008426A1" w:rsidRPr="00A103EB" w:rsidRDefault="008426A1" w:rsidP="00E01879">
      <w:pPr>
        <w:autoSpaceDE w:val="0"/>
        <w:autoSpaceDN w:val="0"/>
        <w:adjustRightInd w:val="0"/>
        <w:spacing w:after="0" w:line="240" w:lineRule="auto"/>
        <w:ind w:left="180" w:hanging="180"/>
        <w:rPr>
          <w:rFonts w:cs="NexusSerifOT"/>
          <w:sz w:val="18"/>
          <w:szCs w:val="18"/>
        </w:rPr>
      </w:pPr>
      <w:r w:rsidRPr="00A103EB">
        <w:rPr>
          <w:rFonts w:cs="NexusSerifOT-Italic"/>
          <w:b/>
          <w:iCs/>
          <w:sz w:val="18"/>
          <w:szCs w:val="18"/>
        </w:rPr>
        <w:t xml:space="preserve">Bolstered Resilience </w:t>
      </w:r>
      <w:r w:rsidRPr="00A103EB">
        <w:rPr>
          <w:rFonts w:cs="NexusSerifOT"/>
          <w:sz w:val="18"/>
          <w:szCs w:val="18"/>
        </w:rPr>
        <w:t>As an immediate action, you can double your DR against a single attack, to a maximum of DR 20. The type of the DR remains unchanged. If the attack you are guarding against is not successful, the increased damage reduction persists until you are hit with an attack or until the start of your next turn, whichever happens first. At the start of your next turn, you become fatigued. You cannot</w:t>
      </w:r>
      <w:r w:rsidR="00E33BD8" w:rsidRPr="00A103EB">
        <w:rPr>
          <w:rFonts w:cs="NexusSerifOT"/>
          <w:sz w:val="18"/>
          <w:szCs w:val="18"/>
        </w:rPr>
        <w:t xml:space="preserve"> </w:t>
      </w:r>
      <w:r w:rsidRPr="00A103EB">
        <w:rPr>
          <w:rFonts w:cs="NexusSerifOT"/>
          <w:sz w:val="18"/>
          <w:szCs w:val="18"/>
        </w:rPr>
        <w:t>use this feat while you are fatigued.</w:t>
      </w:r>
    </w:p>
    <w:p w:rsidR="008426A1" w:rsidRPr="00A103EB" w:rsidRDefault="008426A1" w:rsidP="00E01879">
      <w:pPr>
        <w:autoSpaceDE w:val="0"/>
        <w:autoSpaceDN w:val="0"/>
        <w:adjustRightInd w:val="0"/>
        <w:spacing w:after="0" w:line="240" w:lineRule="auto"/>
        <w:ind w:left="180" w:hanging="180"/>
        <w:rPr>
          <w:rFonts w:cs="NexusSansOT"/>
          <w:sz w:val="18"/>
          <w:szCs w:val="18"/>
        </w:rPr>
      </w:pPr>
      <w:r w:rsidRPr="00A103EB">
        <w:rPr>
          <w:rFonts w:cs="NexusSansOT-Bold"/>
          <w:b/>
          <w:bCs/>
          <w:sz w:val="18"/>
          <w:szCs w:val="18"/>
        </w:rPr>
        <w:t xml:space="preserve">Change Shape (Su) </w:t>
      </w:r>
      <w:proofErr w:type="gramStart"/>
      <w:r w:rsidRPr="00A103EB">
        <w:rPr>
          <w:rFonts w:cs="NexusSansOT"/>
          <w:sz w:val="18"/>
          <w:szCs w:val="18"/>
        </w:rPr>
        <w:t>A</w:t>
      </w:r>
      <w:proofErr w:type="gramEnd"/>
      <w:r w:rsidRPr="00A103EB">
        <w:rPr>
          <w:rFonts w:cs="NexusSansOT"/>
          <w:sz w:val="18"/>
          <w:szCs w:val="18"/>
        </w:rPr>
        <w:t xml:space="preserve"> hound archon can assume any canine form of Small to Large size, as if using </w:t>
      </w:r>
      <w:r w:rsidRPr="00A103EB">
        <w:rPr>
          <w:rFonts w:cs="NexusSansOT-Italic"/>
          <w:i/>
          <w:iCs/>
          <w:sz w:val="18"/>
          <w:szCs w:val="18"/>
        </w:rPr>
        <w:t>beast shape II</w:t>
      </w:r>
      <w:r w:rsidRPr="00A103EB">
        <w:rPr>
          <w:rFonts w:cs="NexusSansOT"/>
          <w:sz w:val="18"/>
          <w:szCs w:val="18"/>
        </w:rPr>
        <w:t xml:space="preserve">. While in canine form, the hound archon loses its bite, slam, and </w:t>
      </w:r>
      <w:proofErr w:type="spellStart"/>
      <w:r w:rsidRPr="00A103EB">
        <w:rPr>
          <w:rFonts w:cs="NexusSansOT"/>
          <w:sz w:val="18"/>
          <w:szCs w:val="18"/>
        </w:rPr>
        <w:t>greatsword</w:t>
      </w:r>
      <w:proofErr w:type="spellEnd"/>
      <w:r w:rsidRPr="00A103EB">
        <w:rPr>
          <w:rFonts w:cs="NexusSansOT"/>
          <w:sz w:val="18"/>
          <w:szCs w:val="18"/>
        </w:rPr>
        <w:t xml:space="preserve"> attacks, but gains the bite attack of the form it chooses. For the purposes of this ability, canines include any dog-like or wolf-like creature of the animal type.</w:t>
      </w:r>
    </w:p>
    <w:p w:rsidR="00E33BD8" w:rsidRDefault="00E33BD8" w:rsidP="00E01879">
      <w:pPr>
        <w:autoSpaceDE w:val="0"/>
        <w:autoSpaceDN w:val="0"/>
        <w:adjustRightInd w:val="0"/>
        <w:spacing w:after="0" w:line="240" w:lineRule="auto"/>
        <w:ind w:left="180" w:hanging="180"/>
        <w:rPr>
          <w:sz w:val="18"/>
          <w:szCs w:val="18"/>
        </w:rPr>
      </w:pPr>
      <w:r w:rsidRPr="00A103EB">
        <w:rPr>
          <w:b/>
          <w:sz w:val="18"/>
          <w:szCs w:val="18"/>
        </w:rPr>
        <w:t>Disarming Strike</w:t>
      </w:r>
      <w:r w:rsidRPr="00A103EB">
        <w:rPr>
          <w:sz w:val="18"/>
          <w:szCs w:val="18"/>
        </w:rPr>
        <w:t xml:space="preserve"> Whenever you score a critical hit with a melee attack, you can disarm your opponent, in addition to the normal damage dealt by the attack. If your confirmation roll exceeds your opponent’s CMD, you may disarm your opponent as if from </w:t>
      </w:r>
      <w:proofErr w:type="gramStart"/>
      <w:r w:rsidRPr="00A103EB">
        <w:rPr>
          <w:sz w:val="18"/>
          <w:szCs w:val="18"/>
        </w:rPr>
        <w:t>the disarm</w:t>
      </w:r>
      <w:proofErr w:type="gramEnd"/>
      <w:r w:rsidRPr="00A103EB">
        <w:rPr>
          <w:sz w:val="18"/>
          <w:szCs w:val="18"/>
        </w:rPr>
        <w:t xml:space="preserve"> combat maneuver. This does not provoke an attack of opportunity.</w:t>
      </w:r>
    </w:p>
    <w:p w:rsidR="00E70E14" w:rsidRDefault="00E70E14">
      <w:pPr>
        <w:rPr>
          <w:b/>
          <w:sz w:val="18"/>
          <w:szCs w:val="18"/>
        </w:rPr>
      </w:pPr>
      <w:r>
        <w:rPr>
          <w:b/>
          <w:sz w:val="18"/>
          <w:szCs w:val="18"/>
        </w:rPr>
        <w:br w:type="page"/>
      </w:r>
    </w:p>
    <w:p w:rsidR="00E70E14" w:rsidRPr="00E70E14" w:rsidRDefault="00E70E14" w:rsidP="00E70E14">
      <w:pPr>
        <w:pStyle w:val="Heading1"/>
        <w:shd w:val="clear" w:color="auto" w:fill="000000" w:themeFill="text1"/>
        <w:spacing w:before="0" w:beforeAutospacing="0" w:after="0" w:afterAutospacing="0"/>
        <w:rPr>
          <w:rFonts w:asciiTheme="minorHAnsi" w:hAnsiTheme="minorHAnsi"/>
          <w:sz w:val="22"/>
          <w:szCs w:val="22"/>
        </w:rPr>
      </w:pPr>
      <w:r w:rsidRPr="00E70E14">
        <w:rPr>
          <w:rFonts w:asciiTheme="minorHAnsi" w:hAnsiTheme="minorHAnsi"/>
          <w:sz w:val="22"/>
          <w:szCs w:val="22"/>
        </w:rPr>
        <w:lastRenderedPageBreak/>
        <w:t>Hybridization Funnel</w:t>
      </w:r>
    </w:p>
    <w:p w:rsidR="00E70E14" w:rsidRPr="00E70E14" w:rsidRDefault="00E70E14" w:rsidP="00E70E14">
      <w:pPr>
        <w:spacing w:after="0" w:line="240" w:lineRule="auto"/>
      </w:pPr>
      <w:r w:rsidRPr="00E70E14">
        <w:rPr>
          <w:b/>
          <w:bCs/>
        </w:rPr>
        <w:t>Aura</w:t>
      </w:r>
      <w:r w:rsidRPr="00E70E14">
        <w:t xml:space="preserve"> faint transmutation; </w:t>
      </w:r>
      <w:r w:rsidRPr="00E70E14">
        <w:rPr>
          <w:b/>
          <w:bCs/>
        </w:rPr>
        <w:t>CL</w:t>
      </w:r>
      <w:r w:rsidRPr="00E70E14">
        <w:t xml:space="preserve"> 3rd</w:t>
      </w:r>
      <w:r>
        <w:t xml:space="preserve">; </w:t>
      </w:r>
      <w:r>
        <w:rPr>
          <w:b/>
        </w:rPr>
        <w:t>Identify DC</w:t>
      </w:r>
      <w:r>
        <w:t xml:space="preserve"> 18</w:t>
      </w:r>
      <w:r w:rsidRPr="00E70E14">
        <w:br/>
      </w:r>
      <w:r w:rsidRPr="00E70E14">
        <w:rPr>
          <w:b/>
          <w:bCs/>
        </w:rPr>
        <w:t>Slot</w:t>
      </w:r>
      <w:r w:rsidRPr="00E70E14">
        <w:t xml:space="preserve"> none; </w:t>
      </w:r>
      <w:r w:rsidRPr="00E70E14">
        <w:rPr>
          <w:b/>
          <w:bCs/>
        </w:rPr>
        <w:t>Price</w:t>
      </w:r>
      <w:r w:rsidRPr="00E70E14">
        <w:t xml:space="preserve"> 200 </w:t>
      </w:r>
      <w:proofErr w:type="spellStart"/>
      <w:r w:rsidRPr="00E70E14">
        <w:t>gp</w:t>
      </w:r>
      <w:proofErr w:type="spellEnd"/>
      <w:r w:rsidRPr="00E70E14">
        <w:t xml:space="preserve">; </w:t>
      </w:r>
      <w:r w:rsidRPr="00E70E14">
        <w:rPr>
          <w:b/>
          <w:bCs/>
        </w:rPr>
        <w:t>Weight</w:t>
      </w:r>
      <w:r w:rsidRPr="00E70E14">
        <w:t xml:space="preserve"> 2 lbs.</w:t>
      </w:r>
    </w:p>
    <w:p w:rsidR="00E70E14" w:rsidRPr="00E70E14" w:rsidRDefault="00E70E14" w:rsidP="00E70E14">
      <w:pPr>
        <w:pStyle w:val="Heading3"/>
        <w:pBdr>
          <w:top w:val="single" w:sz="4" w:space="1" w:color="auto"/>
          <w:bottom w:val="single" w:sz="4" w:space="1" w:color="auto"/>
        </w:pBdr>
        <w:spacing w:before="0" w:beforeAutospacing="0" w:after="0" w:afterAutospacing="0"/>
        <w:rPr>
          <w:rFonts w:asciiTheme="minorHAnsi" w:hAnsiTheme="minorHAnsi"/>
          <w:sz w:val="22"/>
          <w:szCs w:val="22"/>
        </w:rPr>
      </w:pPr>
      <w:r w:rsidRPr="00E70E14">
        <w:rPr>
          <w:rFonts w:asciiTheme="minorHAnsi" w:hAnsiTheme="minorHAnsi"/>
          <w:sz w:val="22"/>
          <w:szCs w:val="22"/>
        </w:rPr>
        <w:t>Description</w:t>
      </w:r>
    </w:p>
    <w:p w:rsidR="00E70E14" w:rsidRPr="00E70E14" w:rsidRDefault="00E70E14" w:rsidP="00E70E14">
      <w:pPr>
        <w:spacing w:after="0" w:line="240" w:lineRule="auto"/>
      </w:pPr>
      <w:r w:rsidRPr="00E70E14">
        <w:t xml:space="preserve">This two-spouted funnel is used to safely mix two alchemical splash weapons into a single flask. Using the vial requires 10 minutes and a DC 25 Craft (alchemy) check; a half-elf has a +5 bonus on this check. Failing the check means both splash weapon are destroyed. Success means the two materials are safely mixed into one vial that is the same volume as a normal splash weapon vial; when thrown as a splash weapon, the mixture has the effects of both component substances and creatures are affected as if hit by both. The mixture becomes inert after 24 hours. Only liquids may be mixed with the funnel. The bearer can use it to mix an alchemical splash weapon with either holy water or unholy water, but the Craft (alchemy) DC increases to 30; half-elves still get the +5 bonus on this check. The funnel does not work on potions, elixirs, extracts, or other materials. Mixing a substance with a similar or identical substance (such as alchemist’s fire with alchemist’s fire) has no effect. A mixture cannot be combined with another mixture. </w:t>
      </w:r>
    </w:p>
    <w:p w:rsidR="00E70E14" w:rsidRPr="00E70E14" w:rsidRDefault="00E70E14" w:rsidP="00E70E14">
      <w:pPr>
        <w:pStyle w:val="Heading3"/>
        <w:pBdr>
          <w:top w:val="single" w:sz="4" w:space="1" w:color="auto"/>
          <w:bottom w:val="single" w:sz="4" w:space="1" w:color="auto"/>
        </w:pBdr>
        <w:spacing w:before="0" w:beforeAutospacing="0" w:after="0" w:afterAutospacing="0"/>
        <w:rPr>
          <w:rFonts w:asciiTheme="minorHAnsi" w:hAnsiTheme="minorHAnsi"/>
          <w:sz w:val="22"/>
          <w:szCs w:val="22"/>
        </w:rPr>
      </w:pPr>
      <w:r w:rsidRPr="00E70E14">
        <w:rPr>
          <w:rFonts w:asciiTheme="minorHAnsi" w:hAnsiTheme="minorHAnsi"/>
          <w:sz w:val="22"/>
          <w:szCs w:val="22"/>
        </w:rPr>
        <w:t>Construction</w:t>
      </w:r>
    </w:p>
    <w:p w:rsidR="00E70E14" w:rsidRDefault="00E70E14" w:rsidP="00E70E14">
      <w:pPr>
        <w:spacing w:after="0" w:line="240" w:lineRule="auto"/>
      </w:pPr>
      <w:r w:rsidRPr="00E70E14">
        <w:rPr>
          <w:b/>
          <w:bCs/>
        </w:rPr>
        <w:t>Requirements</w:t>
      </w:r>
      <w:r w:rsidRPr="00E70E14">
        <w:t xml:space="preserve"> Craft Wondrous Item, </w:t>
      </w:r>
      <w:r w:rsidRPr="00E70E14">
        <w:rPr>
          <w:i/>
          <w:iCs/>
        </w:rPr>
        <w:t xml:space="preserve">fabricate </w:t>
      </w:r>
      <w:r w:rsidRPr="00E70E14">
        <w:t xml:space="preserve">or combine extracts discovery; </w:t>
      </w:r>
      <w:r w:rsidRPr="00E70E14">
        <w:rPr>
          <w:b/>
          <w:bCs/>
        </w:rPr>
        <w:t>Cost</w:t>
      </w:r>
      <w:r w:rsidRPr="00E70E14">
        <w:t xml:space="preserve"> 100 </w:t>
      </w:r>
      <w:proofErr w:type="spellStart"/>
      <w:r w:rsidRPr="00E70E14">
        <w:t>gp</w:t>
      </w:r>
      <w:proofErr w:type="spellEnd"/>
      <w:r>
        <w:t xml:space="preserve"> </w:t>
      </w:r>
    </w:p>
    <w:p w:rsidR="00E70E14" w:rsidRDefault="00E70E14" w:rsidP="00E70E14">
      <w:pPr>
        <w:spacing w:after="0" w:line="240" w:lineRule="auto"/>
      </w:pPr>
    </w:p>
    <w:p w:rsidR="00E70E14" w:rsidRPr="00E70E14" w:rsidRDefault="00E70E14" w:rsidP="00E70E14">
      <w:pPr>
        <w:pStyle w:val="Heading1"/>
        <w:shd w:val="clear" w:color="auto" w:fill="000000" w:themeFill="text1"/>
        <w:spacing w:before="0" w:beforeAutospacing="0" w:after="0" w:afterAutospacing="0"/>
        <w:rPr>
          <w:rFonts w:asciiTheme="minorHAnsi" w:hAnsiTheme="minorHAnsi"/>
          <w:sz w:val="22"/>
          <w:szCs w:val="22"/>
        </w:rPr>
      </w:pPr>
      <w:r w:rsidRPr="00E70E14">
        <w:rPr>
          <w:rFonts w:asciiTheme="minorHAnsi" w:hAnsiTheme="minorHAnsi"/>
          <w:sz w:val="22"/>
          <w:szCs w:val="22"/>
        </w:rPr>
        <w:t>Preserving Flask</w:t>
      </w:r>
    </w:p>
    <w:p w:rsidR="00E70E14" w:rsidRPr="00E70E14" w:rsidRDefault="00E70E14" w:rsidP="00E70E14">
      <w:pPr>
        <w:spacing w:after="0" w:line="240" w:lineRule="auto"/>
      </w:pPr>
      <w:r w:rsidRPr="00E70E14">
        <w:rPr>
          <w:b/>
          <w:bCs/>
        </w:rPr>
        <w:t>Aura</w:t>
      </w:r>
      <w:r w:rsidRPr="00E70E14">
        <w:t xml:space="preserve"> strong abjuration; </w:t>
      </w:r>
      <w:r w:rsidRPr="00E70E14">
        <w:rPr>
          <w:b/>
          <w:bCs/>
        </w:rPr>
        <w:t>CL</w:t>
      </w:r>
      <w:r w:rsidRPr="00E70E14">
        <w:t xml:space="preserve"> 17th</w:t>
      </w:r>
      <w:r>
        <w:t xml:space="preserve">; </w:t>
      </w:r>
      <w:r>
        <w:rPr>
          <w:b/>
        </w:rPr>
        <w:t xml:space="preserve">Identify DC </w:t>
      </w:r>
      <w:r>
        <w:t>32</w:t>
      </w:r>
      <w:r w:rsidRPr="00E70E14">
        <w:br/>
      </w:r>
      <w:r w:rsidRPr="00E70E14">
        <w:rPr>
          <w:b/>
          <w:bCs/>
        </w:rPr>
        <w:t>Slot</w:t>
      </w:r>
      <w:r w:rsidRPr="00E70E14">
        <w:t xml:space="preserve"> none; </w:t>
      </w:r>
      <w:r w:rsidRPr="00E70E14">
        <w:rPr>
          <w:b/>
          <w:bCs/>
        </w:rPr>
        <w:t>Price</w:t>
      </w:r>
      <w:r w:rsidRPr="00E70E14">
        <w:t xml:space="preserve"> 1,000 </w:t>
      </w:r>
      <w:proofErr w:type="spellStart"/>
      <w:r w:rsidRPr="00E70E14">
        <w:t>gp</w:t>
      </w:r>
      <w:proofErr w:type="spellEnd"/>
      <w:r w:rsidRPr="00E70E14">
        <w:t xml:space="preserve"> (1st), 4,000 </w:t>
      </w:r>
      <w:proofErr w:type="spellStart"/>
      <w:r w:rsidRPr="00E70E14">
        <w:t>gp</w:t>
      </w:r>
      <w:proofErr w:type="spellEnd"/>
      <w:r w:rsidRPr="00E70E14">
        <w:t xml:space="preserve"> (2nd), 9,000 </w:t>
      </w:r>
      <w:proofErr w:type="spellStart"/>
      <w:r w:rsidRPr="00E70E14">
        <w:t>gp</w:t>
      </w:r>
      <w:proofErr w:type="spellEnd"/>
      <w:r w:rsidRPr="00E70E14">
        <w:t xml:space="preserve"> (3rd), 16,000 </w:t>
      </w:r>
      <w:proofErr w:type="spellStart"/>
      <w:r w:rsidRPr="00E70E14">
        <w:t>gp</w:t>
      </w:r>
      <w:proofErr w:type="spellEnd"/>
      <w:r w:rsidRPr="00E70E14">
        <w:t xml:space="preserve"> (4th), 25,000 </w:t>
      </w:r>
      <w:proofErr w:type="spellStart"/>
      <w:r w:rsidRPr="00E70E14">
        <w:t>gp</w:t>
      </w:r>
      <w:proofErr w:type="spellEnd"/>
      <w:r w:rsidRPr="00E70E14">
        <w:t xml:space="preserve"> (5th), 36,000 </w:t>
      </w:r>
      <w:proofErr w:type="spellStart"/>
      <w:r w:rsidRPr="00E70E14">
        <w:t>gp</w:t>
      </w:r>
      <w:proofErr w:type="spellEnd"/>
      <w:r w:rsidRPr="00E70E14">
        <w:t xml:space="preserve"> (6th); </w:t>
      </w:r>
      <w:r w:rsidRPr="00E70E14">
        <w:rPr>
          <w:b/>
          <w:bCs/>
        </w:rPr>
        <w:t>Weight</w:t>
      </w:r>
      <w:r w:rsidRPr="00E70E14">
        <w:t xml:space="preserve"> —</w:t>
      </w:r>
    </w:p>
    <w:p w:rsidR="00E70E14" w:rsidRPr="00E70E14" w:rsidRDefault="00E70E14" w:rsidP="00E70E14">
      <w:pPr>
        <w:pStyle w:val="Heading3"/>
        <w:pBdr>
          <w:top w:val="single" w:sz="4" w:space="1" w:color="auto"/>
          <w:bottom w:val="single" w:sz="4" w:space="1" w:color="auto"/>
        </w:pBdr>
        <w:spacing w:before="0" w:beforeAutospacing="0" w:after="0" w:afterAutospacing="0"/>
        <w:rPr>
          <w:rFonts w:asciiTheme="minorHAnsi" w:hAnsiTheme="minorHAnsi"/>
          <w:sz w:val="22"/>
          <w:szCs w:val="22"/>
        </w:rPr>
      </w:pPr>
      <w:r w:rsidRPr="00E70E14">
        <w:rPr>
          <w:rFonts w:asciiTheme="minorHAnsi" w:hAnsiTheme="minorHAnsi"/>
          <w:sz w:val="22"/>
          <w:szCs w:val="22"/>
        </w:rPr>
        <w:t>Description</w:t>
      </w:r>
    </w:p>
    <w:p w:rsidR="00E70E14" w:rsidRPr="00E70E14" w:rsidRDefault="00E70E14" w:rsidP="00E70E14">
      <w:pPr>
        <w:spacing w:after="0" w:line="240" w:lineRule="auto"/>
      </w:pPr>
      <w:r w:rsidRPr="00E70E14">
        <w:t xml:space="preserve">This small, durable flask is designed to preserve alchemical extracts indefinitely. An extract stored in a </w:t>
      </w:r>
      <w:r w:rsidRPr="00E70E14">
        <w:rPr>
          <w:i/>
          <w:iCs/>
        </w:rPr>
        <w:t>preserving flask</w:t>
      </w:r>
      <w:r w:rsidRPr="00E70E14">
        <w:t xml:space="preserve"> remains potent until it is consumed or otherwise removed from the flask. Preserved extracts count against an alchemist’s extracts per day on the day they are prepared, but not on subsequent days. Each flask is capable of preserving an extract of a particular level. An extract stored in the flask retains duration, caster level, and other properties it had when it was created. The flask works on extracts and infusions, but not mutagens.</w:t>
      </w:r>
    </w:p>
    <w:p w:rsidR="00E70E14" w:rsidRPr="00E70E14" w:rsidRDefault="00E70E14" w:rsidP="00E70E14">
      <w:pPr>
        <w:pStyle w:val="Heading3"/>
        <w:pBdr>
          <w:top w:val="single" w:sz="4" w:space="1" w:color="auto"/>
          <w:bottom w:val="single" w:sz="4" w:space="1" w:color="auto"/>
        </w:pBdr>
        <w:spacing w:before="0" w:beforeAutospacing="0" w:after="0" w:afterAutospacing="0"/>
        <w:rPr>
          <w:rFonts w:asciiTheme="minorHAnsi" w:hAnsiTheme="minorHAnsi"/>
          <w:sz w:val="22"/>
          <w:szCs w:val="22"/>
        </w:rPr>
      </w:pPr>
      <w:r w:rsidRPr="00E70E14">
        <w:rPr>
          <w:rFonts w:asciiTheme="minorHAnsi" w:hAnsiTheme="minorHAnsi"/>
          <w:sz w:val="22"/>
          <w:szCs w:val="22"/>
        </w:rPr>
        <w:t>Construction</w:t>
      </w:r>
    </w:p>
    <w:p w:rsidR="0080792C" w:rsidRDefault="00E70E14" w:rsidP="00E70E14">
      <w:pPr>
        <w:spacing w:after="0" w:line="240" w:lineRule="auto"/>
      </w:pPr>
      <w:r w:rsidRPr="00E70E14">
        <w:rPr>
          <w:b/>
          <w:bCs/>
        </w:rPr>
        <w:t>Requirements</w:t>
      </w:r>
      <w:r w:rsidRPr="00E70E14">
        <w:t xml:space="preserve"> Craft Wondrous Item, creator must be able to create alchemical extracts of the extract level to be stored; </w:t>
      </w:r>
      <w:r w:rsidRPr="00E70E14">
        <w:rPr>
          <w:b/>
          <w:bCs/>
        </w:rPr>
        <w:t>Cost</w:t>
      </w:r>
      <w:r w:rsidRPr="00E70E14">
        <w:t xml:space="preserve"> 500 </w:t>
      </w:r>
      <w:proofErr w:type="spellStart"/>
      <w:r w:rsidRPr="00E70E14">
        <w:t>gp</w:t>
      </w:r>
      <w:proofErr w:type="spellEnd"/>
      <w:r w:rsidRPr="00E70E14">
        <w:t xml:space="preserve"> (1st), 2,000 </w:t>
      </w:r>
      <w:proofErr w:type="spellStart"/>
      <w:r w:rsidRPr="00E70E14">
        <w:t>gp</w:t>
      </w:r>
      <w:proofErr w:type="spellEnd"/>
      <w:r w:rsidRPr="00E70E14">
        <w:t xml:space="preserve"> (2nd), 4,500 </w:t>
      </w:r>
      <w:proofErr w:type="spellStart"/>
      <w:r w:rsidRPr="00E70E14">
        <w:t>gp</w:t>
      </w:r>
      <w:proofErr w:type="spellEnd"/>
      <w:r w:rsidRPr="00E70E14">
        <w:t xml:space="preserve"> (3rd), 8,000 </w:t>
      </w:r>
      <w:proofErr w:type="spellStart"/>
      <w:r w:rsidRPr="00E70E14">
        <w:t>gp</w:t>
      </w:r>
      <w:proofErr w:type="spellEnd"/>
      <w:r w:rsidRPr="00E70E14">
        <w:t xml:space="preserve"> (4th), 12,500 </w:t>
      </w:r>
      <w:proofErr w:type="spellStart"/>
      <w:r w:rsidRPr="00E70E14">
        <w:t>gp</w:t>
      </w:r>
      <w:proofErr w:type="spellEnd"/>
      <w:r w:rsidRPr="00E70E14">
        <w:t xml:space="preserve"> (5th), 18,000 </w:t>
      </w:r>
      <w:proofErr w:type="spellStart"/>
      <w:r w:rsidRPr="00E70E14">
        <w:t>gp</w:t>
      </w:r>
      <w:proofErr w:type="spellEnd"/>
      <w:r w:rsidRPr="00E70E14">
        <w:t xml:space="preserve"> (6th)</w:t>
      </w:r>
      <w:r>
        <w:t xml:space="preserve"> </w:t>
      </w:r>
    </w:p>
    <w:p w:rsidR="0080792C" w:rsidRDefault="0080792C">
      <w:r>
        <w:br w:type="page"/>
      </w:r>
    </w:p>
    <w:p w:rsidR="0080792C" w:rsidRPr="0080792C" w:rsidRDefault="0080792C" w:rsidP="0080792C">
      <w:pPr>
        <w:pStyle w:val="Heading1"/>
        <w:shd w:val="clear" w:color="auto" w:fill="000000" w:themeFill="text1"/>
        <w:spacing w:before="0" w:beforeAutospacing="0" w:after="0" w:afterAutospacing="0"/>
        <w:rPr>
          <w:rFonts w:asciiTheme="minorHAnsi" w:hAnsiTheme="minorHAnsi"/>
          <w:sz w:val="22"/>
          <w:szCs w:val="22"/>
        </w:rPr>
      </w:pPr>
      <w:r w:rsidRPr="0080792C">
        <w:rPr>
          <w:rFonts w:asciiTheme="minorHAnsi" w:hAnsiTheme="minorHAnsi"/>
          <w:sz w:val="22"/>
          <w:szCs w:val="22"/>
        </w:rPr>
        <w:lastRenderedPageBreak/>
        <w:t>Axiomatic</w:t>
      </w:r>
    </w:p>
    <w:p w:rsidR="0080792C" w:rsidRPr="0080792C" w:rsidRDefault="0080792C" w:rsidP="0080792C">
      <w:pPr>
        <w:spacing w:after="0" w:line="240" w:lineRule="auto"/>
      </w:pPr>
      <w:r w:rsidRPr="0080792C">
        <w:rPr>
          <w:b/>
          <w:bCs/>
        </w:rPr>
        <w:t>Aura</w:t>
      </w:r>
      <w:r w:rsidRPr="0080792C">
        <w:t xml:space="preserve"> moderate evocation </w:t>
      </w:r>
      <w:r w:rsidRPr="0080792C">
        <w:rPr>
          <w:b/>
          <w:bCs/>
        </w:rPr>
        <w:t>CL</w:t>
      </w:r>
      <w:r w:rsidRPr="0080792C">
        <w:t xml:space="preserve"> 7th</w:t>
      </w:r>
      <w:r>
        <w:t xml:space="preserve">; </w:t>
      </w:r>
      <w:r>
        <w:rPr>
          <w:b/>
        </w:rPr>
        <w:t>Identify DC</w:t>
      </w:r>
      <w:r>
        <w:t xml:space="preserve"> 22</w:t>
      </w:r>
      <w:r w:rsidRPr="0080792C">
        <w:br/>
      </w:r>
      <w:r w:rsidRPr="0080792C">
        <w:rPr>
          <w:b/>
          <w:bCs/>
        </w:rPr>
        <w:t>Slot</w:t>
      </w:r>
      <w:r w:rsidRPr="0080792C">
        <w:t xml:space="preserve"> weapon quality; </w:t>
      </w:r>
      <w:r w:rsidRPr="0080792C">
        <w:rPr>
          <w:b/>
          <w:bCs/>
        </w:rPr>
        <w:t>Price</w:t>
      </w:r>
      <w:r w:rsidRPr="0080792C">
        <w:t xml:space="preserve"> +2 bonus; </w:t>
      </w:r>
      <w:r w:rsidRPr="0080792C">
        <w:rPr>
          <w:b/>
          <w:bCs/>
        </w:rPr>
        <w:t>Weight</w:t>
      </w:r>
      <w:r w:rsidRPr="0080792C">
        <w:t xml:space="preserve"> —</w:t>
      </w:r>
    </w:p>
    <w:p w:rsidR="0080792C" w:rsidRPr="0080792C" w:rsidRDefault="0080792C" w:rsidP="0080792C">
      <w:pPr>
        <w:pStyle w:val="Heading3"/>
        <w:pBdr>
          <w:top w:val="single" w:sz="4" w:space="1" w:color="auto"/>
          <w:bottom w:val="single" w:sz="4" w:space="1" w:color="auto"/>
        </w:pBdr>
        <w:spacing w:before="0" w:beforeAutospacing="0" w:after="0" w:afterAutospacing="0"/>
        <w:rPr>
          <w:rFonts w:asciiTheme="minorHAnsi" w:hAnsiTheme="minorHAnsi"/>
          <w:sz w:val="22"/>
          <w:szCs w:val="22"/>
        </w:rPr>
      </w:pPr>
      <w:r w:rsidRPr="0080792C">
        <w:rPr>
          <w:rFonts w:asciiTheme="minorHAnsi" w:hAnsiTheme="minorHAnsi"/>
          <w:sz w:val="22"/>
          <w:szCs w:val="22"/>
        </w:rPr>
        <w:t>Description</w:t>
      </w:r>
    </w:p>
    <w:p w:rsidR="0080792C" w:rsidRPr="0080792C" w:rsidRDefault="0080792C" w:rsidP="0080792C">
      <w:pPr>
        <w:spacing w:after="0" w:line="240" w:lineRule="auto"/>
      </w:pPr>
      <w:r w:rsidRPr="0080792C">
        <w:t xml:space="preserve">An </w:t>
      </w:r>
      <w:r w:rsidRPr="0080792C">
        <w:rPr>
          <w:i/>
          <w:iCs/>
        </w:rPr>
        <w:t xml:space="preserve">axiomatic </w:t>
      </w:r>
      <w:r w:rsidRPr="0080792C">
        <w:t>weapon is infused with lawful power. It makes the weapon law-aligned and thus bypasses the corresponding damage reduction. It deals an extra 2d6 points of damage against chaotic creatures. It bestows one permanent negative level (</w:t>
      </w:r>
      <w:r w:rsidRPr="0080792C">
        <w:rPr>
          <w:i/>
          <w:iCs/>
        </w:rPr>
        <w:t xml:space="preserve">Core Rulebook </w:t>
      </w:r>
      <w:r w:rsidRPr="0080792C">
        <w:t xml:space="preserve">562) on any chaotic creature attempting to wield it. The negative level remains as long as the weapon is in hand and disappears when the weapon is no longer wielded. This negative level cannot be overcome in any way (including </w:t>
      </w:r>
      <w:r w:rsidRPr="0080792C">
        <w:rPr>
          <w:i/>
          <w:iCs/>
        </w:rPr>
        <w:t>restoration</w:t>
      </w:r>
      <w:r w:rsidRPr="0080792C">
        <w:t xml:space="preserve"> spells) while the weapon is wielded.</w:t>
      </w:r>
    </w:p>
    <w:p w:rsidR="0080792C" w:rsidRPr="0080792C" w:rsidRDefault="0080792C" w:rsidP="0080792C">
      <w:pPr>
        <w:pStyle w:val="Heading3"/>
        <w:pBdr>
          <w:top w:val="single" w:sz="4" w:space="1" w:color="auto"/>
          <w:bottom w:val="single" w:sz="4" w:space="1" w:color="auto"/>
        </w:pBdr>
        <w:spacing w:before="0" w:beforeAutospacing="0" w:after="0" w:afterAutospacing="0"/>
        <w:rPr>
          <w:rFonts w:asciiTheme="minorHAnsi" w:hAnsiTheme="minorHAnsi"/>
          <w:sz w:val="22"/>
          <w:szCs w:val="22"/>
        </w:rPr>
      </w:pPr>
      <w:r w:rsidRPr="0080792C">
        <w:rPr>
          <w:rFonts w:asciiTheme="minorHAnsi" w:hAnsiTheme="minorHAnsi"/>
          <w:sz w:val="22"/>
          <w:szCs w:val="22"/>
        </w:rPr>
        <w:t>Construction</w:t>
      </w:r>
    </w:p>
    <w:p w:rsidR="0080792C" w:rsidRDefault="0080792C" w:rsidP="0080792C">
      <w:pPr>
        <w:spacing w:after="0" w:line="240" w:lineRule="auto"/>
      </w:pPr>
      <w:r w:rsidRPr="0080792C">
        <w:rPr>
          <w:b/>
          <w:bCs/>
        </w:rPr>
        <w:t>Requirements</w:t>
      </w:r>
      <w:r w:rsidRPr="0080792C">
        <w:t xml:space="preserve"> Craft Magic Arms and Armor, </w:t>
      </w:r>
      <w:r w:rsidRPr="0080792C">
        <w:rPr>
          <w:i/>
          <w:iCs/>
        </w:rPr>
        <w:t>order’s wrath</w:t>
      </w:r>
      <w:r w:rsidRPr="0080792C">
        <w:t xml:space="preserve">, creator must be lawful; </w:t>
      </w:r>
      <w:r w:rsidRPr="0080792C">
        <w:rPr>
          <w:b/>
          <w:bCs/>
        </w:rPr>
        <w:t>Price</w:t>
      </w:r>
      <w:r w:rsidRPr="0080792C">
        <w:t xml:space="preserve"> —</w:t>
      </w:r>
      <w:r>
        <w:t xml:space="preserve"> </w:t>
      </w:r>
    </w:p>
    <w:p w:rsidR="0080792C" w:rsidRDefault="0080792C" w:rsidP="0080792C">
      <w:pPr>
        <w:spacing w:after="0" w:line="240" w:lineRule="auto"/>
      </w:pPr>
    </w:p>
    <w:p w:rsidR="0080792C" w:rsidRPr="0080792C" w:rsidRDefault="0080792C" w:rsidP="0080792C">
      <w:pPr>
        <w:pStyle w:val="Heading1"/>
        <w:shd w:val="clear" w:color="auto" w:fill="000000" w:themeFill="text1"/>
        <w:spacing w:before="0" w:beforeAutospacing="0" w:after="0" w:afterAutospacing="0"/>
        <w:rPr>
          <w:rFonts w:asciiTheme="minorHAnsi" w:hAnsiTheme="minorHAnsi"/>
          <w:sz w:val="22"/>
          <w:szCs w:val="22"/>
        </w:rPr>
      </w:pPr>
      <w:r w:rsidRPr="0080792C">
        <w:rPr>
          <w:rFonts w:asciiTheme="minorHAnsi" w:hAnsiTheme="minorHAnsi"/>
          <w:sz w:val="22"/>
          <w:szCs w:val="22"/>
        </w:rPr>
        <w:t>Seeking</w:t>
      </w:r>
    </w:p>
    <w:p w:rsidR="0080792C" w:rsidRPr="0080792C" w:rsidRDefault="0080792C" w:rsidP="0080792C">
      <w:pPr>
        <w:spacing w:after="0" w:line="240" w:lineRule="auto"/>
      </w:pPr>
      <w:r w:rsidRPr="0080792C">
        <w:rPr>
          <w:b/>
          <w:bCs/>
        </w:rPr>
        <w:t>Aura</w:t>
      </w:r>
      <w:r w:rsidRPr="0080792C">
        <w:t xml:space="preserve"> strong divination </w:t>
      </w:r>
      <w:r w:rsidRPr="0080792C">
        <w:rPr>
          <w:b/>
          <w:bCs/>
        </w:rPr>
        <w:t>CL</w:t>
      </w:r>
      <w:r w:rsidRPr="0080792C">
        <w:t xml:space="preserve"> 12th</w:t>
      </w:r>
      <w:r>
        <w:t xml:space="preserve">; </w:t>
      </w:r>
      <w:r>
        <w:rPr>
          <w:b/>
        </w:rPr>
        <w:t>Identify DC</w:t>
      </w:r>
      <w:r>
        <w:t xml:space="preserve"> 27</w:t>
      </w:r>
      <w:r w:rsidRPr="0080792C">
        <w:br/>
      </w:r>
      <w:r w:rsidRPr="0080792C">
        <w:rPr>
          <w:b/>
          <w:bCs/>
        </w:rPr>
        <w:t>Slot</w:t>
      </w:r>
      <w:r w:rsidRPr="0080792C">
        <w:t xml:space="preserve"> weapon quality; </w:t>
      </w:r>
      <w:r w:rsidRPr="0080792C">
        <w:rPr>
          <w:b/>
          <w:bCs/>
        </w:rPr>
        <w:t>Price</w:t>
      </w:r>
      <w:r w:rsidRPr="0080792C">
        <w:t xml:space="preserve"> +1 bonus; </w:t>
      </w:r>
      <w:r w:rsidRPr="0080792C">
        <w:rPr>
          <w:b/>
          <w:bCs/>
        </w:rPr>
        <w:t>Weight</w:t>
      </w:r>
      <w:r w:rsidRPr="0080792C">
        <w:t xml:space="preserve"> —</w:t>
      </w:r>
    </w:p>
    <w:p w:rsidR="0080792C" w:rsidRPr="0080792C" w:rsidRDefault="0080792C" w:rsidP="0080792C">
      <w:pPr>
        <w:pStyle w:val="Heading3"/>
        <w:pBdr>
          <w:top w:val="single" w:sz="4" w:space="1" w:color="auto"/>
          <w:bottom w:val="single" w:sz="4" w:space="1" w:color="auto"/>
        </w:pBdr>
        <w:spacing w:before="0" w:beforeAutospacing="0" w:after="0" w:afterAutospacing="0"/>
        <w:rPr>
          <w:rFonts w:asciiTheme="minorHAnsi" w:hAnsiTheme="minorHAnsi"/>
          <w:sz w:val="22"/>
          <w:szCs w:val="22"/>
        </w:rPr>
      </w:pPr>
      <w:r w:rsidRPr="0080792C">
        <w:rPr>
          <w:rFonts w:asciiTheme="minorHAnsi" w:hAnsiTheme="minorHAnsi"/>
          <w:sz w:val="22"/>
          <w:szCs w:val="22"/>
        </w:rPr>
        <w:t>Description</w:t>
      </w:r>
    </w:p>
    <w:p w:rsidR="0080792C" w:rsidRPr="0080792C" w:rsidRDefault="0080792C" w:rsidP="0080792C">
      <w:pPr>
        <w:spacing w:after="0" w:line="240" w:lineRule="auto"/>
      </w:pPr>
      <w:r w:rsidRPr="0080792C">
        <w:t xml:space="preserve">This special ability can only be placed on ranged weapons. A </w:t>
      </w:r>
      <w:r w:rsidRPr="0080792C">
        <w:rPr>
          <w:i/>
          <w:iCs/>
        </w:rPr>
        <w:t xml:space="preserve">seeking </w:t>
      </w:r>
      <w:r w:rsidRPr="0080792C">
        <w:t>weapon veers toward its target, negating any miss chances that would otherwise apply, such as from concealment. The wielder still has to aim the weapon at the right square. Arrows mistakenly shot into an empty space, for example, do not veer and hit invisible enemies, even if they are nearby.</w:t>
      </w:r>
    </w:p>
    <w:p w:rsidR="0080792C" w:rsidRPr="0080792C" w:rsidRDefault="0080792C" w:rsidP="0080792C">
      <w:pPr>
        <w:pStyle w:val="Heading3"/>
        <w:pBdr>
          <w:top w:val="single" w:sz="4" w:space="1" w:color="auto"/>
          <w:bottom w:val="single" w:sz="4" w:space="1" w:color="auto"/>
        </w:pBdr>
        <w:spacing w:before="0" w:beforeAutospacing="0" w:after="0" w:afterAutospacing="0"/>
        <w:rPr>
          <w:rFonts w:asciiTheme="minorHAnsi" w:hAnsiTheme="minorHAnsi"/>
          <w:sz w:val="22"/>
          <w:szCs w:val="22"/>
        </w:rPr>
      </w:pPr>
      <w:r w:rsidRPr="0080792C">
        <w:rPr>
          <w:rFonts w:asciiTheme="minorHAnsi" w:hAnsiTheme="minorHAnsi"/>
          <w:sz w:val="22"/>
          <w:szCs w:val="22"/>
        </w:rPr>
        <w:t>Construction</w:t>
      </w:r>
    </w:p>
    <w:p w:rsidR="0080792C" w:rsidRDefault="0080792C" w:rsidP="0080792C">
      <w:pPr>
        <w:spacing w:after="0" w:line="240" w:lineRule="auto"/>
      </w:pPr>
      <w:r w:rsidRPr="0080792C">
        <w:rPr>
          <w:b/>
          <w:bCs/>
        </w:rPr>
        <w:t>Requirements</w:t>
      </w:r>
      <w:r w:rsidRPr="0080792C">
        <w:t xml:space="preserve"> Craft Magic Arms and Armor, </w:t>
      </w:r>
      <w:r w:rsidRPr="0080792C">
        <w:rPr>
          <w:i/>
          <w:iCs/>
        </w:rPr>
        <w:t>true seeing</w:t>
      </w:r>
      <w:r w:rsidRPr="0080792C">
        <w:t xml:space="preserve">; </w:t>
      </w:r>
      <w:r w:rsidRPr="0080792C">
        <w:rPr>
          <w:b/>
          <w:bCs/>
        </w:rPr>
        <w:t>Price</w:t>
      </w:r>
      <w:r w:rsidRPr="0080792C">
        <w:t xml:space="preserve"> —</w:t>
      </w:r>
      <w:r>
        <w:t xml:space="preserve"> </w:t>
      </w:r>
    </w:p>
    <w:p w:rsidR="0080792C" w:rsidRDefault="0080792C" w:rsidP="0080792C">
      <w:pPr>
        <w:spacing w:after="0" w:line="240" w:lineRule="auto"/>
      </w:pPr>
    </w:p>
    <w:p w:rsidR="0080792C" w:rsidRPr="0080792C" w:rsidRDefault="0080792C" w:rsidP="0080792C">
      <w:pPr>
        <w:pStyle w:val="Heading1"/>
        <w:shd w:val="clear" w:color="auto" w:fill="000000" w:themeFill="text1"/>
        <w:spacing w:before="0" w:beforeAutospacing="0" w:after="0" w:afterAutospacing="0"/>
        <w:rPr>
          <w:rFonts w:asciiTheme="minorHAnsi" w:hAnsiTheme="minorHAnsi"/>
          <w:sz w:val="22"/>
          <w:szCs w:val="22"/>
        </w:rPr>
      </w:pPr>
      <w:proofErr w:type="spellStart"/>
      <w:r w:rsidRPr="0080792C">
        <w:rPr>
          <w:rFonts w:asciiTheme="minorHAnsi" w:hAnsiTheme="minorHAnsi"/>
          <w:sz w:val="22"/>
          <w:szCs w:val="22"/>
        </w:rPr>
        <w:t>Pauldrons</w:t>
      </w:r>
      <w:proofErr w:type="spellEnd"/>
      <w:r w:rsidRPr="0080792C">
        <w:rPr>
          <w:rFonts w:asciiTheme="minorHAnsi" w:hAnsiTheme="minorHAnsi"/>
          <w:sz w:val="22"/>
          <w:szCs w:val="22"/>
        </w:rPr>
        <w:t xml:space="preserve"> of the Bull</w:t>
      </w:r>
    </w:p>
    <w:p w:rsidR="0080792C" w:rsidRPr="0080792C" w:rsidRDefault="0080792C" w:rsidP="0080792C">
      <w:pPr>
        <w:spacing w:after="0" w:line="240" w:lineRule="auto"/>
      </w:pPr>
      <w:r w:rsidRPr="0080792C">
        <w:rPr>
          <w:b/>
          <w:bCs/>
        </w:rPr>
        <w:t>Aura</w:t>
      </w:r>
      <w:r w:rsidRPr="0080792C">
        <w:t xml:space="preserve"> faint abjuration; </w:t>
      </w:r>
      <w:r w:rsidRPr="0080792C">
        <w:rPr>
          <w:b/>
          <w:bCs/>
        </w:rPr>
        <w:t>CL</w:t>
      </w:r>
      <w:r w:rsidRPr="0080792C">
        <w:t xml:space="preserve"> 5th</w:t>
      </w:r>
      <w:r>
        <w:t xml:space="preserve">; </w:t>
      </w:r>
      <w:r>
        <w:rPr>
          <w:b/>
        </w:rPr>
        <w:t>Identify DC</w:t>
      </w:r>
      <w:r>
        <w:t xml:space="preserve"> 20</w:t>
      </w:r>
      <w:r w:rsidRPr="0080792C">
        <w:br/>
      </w:r>
      <w:r w:rsidRPr="0080792C">
        <w:rPr>
          <w:b/>
          <w:bCs/>
        </w:rPr>
        <w:t>Slot</w:t>
      </w:r>
      <w:r w:rsidRPr="0080792C">
        <w:t xml:space="preserve"> shoulders; </w:t>
      </w:r>
      <w:r w:rsidRPr="0080792C">
        <w:rPr>
          <w:b/>
          <w:bCs/>
        </w:rPr>
        <w:t>Price</w:t>
      </w:r>
      <w:r w:rsidRPr="0080792C">
        <w:t xml:space="preserve"> 10,000 </w:t>
      </w:r>
      <w:proofErr w:type="spellStart"/>
      <w:r w:rsidRPr="0080792C">
        <w:t>gp</w:t>
      </w:r>
      <w:proofErr w:type="spellEnd"/>
      <w:r w:rsidRPr="0080792C">
        <w:t xml:space="preserve">; </w:t>
      </w:r>
      <w:r w:rsidRPr="0080792C">
        <w:rPr>
          <w:b/>
          <w:bCs/>
        </w:rPr>
        <w:t>Weight</w:t>
      </w:r>
      <w:r w:rsidRPr="0080792C">
        <w:t xml:space="preserve"> 3 lbs.</w:t>
      </w:r>
    </w:p>
    <w:p w:rsidR="0080792C" w:rsidRPr="0080792C" w:rsidRDefault="0080792C" w:rsidP="0080792C">
      <w:pPr>
        <w:pStyle w:val="Heading3"/>
        <w:pBdr>
          <w:top w:val="single" w:sz="4" w:space="1" w:color="auto"/>
          <w:bottom w:val="single" w:sz="4" w:space="1" w:color="auto"/>
        </w:pBdr>
        <w:spacing w:before="0" w:beforeAutospacing="0" w:after="0" w:afterAutospacing="0"/>
        <w:rPr>
          <w:rFonts w:asciiTheme="minorHAnsi" w:hAnsiTheme="minorHAnsi"/>
          <w:sz w:val="22"/>
          <w:szCs w:val="22"/>
        </w:rPr>
      </w:pPr>
      <w:r w:rsidRPr="0080792C">
        <w:rPr>
          <w:rFonts w:asciiTheme="minorHAnsi" w:hAnsiTheme="minorHAnsi"/>
          <w:sz w:val="22"/>
          <w:szCs w:val="22"/>
        </w:rPr>
        <w:t>Description</w:t>
      </w:r>
    </w:p>
    <w:p w:rsidR="0080792C" w:rsidRPr="0080792C" w:rsidRDefault="0080792C" w:rsidP="0080792C">
      <w:pPr>
        <w:spacing w:after="0" w:line="240" w:lineRule="auto"/>
      </w:pPr>
      <w:r w:rsidRPr="0080792C">
        <w:t xml:space="preserve">These steel </w:t>
      </w:r>
      <w:proofErr w:type="spellStart"/>
      <w:r w:rsidRPr="0080792C">
        <w:t>pauldrons</w:t>
      </w:r>
      <w:proofErr w:type="spellEnd"/>
      <w:r w:rsidRPr="0080792C">
        <w:t xml:space="preserve"> are engraved with images of charging bulls. When their wearer makes a bull rush combat maneuver, she can make the check twice and take the better result. Furthermore, they grant a +2 enhancement bonus to CMD against bull rushes. </w:t>
      </w:r>
    </w:p>
    <w:p w:rsidR="0080792C" w:rsidRPr="0080792C" w:rsidRDefault="0080792C" w:rsidP="0080792C">
      <w:pPr>
        <w:pStyle w:val="Heading3"/>
        <w:pBdr>
          <w:top w:val="single" w:sz="4" w:space="1" w:color="auto"/>
          <w:bottom w:val="single" w:sz="4" w:space="1" w:color="auto"/>
        </w:pBdr>
        <w:spacing w:before="0" w:beforeAutospacing="0" w:after="0" w:afterAutospacing="0"/>
        <w:rPr>
          <w:rFonts w:asciiTheme="minorHAnsi" w:hAnsiTheme="minorHAnsi"/>
          <w:sz w:val="22"/>
          <w:szCs w:val="22"/>
        </w:rPr>
      </w:pPr>
      <w:r w:rsidRPr="0080792C">
        <w:rPr>
          <w:rFonts w:asciiTheme="minorHAnsi" w:hAnsiTheme="minorHAnsi"/>
          <w:sz w:val="22"/>
          <w:szCs w:val="22"/>
        </w:rPr>
        <w:t>Construction</w:t>
      </w:r>
    </w:p>
    <w:p w:rsidR="00E70E14" w:rsidRDefault="0080792C" w:rsidP="0080792C">
      <w:pPr>
        <w:spacing w:after="0" w:line="240" w:lineRule="auto"/>
      </w:pPr>
      <w:r w:rsidRPr="0080792C">
        <w:rPr>
          <w:b/>
          <w:bCs/>
        </w:rPr>
        <w:t>Requirements</w:t>
      </w:r>
      <w:r w:rsidRPr="0080792C">
        <w:t xml:space="preserve"> Craft Wondrous Item, </w:t>
      </w:r>
      <w:r w:rsidRPr="0080792C">
        <w:rPr>
          <w:i/>
          <w:iCs/>
        </w:rPr>
        <w:t>bull’s strength</w:t>
      </w:r>
      <w:r w:rsidRPr="0080792C">
        <w:t xml:space="preserve">; </w:t>
      </w:r>
      <w:r w:rsidRPr="0080792C">
        <w:rPr>
          <w:b/>
          <w:bCs/>
        </w:rPr>
        <w:t>Cost</w:t>
      </w:r>
      <w:r w:rsidRPr="0080792C">
        <w:t xml:space="preserve"> 5,000 </w:t>
      </w:r>
      <w:proofErr w:type="spellStart"/>
      <w:r w:rsidRPr="0080792C">
        <w:t>gp</w:t>
      </w:r>
      <w:proofErr w:type="spellEnd"/>
      <w:r>
        <w:t xml:space="preserve"> </w:t>
      </w:r>
      <w:r w:rsidR="00E70E14">
        <w:br w:type="page"/>
      </w:r>
    </w:p>
    <w:p w:rsidR="00030425" w:rsidRDefault="00030425" w:rsidP="00030425">
      <w:pPr>
        <w:shd w:val="clear" w:color="auto" w:fill="000000" w:themeFill="text1"/>
        <w:autoSpaceDE w:val="0"/>
        <w:autoSpaceDN w:val="0"/>
        <w:adjustRightInd w:val="0"/>
        <w:spacing w:after="0" w:line="240" w:lineRule="auto"/>
        <w:ind w:left="180" w:hanging="180"/>
        <w:rPr>
          <w:b/>
          <w:bCs/>
        </w:rPr>
      </w:pPr>
      <w:r>
        <w:rPr>
          <w:b/>
          <w:bCs/>
        </w:rPr>
        <w:lastRenderedPageBreak/>
        <w:t xml:space="preserve">ADVANCED ALLIP </w:t>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t>CR 4</w:t>
      </w:r>
      <w:r w:rsidRPr="00764989">
        <w:rPr>
          <w:b/>
          <w:bCs/>
        </w:rPr>
        <w:t xml:space="preserve"> </w:t>
      </w:r>
    </w:p>
    <w:p w:rsidR="00030425" w:rsidRDefault="00030425" w:rsidP="00030425">
      <w:pPr>
        <w:autoSpaceDE w:val="0"/>
        <w:autoSpaceDN w:val="0"/>
        <w:adjustRightInd w:val="0"/>
        <w:spacing w:after="0" w:line="240" w:lineRule="auto"/>
        <w:ind w:left="180" w:hanging="180"/>
      </w:pPr>
      <w:r w:rsidRPr="00764989">
        <w:t xml:space="preserve">CE Medium undead (incorporeal) </w:t>
      </w:r>
    </w:p>
    <w:p w:rsidR="00030425" w:rsidRDefault="00030425" w:rsidP="00030425">
      <w:pPr>
        <w:autoSpaceDE w:val="0"/>
        <w:autoSpaceDN w:val="0"/>
        <w:adjustRightInd w:val="0"/>
        <w:spacing w:after="0" w:line="240" w:lineRule="auto"/>
        <w:ind w:left="180" w:hanging="180"/>
      </w:pPr>
      <w:r w:rsidRPr="00764989">
        <w:rPr>
          <w:b/>
          <w:bCs/>
        </w:rPr>
        <w:t xml:space="preserve">Init </w:t>
      </w:r>
      <w:r>
        <w:t>+7</w:t>
      </w:r>
      <w:r w:rsidRPr="00764989">
        <w:t xml:space="preserve">; </w:t>
      </w:r>
      <w:r w:rsidRPr="00764989">
        <w:rPr>
          <w:b/>
          <w:bCs/>
        </w:rPr>
        <w:t xml:space="preserve">Senses </w:t>
      </w:r>
      <w:proofErr w:type="spellStart"/>
      <w:r>
        <w:t>darkvision</w:t>
      </w:r>
      <w:proofErr w:type="spellEnd"/>
      <w:r>
        <w:t xml:space="preserve"> 60 ft.; Perception +9</w:t>
      </w:r>
      <w:r w:rsidRPr="00764989">
        <w:t xml:space="preserve"> </w:t>
      </w:r>
    </w:p>
    <w:p w:rsidR="00030425" w:rsidRDefault="00030425" w:rsidP="00030425">
      <w:pPr>
        <w:autoSpaceDE w:val="0"/>
        <w:autoSpaceDN w:val="0"/>
        <w:adjustRightInd w:val="0"/>
        <w:spacing w:after="0" w:line="240" w:lineRule="auto"/>
        <w:ind w:left="180" w:hanging="180"/>
      </w:pPr>
      <w:proofErr w:type="gramStart"/>
      <w:r w:rsidRPr="00764989">
        <w:rPr>
          <w:b/>
          <w:bCs/>
        </w:rPr>
        <w:t xml:space="preserve">Aura </w:t>
      </w:r>
      <w:r>
        <w:t>babble</w:t>
      </w:r>
      <w:proofErr w:type="gramEnd"/>
      <w:r>
        <w:t xml:space="preserve"> (60 ft., DC 17</w:t>
      </w:r>
      <w:r w:rsidRPr="00764989">
        <w:t xml:space="preserve">) </w:t>
      </w:r>
    </w:p>
    <w:p w:rsidR="00030425" w:rsidRDefault="00030425" w:rsidP="00030425">
      <w:pPr>
        <w:pBdr>
          <w:top w:val="single" w:sz="4" w:space="1" w:color="auto"/>
          <w:bottom w:val="single" w:sz="4" w:space="1" w:color="auto"/>
        </w:pBdr>
        <w:autoSpaceDE w:val="0"/>
        <w:autoSpaceDN w:val="0"/>
        <w:adjustRightInd w:val="0"/>
        <w:spacing w:after="0" w:line="240" w:lineRule="auto"/>
        <w:ind w:left="180" w:hanging="180"/>
        <w:rPr>
          <w:b/>
          <w:bCs/>
        </w:rPr>
      </w:pPr>
      <w:r w:rsidRPr="00764989">
        <w:rPr>
          <w:b/>
          <w:bCs/>
        </w:rPr>
        <w:t xml:space="preserve">DEFENSE </w:t>
      </w:r>
    </w:p>
    <w:p w:rsidR="00030425" w:rsidRDefault="00030425" w:rsidP="00030425">
      <w:pPr>
        <w:autoSpaceDE w:val="0"/>
        <w:autoSpaceDN w:val="0"/>
        <w:adjustRightInd w:val="0"/>
        <w:spacing w:after="0" w:line="240" w:lineRule="auto"/>
        <w:ind w:left="180" w:hanging="180"/>
      </w:pPr>
      <w:r w:rsidRPr="00764989">
        <w:rPr>
          <w:b/>
          <w:bCs/>
        </w:rPr>
        <w:t xml:space="preserve">AC </w:t>
      </w:r>
      <w:r>
        <w:t>16, touch 16, flat-footed 15 (+3 deflection, +3</w:t>
      </w:r>
      <w:r w:rsidRPr="00764989">
        <w:t xml:space="preserve"> </w:t>
      </w:r>
      <w:proofErr w:type="spellStart"/>
      <w:r w:rsidRPr="00764989">
        <w:t>Dex</w:t>
      </w:r>
      <w:proofErr w:type="spellEnd"/>
      <w:r w:rsidRPr="00764989">
        <w:t xml:space="preserve">) </w:t>
      </w:r>
    </w:p>
    <w:p w:rsidR="00030425" w:rsidRDefault="00030425" w:rsidP="00030425">
      <w:pPr>
        <w:autoSpaceDE w:val="0"/>
        <w:autoSpaceDN w:val="0"/>
        <w:adjustRightInd w:val="0"/>
        <w:spacing w:after="0" w:line="240" w:lineRule="auto"/>
        <w:ind w:left="180" w:hanging="180"/>
      </w:pPr>
      <w:proofErr w:type="gramStart"/>
      <w:r w:rsidRPr="00764989">
        <w:rPr>
          <w:b/>
          <w:bCs/>
        </w:rPr>
        <w:t>hp</w:t>
      </w:r>
      <w:proofErr w:type="gramEnd"/>
      <w:r w:rsidRPr="00764989">
        <w:rPr>
          <w:b/>
          <w:bCs/>
        </w:rPr>
        <w:t xml:space="preserve"> </w:t>
      </w:r>
      <w:r>
        <w:t>38 (4d8+20</w:t>
      </w:r>
      <w:r w:rsidRPr="00764989">
        <w:t xml:space="preserve">) </w:t>
      </w:r>
    </w:p>
    <w:p w:rsidR="00030425" w:rsidRDefault="00030425" w:rsidP="00030425">
      <w:pPr>
        <w:autoSpaceDE w:val="0"/>
        <w:autoSpaceDN w:val="0"/>
        <w:adjustRightInd w:val="0"/>
        <w:spacing w:after="0" w:line="240" w:lineRule="auto"/>
        <w:ind w:left="180" w:hanging="180"/>
      </w:pPr>
      <w:r w:rsidRPr="00764989">
        <w:rPr>
          <w:b/>
          <w:bCs/>
        </w:rPr>
        <w:t xml:space="preserve">Fort </w:t>
      </w:r>
      <w:r>
        <w:t>+6</w:t>
      </w:r>
      <w:r w:rsidRPr="00764989">
        <w:t xml:space="preserve">, </w:t>
      </w:r>
      <w:r w:rsidRPr="00764989">
        <w:rPr>
          <w:b/>
          <w:bCs/>
        </w:rPr>
        <w:t xml:space="preserve">Ref </w:t>
      </w:r>
      <w:r>
        <w:t>+6</w:t>
      </w:r>
      <w:r w:rsidRPr="00764989">
        <w:t xml:space="preserve">, </w:t>
      </w:r>
      <w:r w:rsidRPr="00764989">
        <w:rPr>
          <w:b/>
          <w:bCs/>
        </w:rPr>
        <w:t xml:space="preserve">Will </w:t>
      </w:r>
      <w:r>
        <w:t>+6</w:t>
      </w:r>
      <w:r w:rsidRPr="00764989">
        <w:t xml:space="preserve"> </w:t>
      </w:r>
    </w:p>
    <w:p w:rsidR="00030425" w:rsidRDefault="00030425" w:rsidP="00030425">
      <w:pPr>
        <w:autoSpaceDE w:val="0"/>
        <w:autoSpaceDN w:val="0"/>
        <w:adjustRightInd w:val="0"/>
        <w:spacing w:after="0" w:line="240" w:lineRule="auto"/>
        <w:ind w:left="180" w:hanging="180"/>
      </w:pPr>
      <w:r w:rsidRPr="00764989">
        <w:rPr>
          <w:b/>
          <w:bCs/>
        </w:rPr>
        <w:t xml:space="preserve">Defensive Abilities </w:t>
      </w:r>
      <w:r w:rsidRPr="00764989">
        <w:t xml:space="preserve">channel resistance +2, incorporeal; </w:t>
      </w:r>
      <w:r w:rsidRPr="00764989">
        <w:rPr>
          <w:b/>
          <w:bCs/>
        </w:rPr>
        <w:t xml:space="preserve">Immune </w:t>
      </w:r>
      <w:r w:rsidRPr="00764989">
        <w:t xml:space="preserve">undead traits </w:t>
      </w:r>
    </w:p>
    <w:p w:rsidR="00030425" w:rsidRDefault="00030425" w:rsidP="00030425">
      <w:pPr>
        <w:pBdr>
          <w:top w:val="single" w:sz="4" w:space="1" w:color="auto"/>
          <w:bottom w:val="single" w:sz="4" w:space="1" w:color="auto"/>
        </w:pBdr>
        <w:autoSpaceDE w:val="0"/>
        <w:autoSpaceDN w:val="0"/>
        <w:adjustRightInd w:val="0"/>
        <w:spacing w:after="0" w:line="240" w:lineRule="auto"/>
        <w:ind w:left="180" w:hanging="180"/>
        <w:rPr>
          <w:b/>
          <w:bCs/>
        </w:rPr>
      </w:pPr>
      <w:r>
        <w:rPr>
          <w:b/>
          <w:bCs/>
        </w:rPr>
        <w:t>OFFENSE</w:t>
      </w:r>
    </w:p>
    <w:p w:rsidR="00030425" w:rsidRDefault="00030425" w:rsidP="00030425">
      <w:pPr>
        <w:autoSpaceDE w:val="0"/>
        <w:autoSpaceDN w:val="0"/>
        <w:adjustRightInd w:val="0"/>
        <w:spacing w:after="0" w:line="240" w:lineRule="auto"/>
        <w:ind w:left="180" w:hanging="180"/>
      </w:pPr>
      <w:r w:rsidRPr="00764989">
        <w:rPr>
          <w:b/>
          <w:bCs/>
        </w:rPr>
        <w:t xml:space="preserve">Speed </w:t>
      </w:r>
      <w:r w:rsidRPr="00764989">
        <w:t xml:space="preserve">fly 30 ft. (perfect) </w:t>
      </w:r>
    </w:p>
    <w:p w:rsidR="00030425" w:rsidRDefault="00030425" w:rsidP="00030425">
      <w:pPr>
        <w:autoSpaceDE w:val="0"/>
        <w:autoSpaceDN w:val="0"/>
        <w:adjustRightInd w:val="0"/>
        <w:spacing w:after="0" w:line="240" w:lineRule="auto"/>
        <w:ind w:left="180" w:hanging="180"/>
      </w:pPr>
      <w:r w:rsidRPr="00764989">
        <w:rPr>
          <w:b/>
          <w:bCs/>
        </w:rPr>
        <w:t xml:space="preserve">Melee </w:t>
      </w:r>
      <w:r>
        <w:t>incorporeal touch +6</w:t>
      </w:r>
      <w:r w:rsidRPr="00764989">
        <w:t xml:space="preserve"> (1d4 Wisdom damage) </w:t>
      </w:r>
    </w:p>
    <w:p w:rsidR="00030425" w:rsidRDefault="00030425" w:rsidP="00030425">
      <w:pPr>
        <w:autoSpaceDE w:val="0"/>
        <w:autoSpaceDN w:val="0"/>
        <w:adjustRightInd w:val="0"/>
        <w:spacing w:after="0" w:line="240" w:lineRule="auto"/>
        <w:ind w:left="180" w:hanging="180"/>
      </w:pPr>
      <w:r w:rsidRPr="00764989">
        <w:rPr>
          <w:b/>
          <w:bCs/>
        </w:rPr>
        <w:t xml:space="preserve">Special Attacks </w:t>
      </w:r>
      <w:r w:rsidRPr="00764989">
        <w:t xml:space="preserve">babble, touch of insanity </w:t>
      </w:r>
    </w:p>
    <w:p w:rsidR="00030425" w:rsidRDefault="00030425" w:rsidP="00030425">
      <w:pPr>
        <w:pBdr>
          <w:top w:val="single" w:sz="4" w:space="1" w:color="auto"/>
          <w:bottom w:val="single" w:sz="4" w:space="1" w:color="auto"/>
        </w:pBdr>
        <w:autoSpaceDE w:val="0"/>
        <w:autoSpaceDN w:val="0"/>
        <w:adjustRightInd w:val="0"/>
        <w:spacing w:after="0" w:line="240" w:lineRule="auto"/>
        <w:ind w:left="180" w:hanging="180"/>
        <w:rPr>
          <w:b/>
          <w:bCs/>
        </w:rPr>
      </w:pPr>
      <w:r w:rsidRPr="00764989">
        <w:rPr>
          <w:b/>
          <w:bCs/>
        </w:rPr>
        <w:t xml:space="preserve">STATISTICS </w:t>
      </w:r>
    </w:p>
    <w:p w:rsidR="00030425" w:rsidRDefault="00030425" w:rsidP="00030425">
      <w:pPr>
        <w:autoSpaceDE w:val="0"/>
        <w:autoSpaceDN w:val="0"/>
        <w:adjustRightInd w:val="0"/>
        <w:spacing w:after="0" w:line="240" w:lineRule="auto"/>
        <w:ind w:left="180" w:hanging="180"/>
      </w:pPr>
      <w:proofErr w:type="spellStart"/>
      <w:proofErr w:type="gramStart"/>
      <w:r w:rsidRPr="00764989">
        <w:rPr>
          <w:b/>
          <w:bCs/>
        </w:rPr>
        <w:t>Str</w:t>
      </w:r>
      <w:proofErr w:type="spellEnd"/>
      <w:proofErr w:type="gramEnd"/>
      <w:r w:rsidRPr="00764989">
        <w:rPr>
          <w:b/>
          <w:bCs/>
        </w:rPr>
        <w:t xml:space="preserve"> </w:t>
      </w:r>
      <w:r w:rsidRPr="00764989">
        <w:t xml:space="preserve">—, </w:t>
      </w:r>
      <w:proofErr w:type="spellStart"/>
      <w:r w:rsidRPr="00764989">
        <w:rPr>
          <w:b/>
          <w:bCs/>
        </w:rPr>
        <w:t>Dex</w:t>
      </w:r>
      <w:proofErr w:type="spellEnd"/>
      <w:r w:rsidRPr="00764989">
        <w:rPr>
          <w:b/>
          <w:bCs/>
        </w:rPr>
        <w:t xml:space="preserve"> </w:t>
      </w:r>
      <w:r>
        <w:t>16</w:t>
      </w:r>
      <w:r w:rsidRPr="00764989">
        <w:t xml:space="preserve">, </w:t>
      </w:r>
      <w:r w:rsidRPr="00764989">
        <w:rPr>
          <w:b/>
          <w:bCs/>
        </w:rPr>
        <w:t xml:space="preserve">Con </w:t>
      </w:r>
      <w:r w:rsidRPr="00764989">
        <w:t xml:space="preserve">—, </w:t>
      </w:r>
      <w:proofErr w:type="spellStart"/>
      <w:r w:rsidRPr="00764989">
        <w:rPr>
          <w:b/>
          <w:bCs/>
        </w:rPr>
        <w:t>Int</w:t>
      </w:r>
      <w:proofErr w:type="spellEnd"/>
      <w:r w:rsidRPr="00764989">
        <w:rPr>
          <w:b/>
          <w:bCs/>
        </w:rPr>
        <w:t xml:space="preserve"> </w:t>
      </w:r>
      <w:r>
        <w:t>15</w:t>
      </w:r>
      <w:r w:rsidRPr="00764989">
        <w:t xml:space="preserve">, </w:t>
      </w:r>
      <w:proofErr w:type="spellStart"/>
      <w:r w:rsidRPr="00764989">
        <w:rPr>
          <w:b/>
          <w:bCs/>
        </w:rPr>
        <w:t>Wis</w:t>
      </w:r>
      <w:proofErr w:type="spellEnd"/>
      <w:r w:rsidRPr="00764989">
        <w:rPr>
          <w:b/>
          <w:bCs/>
        </w:rPr>
        <w:t xml:space="preserve"> </w:t>
      </w:r>
      <w:r>
        <w:t>15</w:t>
      </w:r>
      <w:r w:rsidRPr="00764989">
        <w:t xml:space="preserve">, </w:t>
      </w:r>
      <w:r w:rsidRPr="00764989">
        <w:rPr>
          <w:b/>
          <w:bCs/>
        </w:rPr>
        <w:t xml:space="preserve">Cha </w:t>
      </w:r>
      <w:r>
        <w:t>20</w:t>
      </w:r>
      <w:r w:rsidRPr="00764989">
        <w:t xml:space="preserve"> </w:t>
      </w:r>
    </w:p>
    <w:p w:rsidR="00030425" w:rsidRDefault="00030425" w:rsidP="00030425">
      <w:pPr>
        <w:autoSpaceDE w:val="0"/>
        <w:autoSpaceDN w:val="0"/>
        <w:adjustRightInd w:val="0"/>
        <w:spacing w:after="0" w:line="240" w:lineRule="auto"/>
        <w:ind w:left="180" w:hanging="180"/>
      </w:pPr>
      <w:r w:rsidRPr="00764989">
        <w:rPr>
          <w:b/>
          <w:bCs/>
        </w:rPr>
        <w:t xml:space="preserve">Base </w:t>
      </w:r>
      <w:proofErr w:type="spellStart"/>
      <w:r w:rsidRPr="00764989">
        <w:rPr>
          <w:b/>
          <w:bCs/>
        </w:rPr>
        <w:t>Atk</w:t>
      </w:r>
      <w:proofErr w:type="spellEnd"/>
      <w:r w:rsidRPr="00764989">
        <w:rPr>
          <w:b/>
          <w:bCs/>
        </w:rPr>
        <w:t xml:space="preserve"> </w:t>
      </w:r>
      <w:r w:rsidRPr="00764989">
        <w:t xml:space="preserve">+3; </w:t>
      </w:r>
      <w:r w:rsidRPr="00764989">
        <w:rPr>
          <w:b/>
          <w:bCs/>
        </w:rPr>
        <w:t xml:space="preserve">CMB </w:t>
      </w:r>
      <w:r>
        <w:t>+6</w:t>
      </w:r>
      <w:r w:rsidRPr="00764989">
        <w:t xml:space="preserve">; </w:t>
      </w:r>
      <w:r w:rsidRPr="00764989">
        <w:rPr>
          <w:b/>
          <w:bCs/>
        </w:rPr>
        <w:t xml:space="preserve">CMD </w:t>
      </w:r>
      <w:r>
        <w:t>19</w:t>
      </w:r>
      <w:r w:rsidRPr="00764989">
        <w:t xml:space="preserve"> </w:t>
      </w:r>
    </w:p>
    <w:p w:rsidR="00030425" w:rsidRDefault="00030425" w:rsidP="00030425">
      <w:pPr>
        <w:autoSpaceDE w:val="0"/>
        <w:autoSpaceDN w:val="0"/>
        <w:adjustRightInd w:val="0"/>
        <w:spacing w:after="0" w:line="240" w:lineRule="auto"/>
        <w:ind w:left="180" w:hanging="180"/>
      </w:pPr>
      <w:r w:rsidRPr="00764989">
        <w:rPr>
          <w:b/>
          <w:bCs/>
        </w:rPr>
        <w:t xml:space="preserve">Feats </w:t>
      </w:r>
      <w:r w:rsidRPr="00764989">
        <w:t xml:space="preserve">Improved Initiative, Lightning Reflexes </w:t>
      </w:r>
    </w:p>
    <w:p w:rsidR="00030425" w:rsidRDefault="00030425" w:rsidP="00030425">
      <w:pPr>
        <w:autoSpaceDE w:val="0"/>
        <w:autoSpaceDN w:val="0"/>
        <w:adjustRightInd w:val="0"/>
        <w:spacing w:after="0" w:line="240" w:lineRule="auto"/>
        <w:ind w:left="180" w:hanging="180"/>
      </w:pPr>
      <w:r w:rsidRPr="00764989">
        <w:rPr>
          <w:b/>
          <w:bCs/>
        </w:rPr>
        <w:t xml:space="preserve">Skills </w:t>
      </w:r>
      <w:r>
        <w:t>Fly +18, Intimidate +12, Perception +9, Stealth +10</w:t>
      </w:r>
      <w:r w:rsidRPr="00764989">
        <w:t xml:space="preserve"> </w:t>
      </w:r>
    </w:p>
    <w:p w:rsidR="00030425" w:rsidRDefault="00030425" w:rsidP="00030425">
      <w:pPr>
        <w:autoSpaceDE w:val="0"/>
        <w:autoSpaceDN w:val="0"/>
        <w:adjustRightInd w:val="0"/>
        <w:spacing w:after="0" w:line="240" w:lineRule="auto"/>
        <w:ind w:left="180" w:hanging="180"/>
      </w:pPr>
      <w:r w:rsidRPr="00764989">
        <w:rPr>
          <w:b/>
          <w:bCs/>
        </w:rPr>
        <w:t xml:space="preserve">Languages </w:t>
      </w:r>
      <w:proofErr w:type="spellStart"/>
      <w:r w:rsidRPr="00764989">
        <w:t>Aklo</w:t>
      </w:r>
      <w:proofErr w:type="spellEnd"/>
      <w:r w:rsidRPr="00764989">
        <w:t xml:space="preserve">, Common </w:t>
      </w:r>
    </w:p>
    <w:p w:rsidR="00030425" w:rsidRDefault="00030425" w:rsidP="00030425">
      <w:pPr>
        <w:autoSpaceDE w:val="0"/>
        <w:autoSpaceDN w:val="0"/>
        <w:adjustRightInd w:val="0"/>
        <w:spacing w:after="0" w:line="240" w:lineRule="auto"/>
        <w:ind w:left="180" w:hanging="180"/>
      </w:pPr>
      <w:r w:rsidRPr="00764989">
        <w:rPr>
          <w:b/>
          <w:bCs/>
        </w:rPr>
        <w:t xml:space="preserve">SQ </w:t>
      </w:r>
      <w:r w:rsidRPr="00764989">
        <w:t xml:space="preserve">madness </w:t>
      </w:r>
    </w:p>
    <w:p w:rsidR="00030425" w:rsidRDefault="00030425" w:rsidP="00030425">
      <w:pPr>
        <w:pBdr>
          <w:top w:val="single" w:sz="4" w:space="1" w:color="auto"/>
          <w:bottom w:val="single" w:sz="4" w:space="1" w:color="auto"/>
        </w:pBdr>
        <w:autoSpaceDE w:val="0"/>
        <w:autoSpaceDN w:val="0"/>
        <w:adjustRightInd w:val="0"/>
        <w:spacing w:after="0" w:line="240" w:lineRule="auto"/>
        <w:ind w:left="180" w:hanging="180"/>
        <w:rPr>
          <w:b/>
          <w:bCs/>
        </w:rPr>
      </w:pPr>
      <w:r w:rsidRPr="00764989">
        <w:rPr>
          <w:b/>
          <w:bCs/>
        </w:rPr>
        <w:t xml:space="preserve">SPECIAL ABILITIES </w:t>
      </w:r>
    </w:p>
    <w:p w:rsidR="00030425" w:rsidRDefault="00030425" w:rsidP="00030425">
      <w:pPr>
        <w:autoSpaceDE w:val="0"/>
        <w:autoSpaceDN w:val="0"/>
        <w:adjustRightInd w:val="0"/>
        <w:spacing w:after="0" w:line="240" w:lineRule="auto"/>
        <w:ind w:left="180" w:hanging="180"/>
      </w:pPr>
      <w:r w:rsidRPr="00764989">
        <w:rPr>
          <w:b/>
          <w:bCs/>
        </w:rPr>
        <w:t xml:space="preserve">Babble (Su) </w:t>
      </w:r>
      <w:r w:rsidRPr="00764989">
        <w:t xml:space="preserve">An </w:t>
      </w:r>
      <w:proofErr w:type="spellStart"/>
      <w:r w:rsidRPr="00764989">
        <w:t>allip</w:t>
      </w:r>
      <w:proofErr w:type="spellEnd"/>
      <w:r w:rsidRPr="00764989">
        <w:t xml:space="preserve"> constantly mutters to itself, creating a hypnotic effect. All sane creatures within 60 feet of t</w:t>
      </w:r>
      <w:r>
        <w:t xml:space="preserve">he </w:t>
      </w:r>
      <w:proofErr w:type="spellStart"/>
      <w:r>
        <w:t>allip</w:t>
      </w:r>
      <w:proofErr w:type="spellEnd"/>
      <w:r>
        <w:t xml:space="preserve"> must succeed at a DC 17</w:t>
      </w:r>
      <w:r w:rsidRPr="00764989">
        <w:t xml:space="preserve"> Will save or be fascinated for 2d4 rounds. While a target is fascinated, the </w:t>
      </w:r>
      <w:proofErr w:type="spellStart"/>
      <w:r w:rsidRPr="00764989">
        <w:t>allip</w:t>
      </w:r>
      <w:proofErr w:type="spellEnd"/>
      <w:r w:rsidRPr="00764989">
        <w:t xml:space="preserve"> can approach it without breaking the effect, but an attack by the </w:t>
      </w:r>
      <w:proofErr w:type="spellStart"/>
      <w:r w:rsidRPr="00764989">
        <w:t>allip</w:t>
      </w:r>
      <w:proofErr w:type="spellEnd"/>
      <w:r w:rsidRPr="00764989">
        <w:t xml:space="preserve"> does end the effect. Creatures that successfully save cannot be affected by the same </w:t>
      </w:r>
      <w:proofErr w:type="spellStart"/>
      <w:r w:rsidRPr="00764989">
        <w:t>allip’s</w:t>
      </w:r>
      <w:proofErr w:type="spellEnd"/>
      <w:r w:rsidRPr="00764989">
        <w:t xml:space="preserve"> babble for 24 hours. This is a sonic, mind-affecting compulsion effect. The save DC is Charisma-based. </w:t>
      </w:r>
    </w:p>
    <w:p w:rsidR="00030425" w:rsidRDefault="00030425" w:rsidP="00030425">
      <w:pPr>
        <w:autoSpaceDE w:val="0"/>
        <w:autoSpaceDN w:val="0"/>
        <w:adjustRightInd w:val="0"/>
        <w:spacing w:after="0" w:line="240" w:lineRule="auto"/>
        <w:ind w:left="180" w:hanging="180"/>
      </w:pPr>
      <w:r w:rsidRPr="00764989">
        <w:rPr>
          <w:b/>
          <w:bCs/>
        </w:rPr>
        <w:t xml:space="preserve">Madness (Su) </w:t>
      </w:r>
      <w:r w:rsidRPr="00764989">
        <w:t xml:space="preserve">Anyone targeting an </w:t>
      </w:r>
      <w:proofErr w:type="spellStart"/>
      <w:r w:rsidRPr="00764989">
        <w:t>allip</w:t>
      </w:r>
      <w:proofErr w:type="spellEnd"/>
      <w:r w:rsidRPr="00764989">
        <w:t xml:space="preserve"> with a thought detection, mind control, or telepathic effect makes direct contact with its tortured mind and takes 1d4 points of Wisdom damage. </w:t>
      </w:r>
    </w:p>
    <w:p w:rsidR="00030425" w:rsidRDefault="00030425" w:rsidP="00030425">
      <w:pPr>
        <w:autoSpaceDE w:val="0"/>
        <w:autoSpaceDN w:val="0"/>
        <w:adjustRightInd w:val="0"/>
        <w:spacing w:after="0" w:line="240" w:lineRule="auto"/>
        <w:ind w:left="180" w:hanging="180"/>
      </w:pPr>
      <w:r w:rsidRPr="00764989">
        <w:rPr>
          <w:b/>
          <w:bCs/>
        </w:rPr>
        <w:t xml:space="preserve">Touch of Insanity (Su) </w:t>
      </w:r>
      <w:r w:rsidRPr="00764989">
        <w:t xml:space="preserve">The touch of an </w:t>
      </w:r>
      <w:proofErr w:type="spellStart"/>
      <w:r w:rsidRPr="00764989">
        <w:t>allip</w:t>
      </w:r>
      <w:proofErr w:type="spellEnd"/>
      <w:r w:rsidRPr="00764989">
        <w:t xml:space="preserve"> deals 1d4 points of Wisdom damage (DC 1</w:t>
      </w:r>
      <w:r>
        <w:t>7</w:t>
      </w:r>
      <w:r w:rsidRPr="00764989">
        <w:t xml:space="preserve"> Will negates). A successful critical hit causes 1d4 points of Wisdom damage and 1 point of Wisdom drain (instead of double Wisdom damage). With each successful attack, an </w:t>
      </w:r>
      <w:proofErr w:type="spellStart"/>
      <w:r w:rsidRPr="00764989">
        <w:t>allip</w:t>
      </w:r>
      <w:proofErr w:type="spellEnd"/>
      <w:r w:rsidRPr="00764989">
        <w:t xml:space="preserve"> gains 5 temporary hit points. The save DC is Charisma-based.</w:t>
      </w:r>
    </w:p>
    <w:p w:rsidR="00030425" w:rsidRDefault="00030425">
      <w:pPr>
        <w:rPr>
          <w:rFonts w:ascii="Dax" w:hAnsi="Dax" w:cs="Dax"/>
          <w:color w:val="000000"/>
          <w:sz w:val="24"/>
          <w:szCs w:val="24"/>
        </w:rPr>
      </w:pPr>
      <w:r>
        <w:br w:type="page"/>
      </w:r>
    </w:p>
    <w:p w:rsidR="00E01879" w:rsidRPr="00E01879" w:rsidRDefault="00E01879" w:rsidP="00E01879">
      <w:pPr>
        <w:pStyle w:val="Pa19"/>
        <w:shd w:val="clear" w:color="auto" w:fill="000000" w:themeFill="text1"/>
        <w:spacing w:before="80" w:line="240" w:lineRule="auto"/>
        <w:ind w:left="180" w:hanging="180"/>
        <w:rPr>
          <w:rFonts w:asciiTheme="minorHAnsi" w:hAnsiTheme="minorHAnsi"/>
          <w:sz w:val="22"/>
          <w:szCs w:val="22"/>
        </w:rPr>
      </w:pPr>
      <w:r w:rsidRPr="00E01879">
        <w:rPr>
          <w:rFonts w:asciiTheme="minorHAnsi" w:hAnsiTheme="minorHAnsi"/>
          <w:b/>
          <w:bCs/>
          <w:sz w:val="22"/>
          <w:szCs w:val="22"/>
        </w:rPr>
        <w:lastRenderedPageBreak/>
        <w:t xml:space="preserve">GHALCOR </w:t>
      </w:r>
      <w:r w:rsidR="00764989">
        <w:rPr>
          <w:rFonts w:asciiTheme="minorHAnsi" w:hAnsiTheme="minorHAnsi"/>
          <w:b/>
          <w:bCs/>
          <w:sz w:val="22"/>
          <w:szCs w:val="22"/>
        </w:rPr>
        <w:tab/>
      </w:r>
      <w:r w:rsidR="00764989">
        <w:rPr>
          <w:rFonts w:asciiTheme="minorHAnsi" w:hAnsiTheme="minorHAnsi"/>
          <w:b/>
          <w:bCs/>
          <w:sz w:val="22"/>
          <w:szCs w:val="22"/>
        </w:rPr>
        <w:tab/>
      </w:r>
      <w:r w:rsidR="00764989">
        <w:rPr>
          <w:rFonts w:asciiTheme="minorHAnsi" w:hAnsiTheme="minorHAnsi"/>
          <w:b/>
          <w:bCs/>
          <w:sz w:val="22"/>
          <w:szCs w:val="22"/>
        </w:rPr>
        <w:tab/>
      </w:r>
      <w:r w:rsidR="00764989">
        <w:rPr>
          <w:rFonts w:asciiTheme="minorHAnsi" w:hAnsiTheme="minorHAnsi"/>
          <w:b/>
          <w:bCs/>
          <w:sz w:val="22"/>
          <w:szCs w:val="22"/>
        </w:rPr>
        <w:tab/>
      </w:r>
      <w:r w:rsidR="00764989">
        <w:rPr>
          <w:rFonts w:asciiTheme="minorHAnsi" w:hAnsiTheme="minorHAnsi"/>
          <w:b/>
          <w:bCs/>
          <w:sz w:val="22"/>
          <w:szCs w:val="22"/>
        </w:rPr>
        <w:tab/>
      </w:r>
      <w:r w:rsidR="00764989">
        <w:rPr>
          <w:rFonts w:asciiTheme="minorHAnsi" w:hAnsiTheme="minorHAnsi"/>
          <w:b/>
          <w:bCs/>
          <w:sz w:val="22"/>
          <w:szCs w:val="22"/>
        </w:rPr>
        <w:tab/>
      </w:r>
      <w:r w:rsidR="00764989">
        <w:rPr>
          <w:rFonts w:asciiTheme="minorHAnsi" w:hAnsiTheme="minorHAnsi"/>
          <w:b/>
          <w:bCs/>
          <w:sz w:val="22"/>
          <w:szCs w:val="22"/>
        </w:rPr>
        <w:tab/>
      </w:r>
      <w:r w:rsidR="00764989">
        <w:rPr>
          <w:rFonts w:asciiTheme="minorHAnsi" w:hAnsiTheme="minorHAnsi"/>
          <w:b/>
          <w:bCs/>
          <w:sz w:val="22"/>
          <w:szCs w:val="22"/>
        </w:rPr>
        <w:tab/>
      </w:r>
      <w:r w:rsidR="00764989">
        <w:rPr>
          <w:rFonts w:asciiTheme="minorHAnsi" w:hAnsiTheme="minorHAnsi"/>
          <w:b/>
          <w:bCs/>
          <w:sz w:val="22"/>
          <w:szCs w:val="22"/>
        </w:rPr>
        <w:tab/>
      </w:r>
      <w:r w:rsidR="00764989">
        <w:rPr>
          <w:rFonts w:asciiTheme="minorHAnsi" w:hAnsiTheme="minorHAnsi"/>
          <w:b/>
          <w:bCs/>
          <w:sz w:val="22"/>
          <w:szCs w:val="22"/>
        </w:rPr>
        <w:tab/>
      </w:r>
      <w:r w:rsidR="00764989">
        <w:rPr>
          <w:rFonts w:asciiTheme="minorHAnsi" w:hAnsiTheme="minorHAnsi"/>
          <w:b/>
          <w:bCs/>
          <w:sz w:val="22"/>
          <w:szCs w:val="22"/>
        </w:rPr>
        <w:tab/>
      </w:r>
      <w:r w:rsidRPr="00E01879">
        <w:rPr>
          <w:rFonts w:asciiTheme="minorHAnsi" w:hAnsiTheme="minorHAnsi"/>
          <w:b/>
          <w:bCs/>
          <w:sz w:val="22"/>
          <w:szCs w:val="22"/>
        </w:rPr>
        <w:t xml:space="preserve">CR 8 </w:t>
      </w:r>
    </w:p>
    <w:p w:rsidR="00E01879" w:rsidRPr="00E01879" w:rsidRDefault="00E01879" w:rsidP="00E01879">
      <w:pPr>
        <w:pStyle w:val="Pa20"/>
        <w:spacing w:line="240" w:lineRule="auto"/>
        <w:ind w:left="180" w:hanging="180"/>
        <w:rPr>
          <w:rFonts w:asciiTheme="minorHAnsi" w:hAnsiTheme="minorHAnsi" w:cs="Dax"/>
          <w:sz w:val="22"/>
          <w:szCs w:val="22"/>
        </w:rPr>
      </w:pPr>
      <w:r w:rsidRPr="00E01879">
        <w:rPr>
          <w:rFonts w:asciiTheme="minorHAnsi" w:hAnsiTheme="minorHAnsi" w:cs="Dax"/>
          <w:sz w:val="22"/>
          <w:szCs w:val="22"/>
        </w:rPr>
        <w:t xml:space="preserve">Male unique </w:t>
      </w:r>
      <w:proofErr w:type="spellStart"/>
      <w:r w:rsidRPr="00E01879">
        <w:rPr>
          <w:rFonts w:asciiTheme="minorHAnsi" w:hAnsiTheme="minorHAnsi" w:cs="Dax"/>
          <w:sz w:val="22"/>
          <w:szCs w:val="22"/>
        </w:rPr>
        <w:t>Allip</w:t>
      </w:r>
      <w:proofErr w:type="spellEnd"/>
      <w:r w:rsidRPr="00E01879">
        <w:rPr>
          <w:rFonts w:asciiTheme="minorHAnsi" w:hAnsiTheme="minorHAnsi" w:cs="Dax"/>
          <w:sz w:val="22"/>
          <w:szCs w:val="22"/>
        </w:rPr>
        <w:t xml:space="preserve"> (</w:t>
      </w:r>
      <w:r w:rsidRPr="00E01879">
        <w:rPr>
          <w:rFonts w:asciiTheme="minorHAnsi" w:hAnsiTheme="minorHAnsi" w:cs="Dax"/>
          <w:i/>
          <w:iCs/>
          <w:sz w:val="22"/>
          <w:szCs w:val="22"/>
        </w:rPr>
        <w:t xml:space="preserve">Pathfinder RPG Bestiary 3 </w:t>
      </w:r>
      <w:r w:rsidRPr="00E01879">
        <w:rPr>
          <w:rFonts w:asciiTheme="minorHAnsi" w:hAnsiTheme="minorHAnsi" w:cs="Dax"/>
          <w:sz w:val="22"/>
          <w:szCs w:val="22"/>
        </w:rPr>
        <w:t xml:space="preserve">12) </w:t>
      </w:r>
    </w:p>
    <w:p w:rsidR="00E01879" w:rsidRPr="00E01879" w:rsidRDefault="00E01879" w:rsidP="00E01879">
      <w:pPr>
        <w:pStyle w:val="Pa20"/>
        <w:spacing w:line="240" w:lineRule="auto"/>
        <w:ind w:left="180" w:hanging="180"/>
        <w:rPr>
          <w:rFonts w:asciiTheme="minorHAnsi" w:hAnsiTheme="minorHAnsi" w:cs="Dax"/>
          <w:sz w:val="22"/>
          <w:szCs w:val="22"/>
        </w:rPr>
      </w:pPr>
      <w:r w:rsidRPr="00E01879">
        <w:rPr>
          <w:rFonts w:asciiTheme="minorHAnsi" w:hAnsiTheme="minorHAnsi" w:cs="Dax"/>
          <w:sz w:val="22"/>
          <w:szCs w:val="22"/>
        </w:rPr>
        <w:t xml:space="preserve">CE Medium undead (incorporeal) </w:t>
      </w:r>
    </w:p>
    <w:p w:rsidR="00E01879" w:rsidRPr="00E01879" w:rsidRDefault="00E01879" w:rsidP="00E01879">
      <w:pPr>
        <w:pStyle w:val="Pa20"/>
        <w:spacing w:line="240" w:lineRule="auto"/>
        <w:ind w:left="180" w:hanging="180"/>
        <w:rPr>
          <w:rFonts w:asciiTheme="minorHAnsi" w:hAnsiTheme="minorHAnsi" w:cs="Dax"/>
          <w:sz w:val="22"/>
          <w:szCs w:val="22"/>
        </w:rPr>
      </w:pPr>
      <w:r w:rsidRPr="00E01879">
        <w:rPr>
          <w:rFonts w:asciiTheme="minorHAnsi" w:hAnsiTheme="minorHAnsi" w:cs="Dax"/>
          <w:b/>
          <w:bCs/>
          <w:sz w:val="22"/>
          <w:szCs w:val="22"/>
        </w:rPr>
        <w:t xml:space="preserve">Init </w:t>
      </w:r>
      <w:r w:rsidRPr="00E01879">
        <w:rPr>
          <w:rFonts w:asciiTheme="minorHAnsi" w:hAnsiTheme="minorHAnsi" w:cs="Dax"/>
          <w:sz w:val="22"/>
          <w:szCs w:val="22"/>
        </w:rPr>
        <w:t xml:space="preserve">+7; </w:t>
      </w:r>
      <w:r w:rsidRPr="00E01879">
        <w:rPr>
          <w:rFonts w:asciiTheme="minorHAnsi" w:hAnsiTheme="minorHAnsi" w:cs="Dax"/>
          <w:b/>
          <w:bCs/>
          <w:sz w:val="22"/>
          <w:szCs w:val="22"/>
        </w:rPr>
        <w:t xml:space="preserve">Senses </w:t>
      </w:r>
      <w:proofErr w:type="spellStart"/>
      <w:r w:rsidRPr="00E01879">
        <w:rPr>
          <w:rFonts w:asciiTheme="minorHAnsi" w:hAnsiTheme="minorHAnsi" w:cs="Dax"/>
          <w:sz w:val="22"/>
          <w:szCs w:val="22"/>
        </w:rPr>
        <w:t>darkvision</w:t>
      </w:r>
      <w:proofErr w:type="spellEnd"/>
      <w:r w:rsidRPr="00E01879">
        <w:rPr>
          <w:rFonts w:asciiTheme="minorHAnsi" w:hAnsiTheme="minorHAnsi" w:cs="Dax"/>
          <w:sz w:val="22"/>
          <w:szCs w:val="22"/>
        </w:rPr>
        <w:t xml:space="preserve"> 60 ft.; Perception +13 </w:t>
      </w:r>
    </w:p>
    <w:p w:rsidR="00E01879" w:rsidRPr="00E01879" w:rsidRDefault="00E01879" w:rsidP="00E01879">
      <w:pPr>
        <w:pStyle w:val="Pa20"/>
        <w:spacing w:line="240" w:lineRule="auto"/>
        <w:ind w:left="180" w:hanging="180"/>
        <w:rPr>
          <w:rFonts w:asciiTheme="minorHAnsi" w:hAnsiTheme="minorHAnsi" w:cs="Dax"/>
          <w:sz w:val="22"/>
          <w:szCs w:val="22"/>
        </w:rPr>
      </w:pPr>
      <w:r w:rsidRPr="00E01879">
        <w:rPr>
          <w:rFonts w:asciiTheme="minorHAnsi" w:hAnsiTheme="minorHAnsi" w:cs="Dax"/>
          <w:b/>
          <w:bCs/>
          <w:sz w:val="22"/>
          <w:szCs w:val="22"/>
        </w:rPr>
        <w:t xml:space="preserve">Aura </w:t>
      </w:r>
      <w:r w:rsidRPr="00E01879">
        <w:rPr>
          <w:rFonts w:asciiTheme="minorHAnsi" w:hAnsiTheme="minorHAnsi" w:cs="Dax"/>
          <w:sz w:val="22"/>
          <w:szCs w:val="22"/>
        </w:rPr>
        <w:t>babble (30 ft., DC 19</w:t>
      </w:r>
      <w:r w:rsidR="00764989">
        <w:rPr>
          <w:rFonts w:asciiTheme="minorHAnsi" w:hAnsiTheme="minorHAnsi" w:cs="Dax"/>
          <w:sz w:val="22"/>
          <w:szCs w:val="22"/>
        </w:rPr>
        <w:t xml:space="preserve"> </w:t>
      </w:r>
      <w:r w:rsidR="00764989" w:rsidRPr="00764989">
        <w:rPr>
          <w:rFonts w:asciiTheme="minorHAnsi" w:hAnsiTheme="minorHAnsi" w:cs="Dax"/>
          <w:color w:val="C0504D" w:themeColor="accent2"/>
          <w:sz w:val="22"/>
          <w:szCs w:val="22"/>
        </w:rPr>
        <w:t>[4 PCs: DC 17]</w:t>
      </w:r>
      <w:r w:rsidRPr="00E01879">
        <w:rPr>
          <w:rFonts w:asciiTheme="minorHAnsi" w:hAnsiTheme="minorHAnsi" w:cs="Dax"/>
          <w:sz w:val="22"/>
          <w:szCs w:val="22"/>
        </w:rPr>
        <w:t xml:space="preserve">) </w:t>
      </w:r>
    </w:p>
    <w:p w:rsidR="00E01879" w:rsidRPr="00E01879" w:rsidRDefault="00E01879" w:rsidP="00764989">
      <w:pPr>
        <w:pStyle w:val="Pa21"/>
        <w:pBdr>
          <w:top w:val="single" w:sz="4" w:space="1" w:color="auto"/>
          <w:bottom w:val="single" w:sz="4" w:space="1" w:color="auto"/>
        </w:pBdr>
        <w:spacing w:line="240" w:lineRule="auto"/>
        <w:ind w:left="180" w:hanging="180"/>
        <w:rPr>
          <w:rFonts w:asciiTheme="minorHAnsi" w:hAnsiTheme="minorHAnsi" w:cs="Dax"/>
          <w:sz w:val="22"/>
          <w:szCs w:val="22"/>
        </w:rPr>
      </w:pPr>
      <w:r w:rsidRPr="00E01879">
        <w:rPr>
          <w:rFonts w:asciiTheme="minorHAnsi" w:hAnsiTheme="minorHAnsi" w:cs="Dax"/>
          <w:b/>
          <w:bCs/>
          <w:sz w:val="22"/>
          <w:szCs w:val="22"/>
        </w:rPr>
        <w:t xml:space="preserve">DEFENSE </w:t>
      </w:r>
    </w:p>
    <w:p w:rsidR="00E01879" w:rsidRPr="00E01879" w:rsidRDefault="00E01879" w:rsidP="00E01879">
      <w:pPr>
        <w:pStyle w:val="Pa20"/>
        <w:spacing w:line="240" w:lineRule="auto"/>
        <w:ind w:left="180" w:hanging="180"/>
        <w:rPr>
          <w:rFonts w:asciiTheme="minorHAnsi" w:hAnsiTheme="minorHAnsi" w:cs="Dax"/>
          <w:sz w:val="22"/>
          <w:szCs w:val="22"/>
        </w:rPr>
      </w:pPr>
      <w:r w:rsidRPr="00E01879">
        <w:rPr>
          <w:rFonts w:asciiTheme="minorHAnsi" w:hAnsiTheme="minorHAnsi" w:cs="Dax"/>
          <w:b/>
          <w:bCs/>
          <w:sz w:val="22"/>
          <w:szCs w:val="22"/>
        </w:rPr>
        <w:t xml:space="preserve">AC </w:t>
      </w:r>
      <w:r w:rsidRPr="00E01879">
        <w:rPr>
          <w:rFonts w:asciiTheme="minorHAnsi" w:hAnsiTheme="minorHAnsi" w:cs="Dax"/>
          <w:sz w:val="22"/>
          <w:szCs w:val="22"/>
        </w:rPr>
        <w:t xml:space="preserve">19, touch 19, flat-footed 15 (+5 deflection, +3 </w:t>
      </w:r>
      <w:proofErr w:type="spellStart"/>
      <w:r w:rsidRPr="00E01879">
        <w:rPr>
          <w:rFonts w:asciiTheme="minorHAnsi" w:hAnsiTheme="minorHAnsi" w:cs="Dax"/>
          <w:sz w:val="22"/>
          <w:szCs w:val="22"/>
        </w:rPr>
        <w:t>Dex</w:t>
      </w:r>
      <w:proofErr w:type="spellEnd"/>
      <w:r w:rsidRPr="00E01879">
        <w:rPr>
          <w:rFonts w:asciiTheme="minorHAnsi" w:hAnsiTheme="minorHAnsi" w:cs="Dax"/>
          <w:sz w:val="22"/>
          <w:szCs w:val="22"/>
        </w:rPr>
        <w:t xml:space="preserve">, +1 dodge) </w:t>
      </w:r>
    </w:p>
    <w:p w:rsidR="00E01879" w:rsidRPr="00E01879" w:rsidRDefault="00E01879" w:rsidP="00E01879">
      <w:pPr>
        <w:pStyle w:val="Pa20"/>
        <w:spacing w:line="240" w:lineRule="auto"/>
        <w:ind w:left="180" w:hanging="180"/>
        <w:rPr>
          <w:rFonts w:asciiTheme="minorHAnsi" w:hAnsiTheme="minorHAnsi" w:cs="Dax"/>
          <w:sz w:val="22"/>
          <w:szCs w:val="22"/>
        </w:rPr>
      </w:pPr>
      <w:proofErr w:type="gramStart"/>
      <w:r w:rsidRPr="00E01879">
        <w:rPr>
          <w:rFonts w:asciiTheme="minorHAnsi" w:hAnsiTheme="minorHAnsi" w:cs="Dax"/>
          <w:b/>
          <w:bCs/>
          <w:sz w:val="22"/>
          <w:szCs w:val="22"/>
        </w:rPr>
        <w:t>hp</w:t>
      </w:r>
      <w:proofErr w:type="gramEnd"/>
      <w:r w:rsidRPr="00E01879">
        <w:rPr>
          <w:rFonts w:asciiTheme="minorHAnsi" w:hAnsiTheme="minorHAnsi" w:cs="Dax"/>
          <w:b/>
          <w:bCs/>
          <w:sz w:val="22"/>
          <w:szCs w:val="22"/>
        </w:rPr>
        <w:t xml:space="preserve"> </w:t>
      </w:r>
      <w:r w:rsidRPr="00E01879">
        <w:rPr>
          <w:rFonts w:asciiTheme="minorHAnsi" w:hAnsiTheme="minorHAnsi" w:cs="Dax"/>
          <w:sz w:val="22"/>
          <w:szCs w:val="22"/>
        </w:rPr>
        <w:t xml:space="preserve">85 (9d8+45) </w:t>
      </w:r>
    </w:p>
    <w:p w:rsidR="00E01879" w:rsidRPr="00E01879" w:rsidRDefault="00E01879" w:rsidP="00E01879">
      <w:pPr>
        <w:pStyle w:val="Pa20"/>
        <w:spacing w:line="240" w:lineRule="auto"/>
        <w:ind w:left="180" w:hanging="180"/>
        <w:rPr>
          <w:rFonts w:asciiTheme="minorHAnsi" w:hAnsiTheme="minorHAnsi" w:cs="Dax"/>
          <w:sz w:val="22"/>
          <w:szCs w:val="22"/>
        </w:rPr>
      </w:pPr>
      <w:r w:rsidRPr="00E01879">
        <w:rPr>
          <w:rFonts w:asciiTheme="minorHAnsi" w:hAnsiTheme="minorHAnsi" w:cs="Dax"/>
          <w:b/>
          <w:bCs/>
          <w:sz w:val="22"/>
          <w:szCs w:val="22"/>
        </w:rPr>
        <w:t xml:space="preserve">Fort </w:t>
      </w:r>
      <w:r w:rsidRPr="00E01879">
        <w:rPr>
          <w:rFonts w:asciiTheme="minorHAnsi" w:hAnsiTheme="minorHAnsi" w:cs="Dax"/>
          <w:sz w:val="22"/>
          <w:szCs w:val="22"/>
        </w:rPr>
        <w:t xml:space="preserve">+8, </w:t>
      </w:r>
      <w:r w:rsidRPr="00E01879">
        <w:rPr>
          <w:rFonts w:asciiTheme="minorHAnsi" w:hAnsiTheme="minorHAnsi" w:cs="Dax"/>
          <w:b/>
          <w:bCs/>
          <w:sz w:val="22"/>
          <w:szCs w:val="22"/>
        </w:rPr>
        <w:t xml:space="preserve">Ref </w:t>
      </w:r>
      <w:r w:rsidRPr="00E01879">
        <w:rPr>
          <w:rFonts w:asciiTheme="minorHAnsi" w:hAnsiTheme="minorHAnsi" w:cs="Dax"/>
          <w:sz w:val="22"/>
          <w:szCs w:val="22"/>
        </w:rPr>
        <w:t xml:space="preserve">+8, </w:t>
      </w:r>
      <w:r w:rsidRPr="00E01879">
        <w:rPr>
          <w:rFonts w:asciiTheme="minorHAnsi" w:hAnsiTheme="minorHAnsi" w:cs="Dax"/>
          <w:b/>
          <w:bCs/>
          <w:sz w:val="22"/>
          <w:szCs w:val="22"/>
        </w:rPr>
        <w:t xml:space="preserve">Will </w:t>
      </w:r>
      <w:r w:rsidRPr="00E01879">
        <w:rPr>
          <w:rFonts w:asciiTheme="minorHAnsi" w:hAnsiTheme="minorHAnsi" w:cs="Dax"/>
          <w:sz w:val="22"/>
          <w:szCs w:val="22"/>
        </w:rPr>
        <w:t xml:space="preserve">+8 </w:t>
      </w:r>
    </w:p>
    <w:p w:rsidR="00E01879" w:rsidRPr="00E01879" w:rsidRDefault="00E01879" w:rsidP="00E01879">
      <w:pPr>
        <w:pStyle w:val="Pa20"/>
        <w:spacing w:line="240" w:lineRule="auto"/>
        <w:ind w:left="180" w:hanging="180"/>
        <w:rPr>
          <w:rFonts w:asciiTheme="minorHAnsi" w:hAnsiTheme="minorHAnsi" w:cs="Dax"/>
          <w:sz w:val="22"/>
          <w:szCs w:val="22"/>
        </w:rPr>
      </w:pPr>
      <w:r w:rsidRPr="00E01879">
        <w:rPr>
          <w:rFonts w:asciiTheme="minorHAnsi" w:hAnsiTheme="minorHAnsi" w:cs="Dax"/>
          <w:b/>
          <w:bCs/>
          <w:sz w:val="22"/>
          <w:szCs w:val="22"/>
        </w:rPr>
        <w:t xml:space="preserve">Defensive Abilities </w:t>
      </w:r>
      <w:r w:rsidRPr="00E01879">
        <w:rPr>
          <w:rFonts w:asciiTheme="minorHAnsi" w:hAnsiTheme="minorHAnsi" w:cs="Dax"/>
          <w:sz w:val="22"/>
          <w:szCs w:val="22"/>
        </w:rPr>
        <w:t xml:space="preserve">channel resistance +2, incorporeal; </w:t>
      </w:r>
      <w:r w:rsidRPr="00E01879">
        <w:rPr>
          <w:rFonts w:asciiTheme="minorHAnsi" w:hAnsiTheme="minorHAnsi" w:cs="Dax"/>
          <w:b/>
          <w:bCs/>
          <w:sz w:val="22"/>
          <w:szCs w:val="22"/>
        </w:rPr>
        <w:t xml:space="preserve">Immune </w:t>
      </w:r>
      <w:r w:rsidRPr="00E01879">
        <w:rPr>
          <w:rFonts w:asciiTheme="minorHAnsi" w:hAnsiTheme="minorHAnsi" w:cs="Dax"/>
          <w:sz w:val="22"/>
          <w:szCs w:val="22"/>
        </w:rPr>
        <w:t xml:space="preserve">undead traits </w:t>
      </w:r>
    </w:p>
    <w:p w:rsidR="00E01879" w:rsidRPr="00E01879" w:rsidRDefault="00E01879" w:rsidP="00764989">
      <w:pPr>
        <w:pStyle w:val="Pa21"/>
        <w:pBdr>
          <w:top w:val="single" w:sz="4" w:space="1" w:color="auto"/>
          <w:bottom w:val="single" w:sz="4" w:space="1" w:color="auto"/>
        </w:pBdr>
        <w:spacing w:line="240" w:lineRule="auto"/>
        <w:ind w:left="180" w:hanging="180"/>
        <w:rPr>
          <w:rFonts w:asciiTheme="minorHAnsi" w:hAnsiTheme="minorHAnsi" w:cs="Dax"/>
          <w:sz w:val="22"/>
          <w:szCs w:val="22"/>
        </w:rPr>
      </w:pPr>
      <w:r w:rsidRPr="00E01879">
        <w:rPr>
          <w:rFonts w:asciiTheme="minorHAnsi" w:hAnsiTheme="minorHAnsi" w:cs="Dax"/>
          <w:b/>
          <w:bCs/>
          <w:sz w:val="22"/>
          <w:szCs w:val="22"/>
        </w:rPr>
        <w:t xml:space="preserve">OFFENSE </w:t>
      </w:r>
    </w:p>
    <w:p w:rsidR="00E01879" w:rsidRPr="00E01879" w:rsidRDefault="00E01879" w:rsidP="00E01879">
      <w:pPr>
        <w:pStyle w:val="Pa20"/>
        <w:spacing w:line="240" w:lineRule="auto"/>
        <w:ind w:left="180" w:hanging="180"/>
        <w:rPr>
          <w:rFonts w:asciiTheme="minorHAnsi" w:hAnsiTheme="minorHAnsi" w:cs="Dax"/>
          <w:sz w:val="22"/>
          <w:szCs w:val="22"/>
        </w:rPr>
      </w:pPr>
      <w:r w:rsidRPr="00E01879">
        <w:rPr>
          <w:rFonts w:asciiTheme="minorHAnsi" w:hAnsiTheme="minorHAnsi" w:cs="Dax"/>
          <w:b/>
          <w:bCs/>
          <w:sz w:val="22"/>
          <w:szCs w:val="22"/>
        </w:rPr>
        <w:t xml:space="preserve">Speed </w:t>
      </w:r>
      <w:r w:rsidRPr="00E01879">
        <w:rPr>
          <w:rFonts w:asciiTheme="minorHAnsi" w:hAnsiTheme="minorHAnsi" w:cs="Dax"/>
          <w:sz w:val="22"/>
          <w:szCs w:val="22"/>
        </w:rPr>
        <w:t xml:space="preserve">fly 30 ft. (perfect) </w:t>
      </w:r>
    </w:p>
    <w:p w:rsidR="00E01879" w:rsidRPr="00E01879" w:rsidRDefault="00E01879" w:rsidP="00E01879">
      <w:pPr>
        <w:pStyle w:val="Pa20"/>
        <w:spacing w:line="240" w:lineRule="auto"/>
        <w:ind w:left="180" w:hanging="180"/>
        <w:rPr>
          <w:rFonts w:asciiTheme="minorHAnsi" w:hAnsiTheme="minorHAnsi" w:cs="Dax"/>
          <w:sz w:val="22"/>
          <w:szCs w:val="22"/>
        </w:rPr>
      </w:pPr>
      <w:r w:rsidRPr="00E01879">
        <w:rPr>
          <w:rFonts w:asciiTheme="minorHAnsi" w:hAnsiTheme="minorHAnsi" w:cs="Dax"/>
          <w:b/>
          <w:bCs/>
          <w:sz w:val="22"/>
          <w:szCs w:val="22"/>
        </w:rPr>
        <w:t xml:space="preserve">Melee </w:t>
      </w:r>
      <w:r w:rsidRPr="00E01879">
        <w:rPr>
          <w:rFonts w:asciiTheme="minorHAnsi" w:hAnsiTheme="minorHAnsi" w:cs="Dax"/>
          <w:sz w:val="22"/>
          <w:szCs w:val="22"/>
        </w:rPr>
        <w:t>incorporeal touch +9 (1d4 Wisdom damage</w:t>
      </w:r>
      <w:r w:rsidR="00764989">
        <w:rPr>
          <w:rFonts w:asciiTheme="minorHAnsi" w:hAnsiTheme="minorHAnsi" w:cs="Dax"/>
          <w:sz w:val="22"/>
          <w:szCs w:val="22"/>
        </w:rPr>
        <w:t xml:space="preserve"> </w:t>
      </w:r>
      <w:r w:rsidR="00764989" w:rsidRPr="00764989">
        <w:rPr>
          <w:rFonts w:asciiTheme="minorHAnsi" w:hAnsiTheme="minorHAnsi" w:cs="Dax"/>
          <w:color w:val="C0504D" w:themeColor="accent2"/>
          <w:sz w:val="22"/>
          <w:szCs w:val="22"/>
        </w:rPr>
        <w:t>[Hard mode: 1d6 Wisdom damage]</w:t>
      </w:r>
      <w:r w:rsidRPr="00E01879">
        <w:rPr>
          <w:rFonts w:asciiTheme="minorHAnsi" w:hAnsiTheme="minorHAnsi" w:cs="Dax"/>
          <w:sz w:val="22"/>
          <w:szCs w:val="22"/>
        </w:rPr>
        <w:t xml:space="preserve">) </w:t>
      </w:r>
    </w:p>
    <w:p w:rsidR="00E01879" w:rsidRPr="00E01879" w:rsidRDefault="00E01879" w:rsidP="00E01879">
      <w:pPr>
        <w:pStyle w:val="Pa20"/>
        <w:spacing w:line="240" w:lineRule="auto"/>
        <w:ind w:left="180" w:hanging="180"/>
        <w:rPr>
          <w:rFonts w:asciiTheme="minorHAnsi" w:hAnsiTheme="minorHAnsi" w:cs="Dax"/>
          <w:sz w:val="22"/>
          <w:szCs w:val="22"/>
        </w:rPr>
      </w:pPr>
      <w:r w:rsidRPr="00E01879">
        <w:rPr>
          <w:rFonts w:asciiTheme="minorHAnsi" w:hAnsiTheme="minorHAnsi" w:cs="Dax"/>
          <w:b/>
          <w:bCs/>
          <w:sz w:val="22"/>
          <w:szCs w:val="22"/>
        </w:rPr>
        <w:t xml:space="preserve">Special Attacks </w:t>
      </w:r>
      <w:r w:rsidRPr="00E01879">
        <w:rPr>
          <w:rFonts w:asciiTheme="minorHAnsi" w:hAnsiTheme="minorHAnsi" w:cs="Dax"/>
          <w:sz w:val="22"/>
          <w:szCs w:val="22"/>
        </w:rPr>
        <w:t>babble, touch of insanity (DC 19</w:t>
      </w:r>
      <w:r w:rsidR="00764989">
        <w:rPr>
          <w:rFonts w:asciiTheme="minorHAnsi" w:hAnsiTheme="minorHAnsi" w:cs="Dax"/>
          <w:sz w:val="22"/>
          <w:szCs w:val="22"/>
        </w:rPr>
        <w:t xml:space="preserve"> </w:t>
      </w:r>
      <w:r w:rsidR="00764989" w:rsidRPr="00764989">
        <w:rPr>
          <w:rFonts w:asciiTheme="minorHAnsi" w:hAnsiTheme="minorHAnsi" w:cs="Dax"/>
          <w:color w:val="C0504D" w:themeColor="accent2"/>
          <w:sz w:val="22"/>
          <w:szCs w:val="22"/>
        </w:rPr>
        <w:t>[4 PCs: DC 17]</w:t>
      </w:r>
      <w:r w:rsidRPr="00E01879">
        <w:rPr>
          <w:rFonts w:asciiTheme="minorHAnsi" w:hAnsiTheme="minorHAnsi" w:cs="Dax"/>
          <w:sz w:val="22"/>
          <w:szCs w:val="22"/>
        </w:rPr>
        <w:t xml:space="preserve">) </w:t>
      </w:r>
    </w:p>
    <w:p w:rsidR="00E01879" w:rsidRPr="00E01879" w:rsidRDefault="00E01879" w:rsidP="00764989">
      <w:pPr>
        <w:pStyle w:val="Pa21"/>
        <w:pBdr>
          <w:top w:val="single" w:sz="4" w:space="1" w:color="auto"/>
          <w:bottom w:val="single" w:sz="4" w:space="1" w:color="auto"/>
        </w:pBdr>
        <w:spacing w:line="240" w:lineRule="auto"/>
        <w:ind w:left="180" w:hanging="180"/>
        <w:rPr>
          <w:rFonts w:asciiTheme="minorHAnsi" w:hAnsiTheme="minorHAnsi" w:cs="Dax"/>
          <w:sz w:val="22"/>
          <w:szCs w:val="22"/>
        </w:rPr>
      </w:pPr>
      <w:r w:rsidRPr="00E01879">
        <w:rPr>
          <w:rFonts w:asciiTheme="minorHAnsi" w:hAnsiTheme="minorHAnsi" w:cs="Dax"/>
          <w:b/>
          <w:bCs/>
          <w:sz w:val="22"/>
          <w:szCs w:val="22"/>
        </w:rPr>
        <w:t xml:space="preserve">TACTICS </w:t>
      </w:r>
    </w:p>
    <w:p w:rsidR="00E01879" w:rsidRPr="00E01879" w:rsidRDefault="00E01879" w:rsidP="00E01879">
      <w:pPr>
        <w:pStyle w:val="Pa20"/>
        <w:spacing w:line="240" w:lineRule="auto"/>
        <w:ind w:left="180" w:hanging="180"/>
        <w:rPr>
          <w:rFonts w:asciiTheme="minorHAnsi" w:hAnsiTheme="minorHAnsi" w:cs="Dax"/>
          <w:sz w:val="22"/>
          <w:szCs w:val="22"/>
        </w:rPr>
      </w:pPr>
      <w:r w:rsidRPr="00E01879">
        <w:rPr>
          <w:rFonts w:asciiTheme="minorHAnsi" w:hAnsiTheme="minorHAnsi" w:cs="Dax"/>
          <w:b/>
          <w:bCs/>
          <w:sz w:val="22"/>
          <w:szCs w:val="22"/>
        </w:rPr>
        <w:t xml:space="preserve">During Combat </w:t>
      </w:r>
      <w:proofErr w:type="spellStart"/>
      <w:r w:rsidRPr="00E01879">
        <w:rPr>
          <w:rFonts w:asciiTheme="minorHAnsi" w:hAnsiTheme="minorHAnsi" w:cs="Dax"/>
          <w:sz w:val="22"/>
          <w:szCs w:val="22"/>
        </w:rPr>
        <w:t>Ghalcor</w:t>
      </w:r>
      <w:proofErr w:type="spellEnd"/>
      <w:r w:rsidRPr="00E01879">
        <w:rPr>
          <w:rFonts w:asciiTheme="minorHAnsi" w:hAnsiTheme="minorHAnsi" w:cs="Dax"/>
          <w:sz w:val="22"/>
          <w:szCs w:val="22"/>
        </w:rPr>
        <w:t xml:space="preserve"> babbles and attacks any living creature, focusing on priests of good-aligned gods because they remind him of his life’s work and tragic demise. </w:t>
      </w:r>
    </w:p>
    <w:p w:rsidR="00E01879" w:rsidRPr="00E01879" w:rsidRDefault="00E01879" w:rsidP="00E01879">
      <w:pPr>
        <w:pStyle w:val="Pa20"/>
        <w:spacing w:line="240" w:lineRule="auto"/>
        <w:ind w:left="180" w:hanging="180"/>
        <w:rPr>
          <w:rFonts w:asciiTheme="minorHAnsi" w:hAnsiTheme="minorHAnsi" w:cs="Dax"/>
          <w:sz w:val="22"/>
          <w:szCs w:val="22"/>
        </w:rPr>
      </w:pPr>
      <w:r w:rsidRPr="00E01879">
        <w:rPr>
          <w:rFonts w:asciiTheme="minorHAnsi" w:hAnsiTheme="minorHAnsi" w:cs="Dax"/>
          <w:b/>
          <w:bCs/>
          <w:sz w:val="22"/>
          <w:szCs w:val="22"/>
        </w:rPr>
        <w:t xml:space="preserve">Morale </w:t>
      </w:r>
      <w:proofErr w:type="spellStart"/>
      <w:r w:rsidRPr="00E01879">
        <w:rPr>
          <w:rFonts w:asciiTheme="minorHAnsi" w:hAnsiTheme="minorHAnsi" w:cs="Dax"/>
          <w:sz w:val="22"/>
          <w:szCs w:val="22"/>
        </w:rPr>
        <w:t>Ghalcor</w:t>
      </w:r>
      <w:proofErr w:type="spellEnd"/>
      <w:r w:rsidRPr="00E01879">
        <w:rPr>
          <w:rFonts w:asciiTheme="minorHAnsi" w:hAnsiTheme="minorHAnsi" w:cs="Dax"/>
          <w:sz w:val="22"/>
          <w:szCs w:val="22"/>
        </w:rPr>
        <w:t xml:space="preserve"> fights until destroyed. </w:t>
      </w:r>
    </w:p>
    <w:p w:rsidR="00E01879" w:rsidRPr="00E01879" w:rsidRDefault="00E01879" w:rsidP="00764989">
      <w:pPr>
        <w:pStyle w:val="Pa21"/>
        <w:pBdr>
          <w:top w:val="single" w:sz="4" w:space="1" w:color="auto"/>
          <w:bottom w:val="single" w:sz="4" w:space="1" w:color="auto"/>
        </w:pBdr>
        <w:spacing w:line="240" w:lineRule="auto"/>
        <w:ind w:left="180" w:hanging="180"/>
        <w:rPr>
          <w:rFonts w:asciiTheme="minorHAnsi" w:hAnsiTheme="minorHAnsi" w:cs="Dax"/>
          <w:sz w:val="22"/>
          <w:szCs w:val="22"/>
        </w:rPr>
      </w:pPr>
      <w:r w:rsidRPr="00E01879">
        <w:rPr>
          <w:rFonts w:asciiTheme="minorHAnsi" w:hAnsiTheme="minorHAnsi" w:cs="Dax"/>
          <w:b/>
          <w:bCs/>
          <w:sz w:val="22"/>
          <w:szCs w:val="22"/>
        </w:rPr>
        <w:t xml:space="preserve">STATISTICS </w:t>
      </w:r>
    </w:p>
    <w:p w:rsidR="00E01879" w:rsidRPr="00E01879" w:rsidRDefault="00E01879" w:rsidP="00E01879">
      <w:pPr>
        <w:pStyle w:val="Pa20"/>
        <w:spacing w:line="240" w:lineRule="auto"/>
        <w:ind w:left="180" w:hanging="180"/>
        <w:rPr>
          <w:rFonts w:asciiTheme="minorHAnsi" w:hAnsiTheme="minorHAnsi" w:cs="Dax"/>
          <w:sz w:val="22"/>
          <w:szCs w:val="22"/>
        </w:rPr>
      </w:pPr>
      <w:proofErr w:type="spellStart"/>
      <w:proofErr w:type="gramStart"/>
      <w:r w:rsidRPr="00E01879">
        <w:rPr>
          <w:rFonts w:asciiTheme="minorHAnsi" w:hAnsiTheme="minorHAnsi" w:cs="Dax"/>
          <w:b/>
          <w:bCs/>
          <w:sz w:val="22"/>
          <w:szCs w:val="22"/>
        </w:rPr>
        <w:t>Str</w:t>
      </w:r>
      <w:proofErr w:type="spellEnd"/>
      <w:proofErr w:type="gramEnd"/>
      <w:r w:rsidRPr="00E01879">
        <w:rPr>
          <w:rFonts w:asciiTheme="minorHAnsi" w:hAnsiTheme="minorHAnsi" w:cs="Dax"/>
          <w:b/>
          <w:bCs/>
          <w:sz w:val="22"/>
          <w:szCs w:val="22"/>
        </w:rPr>
        <w:t xml:space="preserve"> </w:t>
      </w:r>
      <w:r w:rsidRPr="00E01879">
        <w:rPr>
          <w:rFonts w:asciiTheme="minorHAnsi" w:hAnsiTheme="minorHAnsi" w:cs="Dax"/>
          <w:sz w:val="22"/>
          <w:szCs w:val="22"/>
        </w:rPr>
        <w:t xml:space="preserve">—, </w:t>
      </w:r>
      <w:proofErr w:type="spellStart"/>
      <w:r w:rsidRPr="00E01879">
        <w:rPr>
          <w:rFonts w:asciiTheme="minorHAnsi" w:hAnsiTheme="minorHAnsi" w:cs="Dax"/>
          <w:b/>
          <w:bCs/>
          <w:sz w:val="22"/>
          <w:szCs w:val="22"/>
        </w:rPr>
        <w:t>Dex</w:t>
      </w:r>
      <w:proofErr w:type="spellEnd"/>
      <w:r w:rsidRPr="00E01879">
        <w:rPr>
          <w:rFonts w:asciiTheme="minorHAnsi" w:hAnsiTheme="minorHAnsi" w:cs="Dax"/>
          <w:b/>
          <w:bCs/>
          <w:sz w:val="22"/>
          <w:szCs w:val="22"/>
        </w:rPr>
        <w:t xml:space="preserve"> </w:t>
      </w:r>
      <w:r w:rsidRPr="00E01879">
        <w:rPr>
          <w:rFonts w:asciiTheme="minorHAnsi" w:hAnsiTheme="minorHAnsi" w:cs="Dax"/>
          <w:sz w:val="22"/>
          <w:szCs w:val="22"/>
        </w:rPr>
        <w:t xml:space="preserve">17, </w:t>
      </w:r>
      <w:r w:rsidRPr="00E01879">
        <w:rPr>
          <w:rFonts w:asciiTheme="minorHAnsi" w:hAnsiTheme="minorHAnsi" w:cs="Dax"/>
          <w:b/>
          <w:bCs/>
          <w:sz w:val="22"/>
          <w:szCs w:val="22"/>
        </w:rPr>
        <w:t xml:space="preserve">Con </w:t>
      </w:r>
      <w:r w:rsidRPr="00E01879">
        <w:rPr>
          <w:rFonts w:asciiTheme="minorHAnsi" w:hAnsiTheme="minorHAnsi" w:cs="Dax"/>
          <w:sz w:val="22"/>
          <w:szCs w:val="22"/>
        </w:rPr>
        <w:t xml:space="preserve">—, </w:t>
      </w:r>
      <w:proofErr w:type="spellStart"/>
      <w:r w:rsidRPr="00E01879">
        <w:rPr>
          <w:rFonts w:asciiTheme="minorHAnsi" w:hAnsiTheme="minorHAnsi" w:cs="Dax"/>
          <w:b/>
          <w:bCs/>
          <w:sz w:val="22"/>
          <w:szCs w:val="22"/>
        </w:rPr>
        <w:t>Int</w:t>
      </w:r>
      <w:proofErr w:type="spellEnd"/>
      <w:r w:rsidRPr="00E01879">
        <w:rPr>
          <w:rFonts w:asciiTheme="minorHAnsi" w:hAnsiTheme="minorHAnsi" w:cs="Dax"/>
          <w:b/>
          <w:bCs/>
          <w:sz w:val="22"/>
          <w:szCs w:val="22"/>
        </w:rPr>
        <w:t xml:space="preserve"> </w:t>
      </w:r>
      <w:r w:rsidRPr="00E01879">
        <w:rPr>
          <w:rFonts w:asciiTheme="minorHAnsi" w:hAnsiTheme="minorHAnsi" w:cs="Dax"/>
          <w:sz w:val="22"/>
          <w:szCs w:val="22"/>
        </w:rPr>
        <w:t xml:space="preserve">15, </w:t>
      </w:r>
      <w:proofErr w:type="spellStart"/>
      <w:r w:rsidRPr="00E01879">
        <w:rPr>
          <w:rFonts w:asciiTheme="minorHAnsi" w:hAnsiTheme="minorHAnsi" w:cs="Dax"/>
          <w:b/>
          <w:bCs/>
          <w:sz w:val="22"/>
          <w:szCs w:val="22"/>
        </w:rPr>
        <w:t>Wis</w:t>
      </w:r>
      <w:proofErr w:type="spellEnd"/>
      <w:r w:rsidRPr="00E01879">
        <w:rPr>
          <w:rFonts w:asciiTheme="minorHAnsi" w:hAnsiTheme="minorHAnsi" w:cs="Dax"/>
          <w:b/>
          <w:bCs/>
          <w:sz w:val="22"/>
          <w:szCs w:val="22"/>
        </w:rPr>
        <w:t xml:space="preserve"> </w:t>
      </w:r>
      <w:r w:rsidRPr="00E01879">
        <w:rPr>
          <w:rFonts w:asciiTheme="minorHAnsi" w:hAnsiTheme="minorHAnsi" w:cs="Dax"/>
          <w:sz w:val="22"/>
          <w:szCs w:val="22"/>
        </w:rPr>
        <w:t xml:space="preserve">15, </w:t>
      </w:r>
      <w:r w:rsidRPr="00E01879">
        <w:rPr>
          <w:rFonts w:asciiTheme="minorHAnsi" w:hAnsiTheme="minorHAnsi" w:cs="Dax"/>
          <w:b/>
          <w:bCs/>
          <w:sz w:val="22"/>
          <w:szCs w:val="22"/>
        </w:rPr>
        <w:t xml:space="preserve">Cha </w:t>
      </w:r>
      <w:r w:rsidRPr="00E01879">
        <w:rPr>
          <w:rFonts w:asciiTheme="minorHAnsi" w:hAnsiTheme="minorHAnsi" w:cs="Dax"/>
          <w:sz w:val="22"/>
          <w:szCs w:val="22"/>
        </w:rPr>
        <w:t xml:space="preserve">20 </w:t>
      </w:r>
    </w:p>
    <w:p w:rsidR="008426A1" w:rsidRPr="00E01879" w:rsidRDefault="00E01879" w:rsidP="00E01879">
      <w:pPr>
        <w:autoSpaceDE w:val="0"/>
        <w:autoSpaceDN w:val="0"/>
        <w:adjustRightInd w:val="0"/>
        <w:spacing w:after="0" w:line="240" w:lineRule="auto"/>
        <w:ind w:left="180" w:hanging="180"/>
        <w:rPr>
          <w:rFonts w:cs="Dax"/>
        </w:rPr>
      </w:pPr>
      <w:r w:rsidRPr="00E01879">
        <w:rPr>
          <w:rFonts w:cs="Dax"/>
          <w:b/>
          <w:bCs/>
        </w:rPr>
        <w:t xml:space="preserve">Base </w:t>
      </w:r>
      <w:proofErr w:type="spellStart"/>
      <w:r w:rsidRPr="00E01879">
        <w:rPr>
          <w:rFonts w:cs="Dax"/>
          <w:b/>
          <w:bCs/>
        </w:rPr>
        <w:t>Atk</w:t>
      </w:r>
      <w:proofErr w:type="spellEnd"/>
      <w:r w:rsidRPr="00E01879">
        <w:rPr>
          <w:rFonts w:cs="Dax"/>
          <w:b/>
          <w:bCs/>
        </w:rPr>
        <w:t xml:space="preserve"> </w:t>
      </w:r>
      <w:r w:rsidRPr="00E01879">
        <w:rPr>
          <w:rFonts w:cs="Dax"/>
        </w:rPr>
        <w:t xml:space="preserve">+6; </w:t>
      </w:r>
      <w:r w:rsidRPr="00E01879">
        <w:rPr>
          <w:rFonts w:cs="Dax"/>
          <w:b/>
          <w:bCs/>
        </w:rPr>
        <w:t xml:space="preserve">CMB </w:t>
      </w:r>
      <w:r w:rsidRPr="00E01879">
        <w:rPr>
          <w:rFonts w:cs="Dax"/>
        </w:rPr>
        <w:t xml:space="preserve">+9; </w:t>
      </w:r>
      <w:r w:rsidRPr="00E01879">
        <w:rPr>
          <w:rFonts w:cs="Dax"/>
          <w:b/>
          <w:bCs/>
        </w:rPr>
        <w:t xml:space="preserve">CMD </w:t>
      </w:r>
      <w:r w:rsidRPr="00E01879">
        <w:rPr>
          <w:rFonts w:cs="Dax"/>
        </w:rPr>
        <w:t>25</w:t>
      </w:r>
    </w:p>
    <w:p w:rsidR="00E01879" w:rsidRPr="00E01879" w:rsidRDefault="00E01879" w:rsidP="00E01879">
      <w:pPr>
        <w:pStyle w:val="Pa20"/>
        <w:spacing w:line="240" w:lineRule="auto"/>
        <w:ind w:left="180" w:hanging="180"/>
        <w:rPr>
          <w:rFonts w:asciiTheme="minorHAnsi" w:hAnsiTheme="minorHAnsi" w:cs="Dax"/>
          <w:sz w:val="22"/>
          <w:szCs w:val="22"/>
        </w:rPr>
      </w:pPr>
      <w:r w:rsidRPr="00E01879">
        <w:rPr>
          <w:rFonts w:asciiTheme="minorHAnsi" w:hAnsiTheme="minorHAnsi"/>
          <w:b/>
          <w:bCs/>
          <w:sz w:val="22"/>
          <w:szCs w:val="22"/>
        </w:rPr>
        <w:t xml:space="preserve">Feats </w:t>
      </w:r>
      <w:r w:rsidRPr="00E01879">
        <w:rPr>
          <w:rFonts w:asciiTheme="minorHAnsi" w:hAnsiTheme="minorHAnsi" w:cs="Dax"/>
          <w:sz w:val="22"/>
          <w:szCs w:val="22"/>
        </w:rPr>
        <w:t xml:space="preserve">Dodge, Flyby Attack, Improved Initiative, Improved Lightning Reflexes, Lightning Reflexes </w:t>
      </w:r>
    </w:p>
    <w:p w:rsidR="00E01879" w:rsidRPr="00E01879" w:rsidRDefault="00E01879" w:rsidP="00E01879">
      <w:pPr>
        <w:pStyle w:val="Pa20"/>
        <w:spacing w:line="240" w:lineRule="auto"/>
        <w:ind w:left="180" w:hanging="180"/>
        <w:rPr>
          <w:rFonts w:asciiTheme="minorHAnsi" w:hAnsiTheme="minorHAnsi" w:cs="Dax"/>
          <w:sz w:val="22"/>
          <w:szCs w:val="22"/>
        </w:rPr>
      </w:pPr>
      <w:r w:rsidRPr="00E01879">
        <w:rPr>
          <w:rFonts w:asciiTheme="minorHAnsi" w:hAnsiTheme="minorHAnsi" w:cs="Dax"/>
          <w:b/>
          <w:bCs/>
          <w:sz w:val="22"/>
          <w:szCs w:val="22"/>
        </w:rPr>
        <w:t xml:space="preserve">Skills </w:t>
      </w:r>
      <w:r w:rsidRPr="00E01879">
        <w:rPr>
          <w:rFonts w:asciiTheme="minorHAnsi" w:hAnsiTheme="minorHAnsi" w:cs="Dax"/>
          <w:sz w:val="22"/>
          <w:szCs w:val="22"/>
        </w:rPr>
        <w:t xml:space="preserve">Fly +22, Intimidate +14, Knowledge (engineering) +10, Knowledge (planes) +10, Knowledge (religion) +13, Perception +13, Sense Motive +8, Stealth +11 </w:t>
      </w:r>
    </w:p>
    <w:p w:rsidR="00E01879" w:rsidRPr="00E01879" w:rsidRDefault="00E01879" w:rsidP="00E01879">
      <w:pPr>
        <w:pStyle w:val="Pa20"/>
        <w:spacing w:line="240" w:lineRule="auto"/>
        <w:ind w:left="180" w:hanging="180"/>
        <w:rPr>
          <w:rFonts w:asciiTheme="minorHAnsi" w:hAnsiTheme="minorHAnsi" w:cs="Dax"/>
          <w:sz w:val="22"/>
          <w:szCs w:val="22"/>
        </w:rPr>
      </w:pPr>
      <w:r w:rsidRPr="00E01879">
        <w:rPr>
          <w:rFonts w:asciiTheme="minorHAnsi" w:hAnsiTheme="minorHAnsi" w:cs="Dax"/>
          <w:b/>
          <w:bCs/>
          <w:sz w:val="22"/>
          <w:szCs w:val="22"/>
        </w:rPr>
        <w:t xml:space="preserve">Languages </w:t>
      </w:r>
      <w:r w:rsidRPr="00E01879">
        <w:rPr>
          <w:rFonts w:asciiTheme="minorHAnsi" w:hAnsiTheme="minorHAnsi" w:cs="Dax"/>
          <w:sz w:val="22"/>
          <w:szCs w:val="22"/>
        </w:rPr>
        <w:t xml:space="preserve">Abyssal, </w:t>
      </w:r>
      <w:proofErr w:type="spellStart"/>
      <w:r w:rsidRPr="00E01879">
        <w:rPr>
          <w:rFonts w:asciiTheme="minorHAnsi" w:hAnsiTheme="minorHAnsi" w:cs="Dax"/>
          <w:sz w:val="22"/>
          <w:szCs w:val="22"/>
        </w:rPr>
        <w:t>Aklo</w:t>
      </w:r>
      <w:proofErr w:type="spellEnd"/>
      <w:r w:rsidRPr="00E01879">
        <w:rPr>
          <w:rFonts w:asciiTheme="minorHAnsi" w:hAnsiTheme="minorHAnsi" w:cs="Dax"/>
          <w:sz w:val="22"/>
          <w:szCs w:val="22"/>
        </w:rPr>
        <w:t xml:space="preserve">, Common </w:t>
      </w:r>
    </w:p>
    <w:p w:rsidR="00E01879" w:rsidRPr="00E01879" w:rsidRDefault="00E01879" w:rsidP="00E01879">
      <w:pPr>
        <w:pStyle w:val="Pa20"/>
        <w:spacing w:line="240" w:lineRule="auto"/>
        <w:ind w:left="180" w:hanging="180"/>
        <w:rPr>
          <w:rFonts w:asciiTheme="minorHAnsi" w:hAnsiTheme="minorHAnsi" w:cs="Dax"/>
          <w:sz w:val="22"/>
          <w:szCs w:val="22"/>
        </w:rPr>
      </w:pPr>
      <w:r w:rsidRPr="00E01879">
        <w:rPr>
          <w:rFonts w:asciiTheme="minorHAnsi" w:hAnsiTheme="minorHAnsi" w:cs="Dax"/>
          <w:b/>
          <w:bCs/>
          <w:sz w:val="22"/>
          <w:szCs w:val="22"/>
        </w:rPr>
        <w:t xml:space="preserve">SQ </w:t>
      </w:r>
      <w:r w:rsidRPr="00E01879">
        <w:rPr>
          <w:rFonts w:asciiTheme="minorHAnsi" w:hAnsiTheme="minorHAnsi" w:cs="Dax"/>
          <w:sz w:val="22"/>
          <w:szCs w:val="22"/>
        </w:rPr>
        <w:t xml:space="preserve">madness, relentless compulsion </w:t>
      </w:r>
    </w:p>
    <w:p w:rsidR="00E01879" w:rsidRPr="00E01879" w:rsidRDefault="00E01879" w:rsidP="00764989">
      <w:pPr>
        <w:pStyle w:val="Pa21"/>
        <w:pBdr>
          <w:top w:val="single" w:sz="4" w:space="1" w:color="auto"/>
          <w:bottom w:val="single" w:sz="4" w:space="1" w:color="auto"/>
        </w:pBdr>
        <w:spacing w:line="240" w:lineRule="auto"/>
        <w:ind w:left="180" w:hanging="180"/>
        <w:rPr>
          <w:rFonts w:asciiTheme="minorHAnsi" w:hAnsiTheme="minorHAnsi" w:cs="Dax"/>
          <w:sz w:val="22"/>
          <w:szCs w:val="22"/>
        </w:rPr>
      </w:pPr>
      <w:r w:rsidRPr="00E01879">
        <w:rPr>
          <w:rFonts w:asciiTheme="minorHAnsi" w:hAnsiTheme="minorHAnsi" w:cs="Dax"/>
          <w:b/>
          <w:bCs/>
          <w:sz w:val="22"/>
          <w:szCs w:val="22"/>
        </w:rPr>
        <w:t xml:space="preserve">SPECIAL ABILITIES </w:t>
      </w:r>
    </w:p>
    <w:p w:rsidR="00764989" w:rsidRPr="00764989" w:rsidRDefault="00764989" w:rsidP="00E01879">
      <w:pPr>
        <w:autoSpaceDE w:val="0"/>
        <w:autoSpaceDN w:val="0"/>
        <w:adjustRightInd w:val="0"/>
        <w:spacing w:after="0" w:line="240" w:lineRule="auto"/>
        <w:ind w:left="180" w:hanging="180"/>
      </w:pPr>
      <w:r w:rsidRPr="00764989">
        <w:rPr>
          <w:b/>
          <w:bCs/>
        </w:rPr>
        <w:t xml:space="preserve">Babble (Su) </w:t>
      </w:r>
      <w:r w:rsidRPr="00764989">
        <w:t xml:space="preserve">An </w:t>
      </w:r>
      <w:proofErr w:type="spellStart"/>
      <w:r w:rsidRPr="00764989">
        <w:t>allip</w:t>
      </w:r>
      <w:proofErr w:type="spellEnd"/>
      <w:r w:rsidRPr="00764989">
        <w:t xml:space="preserve"> constantly mutters to itself, creating a hypnotic effect. All sane creatures within 60 feet of t</w:t>
      </w:r>
      <w:r w:rsidR="001A73C5">
        <w:t xml:space="preserve">he </w:t>
      </w:r>
      <w:proofErr w:type="spellStart"/>
      <w:r w:rsidR="001A73C5">
        <w:t>allip</w:t>
      </w:r>
      <w:proofErr w:type="spellEnd"/>
      <w:r w:rsidR="001A73C5">
        <w:t xml:space="preserve"> must succeed at a DC 19</w:t>
      </w:r>
      <w:r w:rsidRPr="00764989">
        <w:t xml:space="preserve"> Will save or be fascinated for 2d4 rounds. While a target is fascinated, the </w:t>
      </w:r>
      <w:proofErr w:type="spellStart"/>
      <w:r w:rsidRPr="00764989">
        <w:t>allip</w:t>
      </w:r>
      <w:proofErr w:type="spellEnd"/>
      <w:r w:rsidRPr="00764989">
        <w:t xml:space="preserve"> can approach it without breaking the effect, but an attack by the </w:t>
      </w:r>
      <w:proofErr w:type="spellStart"/>
      <w:r w:rsidRPr="00764989">
        <w:t>allip</w:t>
      </w:r>
      <w:proofErr w:type="spellEnd"/>
      <w:r w:rsidRPr="00764989">
        <w:t xml:space="preserve"> does end the effect. Creatures that successfully save cannot be affected by the same </w:t>
      </w:r>
      <w:proofErr w:type="spellStart"/>
      <w:r w:rsidRPr="00764989">
        <w:t>allip’s</w:t>
      </w:r>
      <w:proofErr w:type="spellEnd"/>
      <w:r w:rsidRPr="00764989">
        <w:t xml:space="preserve"> babble for 24 hours. This is a sonic, mind-affecting compulsion effect. The save DC is Charisma-based.</w:t>
      </w:r>
    </w:p>
    <w:p w:rsidR="00764989" w:rsidRPr="00764989" w:rsidRDefault="00764989" w:rsidP="00E01879">
      <w:pPr>
        <w:autoSpaceDE w:val="0"/>
        <w:autoSpaceDN w:val="0"/>
        <w:adjustRightInd w:val="0"/>
        <w:spacing w:after="0" w:line="240" w:lineRule="auto"/>
        <w:ind w:left="180" w:hanging="180"/>
        <w:rPr>
          <w:rFonts w:cs="Dax"/>
          <w:b/>
          <w:bCs/>
        </w:rPr>
      </w:pPr>
      <w:r w:rsidRPr="00764989">
        <w:rPr>
          <w:b/>
          <w:bCs/>
        </w:rPr>
        <w:t xml:space="preserve">Madness (Su) </w:t>
      </w:r>
      <w:r w:rsidRPr="00764989">
        <w:t xml:space="preserve">Anyone targeting an </w:t>
      </w:r>
      <w:proofErr w:type="spellStart"/>
      <w:r w:rsidRPr="00764989">
        <w:t>allip</w:t>
      </w:r>
      <w:proofErr w:type="spellEnd"/>
      <w:r w:rsidRPr="00764989">
        <w:t xml:space="preserve"> with a thought detection, mind control, or telepathic effect makes direct contact with its tortured mind and takes 1d4 points of Wisdom damage.</w:t>
      </w:r>
    </w:p>
    <w:p w:rsidR="00E01879" w:rsidRPr="00764989" w:rsidRDefault="00E01879" w:rsidP="00E01879">
      <w:pPr>
        <w:autoSpaceDE w:val="0"/>
        <w:autoSpaceDN w:val="0"/>
        <w:adjustRightInd w:val="0"/>
        <w:spacing w:after="0" w:line="240" w:lineRule="auto"/>
        <w:ind w:left="180" w:hanging="180"/>
        <w:rPr>
          <w:rFonts w:cs="Dax"/>
        </w:rPr>
      </w:pPr>
      <w:r w:rsidRPr="00764989">
        <w:rPr>
          <w:rFonts w:cs="Dax"/>
          <w:b/>
          <w:bCs/>
        </w:rPr>
        <w:t xml:space="preserve">Relentless Compulsion (Su) </w:t>
      </w:r>
      <w:proofErr w:type="spellStart"/>
      <w:r w:rsidRPr="00764989">
        <w:rPr>
          <w:rFonts w:cs="Dax"/>
        </w:rPr>
        <w:t>Ghalcor</w:t>
      </w:r>
      <w:proofErr w:type="spellEnd"/>
      <w:r w:rsidRPr="00764989">
        <w:rPr>
          <w:rFonts w:cs="Dax"/>
        </w:rPr>
        <w:t xml:space="preserve"> constantly tries to recalculate how he failed and why, relentlessly pursuing a perfect solution that is just out of reach. Thus, he’s adept at predicting failure allowing him to re-roll any one d20 roll and taking the higher result, even after knowing the results.</w:t>
      </w:r>
    </w:p>
    <w:p w:rsidR="00764989" w:rsidRDefault="00764989" w:rsidP="00E01879">
      <w:pPr>
        <w:autoSpaceDE w:val="0"/>
        <w:autoSpaceDN w:val="0"/>
        <w:adjustRightInd w:val="0"/>
        <w:spacing w:after="0" w:line="240" w:lineRule="auto"/>
        <w:ind w:left="180" w:hanging="180"/>
      </w:pPr>
      <w:r w:rsidRPr="00764989">
        <w:rPr>
          <w:b/>
          <w:bCs/>
        </w:rPr>
        <w:t xml:space="preserve">Touch of Insanity (Su) </w:t>
      </w:r>
      <w:r w:rsidRPr="00764989">
        <w:t xml:space="preserve">The touch of an </w:t>
      </w:r>
      <w:proofErr w:type="spellStart"/>
      <w:r w:rsidRPr="00764989">
        <w:t>allip</w:t>
      </w:r>
      <w:proofErr w:type="spellEnd"/>
      <w:r w:rsidRPr="00764989">
        <w:t xml:space="preserve"> deals 1d4 points of Wisdom dam</w:t>
      </w:r>
      <w:r>
        <w:t>age (DC 19</w:t>
      </w:r>
      <w:r w:rsidRPr="00764989">
        <w:t xml:space="preserve"> Will negates). A successful critical hit causes 1d4 points of Wisdom damage and 1 point of Wisdom drain (instead of double Wisdom damage). With each successful attack, an </w:t>
      </w:r>
      <w:proofErr w:type="spellStart"/>
      <w:r w:rsidRPr="00764989">
        <w:t>allip</w:t>
      </w:r>
      <w:proofErr w:type="spellEnd"/>
      <w:r w:rsidRPr="00764989">
        <w:t xml:space="preserve"> gains 5 temporary hit points. The save DC is Charisma-based.</w:t>
      </w:r>
    </w:p>
    <w:p w:rsidR="00764989" w:rsidRDefault="00764989">
      <w:pPr>
        <w:rPr>
          <w:b/>
          <w:bCs/>
        </w:rPr>
      </w:pPr>
      <w:r>
        <w:rPr>
          <w:b/>
          <w:bCs/>
        </w:rPr>
        <w:br w:type="page"/>
      </w:r>
    </w:p>
    <w:p w:rsidR="00030425" w:rsidRDefault="00030425" w:rsidP="00030425">
      <w:pPr>
        <w:pStyle w:val="Default"/>
      </w:pPr>
    </w:p>
    <w:p w:rsidR="00030425" w:rsidRPr="00030425" w:rsidRDefault="00030425" w:rsidP="00030425">
      <w:pPr>
        <w:pStyle w:val="Pa19"/>
        <w:shd w:val="clear" w:color="auto" w:fill="000000" w:themeFill="text1"/>
        <w:spacing w:line="240" w:lineRule="auto"/>
        <w:ind w:left="180" w:hanging="180"/>
        <w:rPr>
          <w:rFonts w:asciiTheme="minorHAnsi" w:hAnsiTheme="minorHAnsi"/>
          <w:sz w:val="22"/>
          <w:szCs w:val="22"/>
        </w:rPr>
      </w:pPr>
      <w:r w:rsidRPr="00030425">
        <w:rPr>
          <w:rFonts w:asciiTheme="minorHAnsi" w:hAnsiTheme="minorHAnsi"/>
          <w:b/>
          <w:bCs/>
          <w:sz w:val="22"/>
          <w:szCs w:val="22"/>
        </w:rPr>
        <w:t xml:space="preserve">GHALCOR CR 11 </w:t>
      </w:r>
    </w:p>
    <w:p w:rsidR="00030425" w:rsidRDefault="00030425" w:rsidP="00030425">
      <w:pPr>
        <w:pStyle w:val="Pa20"/>
        <w:spacing w:line="240" w:lineRule="auto"/>
        <w:ind w:left="180" w:hanging="180"/>
        <w:rPr>
          <w:rFonts w:asciiTheme="minorHAnsi" w:hAnsiTheme="minorHAnsi" w:cs="Dax"/>
          <w:sz w:val="22"/>
          <w:szCs w:val="22"/>
        </w:rPr>
      </w:pPr>
      <w:r w:rsidRPr="00030425">
        <w:rPr>
          <w:rFonts w:asciiTheme="minorHAnsi" w:hAnsiTheme="minorHAnsi" w:cs="Dax"/>
          <w:sz w:val="22"/>
          <w:szCs w:val="22"/>
        </w:rPr>
        <w:t xml:space="preserve">Male </w:t>
      </w:r>
      <w:proofErr w:type="spellStart"/>
      <w:r w:rsidRPr="00030425">
        <w:rPr>
          <w:rFonts w:asciiTheme="minorHAnsi" w:hAnsiTheme="minorHAnsi" w:cs="Dax"/>
          <w:sz w:val="22"/>
          <w:szCs w:val="22"/>
        </w:rPr>
        <w:t>allip</w:t>
      </w:r>
      <w:proofErr w:type="spellEnd"/>
      <w:r w:rsidRPr="00030425">
        <w:rPr>
          <w:rFonts w:asciiTheme="minorHAnsi" w:hAnsiTheme="minorHAnsi" w:cs="Dax"/>
          <w:sz w:val="22"/>
          <w:szCs w:val="22"/>
        </w:rPr>
        <w:t xml:space="preserve"> oracle 10 (</w:t>
      </w:r>
      <w:r w:rsidRPr="00030425">
        <w:rPr>
          <w:rFonts w:asciiTheme="minorHAnsi" w:hAnsiTheme="minorHAnsi" w:cs="Dax"/>
          <w:i/>
          <w:iCs/>
          <w:sz w:val="22"/>
          <w:szCs w:val="22"/>
        </w:rPr>
        <w:t xml:space="preserve">Pathfinder RPG Advanced Player’s Guide </w:t>
      </w:r>
      <w:r w:rsidRPr="00030425">
        <w:rPr>
          <w:rFonts w:asciiTheme="minorHAnsi" w:hAnsiTheme="minorHAnsi" w:cs="Dax"/>
          <w:sz w:val="22"/>
          <w:szCs w:val="22"/>
        </w:rPr>
        <w:t xml:space="preserve">42, </w:t>
      </w:r>
      <w:r w:rsidRPr="00030425">
        <w:rPr>
          <w:rFonts w:asciiTheme="minorHAnsi" w:hAnsiTheme="minorHAnsi" w:cs="Dax"/>
          <w:i/>
          <w:iCs/>
          <w:sz w:val="22"/>
          <w:szCs w:val="22"/>
        </w:rPr>
        <w:t xml:space="preserve">Pathfinder RPG Bestiary 3 </w:t>
      </w:r>
      <w:r w:rsidRPr="00030425">
        <w:rPr>
          <w:rFonts w:asciiTheme="minorHAnsi" w:hAnsiTheme="minorHAnsi" w:cs="Dax"/>
          <w:sz w:val="22"/>
          <w:szCs w:val="22"/>
        </w:rPr>
        <w:t xml:space="preserve">12) </w:t>
      </w:r>
    </w:p>
    <w:p w:rsidR="008133AC" w:rsidRPr="008133AC" w:rsidRDefault="008133AC" w:rsidP="008133AC">
      <w:pPr>
        <w:pStyle w:val="Default"/>
        <w:rPr>
          <w:rFonts w:asciiTheme="minorHAnsi" w:hAnsiTheme="minorHAnsi"/>
          <w:color w:val="C0504D" w:themeColor="accent2"/>
          <w:sz w:val="22"/>
          <w:szCs w:val="22"/>
        </w:rPr>
      </w:pPr>
      <w:r w:rsidRPr="008133AC">
        <w:rPr>
          <w:rFonts w:asciiTheme="minorHAnsi" w:hAnsiTheme="minorHAnsi"/>
          <w:color w:val="C0504D" w:themeColor="accent2"/>
          <w:sz w:val="22"/>
          <w:szCs w:val="22"/>
        </w:rPr>
        <w:t>[Red = 4 PCs]</w:t>
      </w:r>
    </w:p>
    <w:p w:rsidR="00030425" w:rsidRPr="00030425" w:rsidRDefault="00030425" w:rsidP="00030425">
      <w:pPr>
        <w:pStyle w:val="Pa20"/>
        <w:spacing w:line="240" w:lineRule="auto"/>
        <w:ind w:left="180" w:hanging="180"/>
        <w:rPr>
          <w:rFonts w:asciiTheme="minorHAnsi" w:hAnsiTheme="minorHAnsi" w:cs="Dax"/>
          <w:sz w:val="22"/>
          <w:szCs w:val="22"/>
        </w:rPr>
      </w:pPr>
      <w:r w:rsidRPr="00030425">
        <w:rPr>
          <w:rFonts w:asciiTheme="minorHAnsi" w:hAnsiTheme="minorHAnsi" w:cs="Dax"/>
          <w:sz w:val="22"/>
          <w:szCs w:val="22"/>
        </w:rPr>
        <w:t xml:space="preserve">CE Medium undead (incorporeal) </w:t>
      </w:r>
    </w:p>
    <w:p w:rsidR="00030425" w:rsidRPr="00030425" w:rsidRDefault="00030425" w:rsidP="00030425">
      <w:pPr>
        <w:pStyle w:val="Pa20"/>
        <w:spacing w:line="240" w:lineRule="auto"/>
        <w:ind w:left="180" w:hanging="180"/>
        <w:rPr>
          <w:rFonts w:asciiTheme="minorHAnsi" w:hAnsiTheme="minorHAnsi" w:cs="Dax"/>
          <w:sz w:val="22"/>
          <w:szCs w:val="22"/>
        </w:rPr>
      </w:pPr>
      <w:r w:rsidRPr="00030425">
        <w:rPr>
          <w:rFonts w:asciiTheme="minorHAnsi" w:hAnsiTheme="minorHAnsi" w:cs="Dax"/>
          <w:b/>
          <w:bCs/>
          <w:sz w:val="22"/>
          <w:szCs w:val="22"/>
        </w:rPr>
        <w:t xml:space="preserve">Init </w:t>
      </w:r>
      <w:r w:rsidRPr="00030425">
        <w:rPr>
          <w:rFonts w:asciiTheme="minorHAnsi" w:hAnsiTheme="minorHAnsi" w:cs="Dax"/>
          <w:sz w:val="22"/>
          <w:szCs w:val="22"/>
        </w:rPr>
        <w:t xml:space="preserve">+7; </w:t>
      </w:r>
      <w:r w:rsidRPr="00030425">
        <w:rPr>
          <w:rFonts w:asciiTheme="minorHAnsi" w:hAnsiTheme="minorHAnsi" w:cs="Dax"/>
          <w:b/>
          <w:bCs/>
          <w:sz w:val="22"/>
          <w:szCs w:val="22"/>
        </w:rPr>
        <w:t xml:space="preserve">Senses </w:t>
      </w:r>
      <w:proofErr w:type="spellStart"/>
      <w:r w:rsidRPr="00030425">
        <w:rPr>
          <w:rFonts w:asciiTheme="minorHAnsi" w:hAnsiTheme="minorHAnsi" w:cs="Dax"/>
          <w:sz w:val="22"/>
          <w:szCs w:val="22"/>
        </w:rPr>
        <w:t>darkvision</w:t>
      </w:r>
      <w:proofErr w:type="spellEnd"/>
      <w:r w:rsidRPr="00030425">
        <w:rPr>
          <w:rFonts w:asciiTheme="minorHAnsi" w:hAnsiTheme="minorHAnsi" w:cs="Dax"/>
          <w:sz w:val="22"/>
          <w:szCs w:val="22"/>
        </w:rPr>
        <w:t xml:space="preserve"> 60 ft.; Perception +14 </w:t>
      </w:r>
    </w:p>
    <w:p w:rsidR="00030425" w:rsidRPr="00030425" w:rsidRDefault="00030425" w:rsidP="00030425">
      <w:pPr>
        <w:pStyle w:val="Pa20"/>
        <w:spacing w:line="240" w:lineRule="auto"/>
        <w:ind w:left="180" w:hanging="180"/>
        <w:rPr>
          <w:rFonts w:asciiTheme="minorHAnsi" w:hAnsiTheme="minorHAnsi" w:cs="Dax"/>
          <w:sz w:val="22"/>
          <w:szCs w:val="22"/>
        </w:rPr>
      </w:pPr>
      <w:proofErr w:type="gramStart"/>
      <w:r w:rsidRPr="00030425">
        <w:rPr>
          <w:rFonts w:asciiTheme="minorHAnsi" w:hAnsiTheme="minorHAnsi" w:cs="Dax"/>
          <w:b/>
          <w:bCs/>
          <w:sz w:val="22"/>
          <w:szCs w:val="22"/>
        </w:rPr>
        <w:t xml:space="preserve">Aura </w:t>
      </w:r>
      <w:r w:rsidRPr="00030425">
        <w:rPr>
          <w:rFonts w:asciiTheme="minorHAnsi" w:hAnsiTheme="minorHAnsi" w:cs="Dax"/>
          <w:sz w:val="22"/>
          <w:szCs w:val="22"/>
        </w:rPr>
        <w:t>babble</w:t>
      </w:r>
      <w:proofErr w:type="gramEnd"/>
      <w:r w:rsidRPr="00030425">
        <w:rPr>
          <w:rFonts w:asciiTheme="minorHAnsi" w:hAnsiTheme="minorHAnsi" w:cs="Dax"/>
          <w:sz w:val="22"/>
          <w:szCs w:val="22"/>
        </w:rPr>
        <w:t xml:space="preserve"> (60 ft., DC 18</w:t>
      </w:r>
      <w:r w:rsidR="008133AC">
        <w:rPr>
          <w:rFonts w:asciiTheme="minorHAnsi" w:hAnsiTheme="minorHAnsi" w:cs="Dax"/>
          <w:sz w:val="22"/>
          <w:szCs w:val="22"/>
        </w:rPr>
        <w:t xml:space="preserve"> </w:t>
      </w:r>
      <w:r w:rsidR="008133AC" w:rsidRPr="008133AC">
        <w:rPr>
          <w:rFonts w:asciiTheme="minorHAnsi" w:hAnsiTheme="minorHAnsi" w:cs="Dax"/>
          <w:color w:val="C0504D" w:themeColor="accent2"/>
          <w:sz w:val="22"/>
          <w:szCs w:val="22"/>
        </w:rPr>
        <w:t>[16]</w:t>
      </w:r>
      <w:r w:rsidRPr="00030425">
        <w:rPr>
          <w:rFonts w:asciiTheme="minorHAnsi" w:hAnsiTheme="minorHAnsi" w:cs="Dax"/>
          <w:sz w:val="22"/>
          <w:szCs w:val="22"/>
        </w:rPr>
        <w:t xml:space="preserve">) </w:t>
      </w:r>
    </w:p>
    <w:p w:rsidR="00030425" w:rsidRPr="00030425" w:rsidRDefault="00030425" w:rsidP="00030425">
      <w:pPr>
        <w:pStyle w:val="Pa21"/>
        <w:pBdr>
          <w:top w:val="single" w:sz="4" w:space="1" w:color="auto"/>
          <w:bottom w:val="single" w:sz="4" w:space="1" w:color="auto"/>
        </w:pBdr>
        <w:spacing w:line="240" w:lineRule="auto"/>
        <w:ind w:left="180" w:hanging="180"/>
        <w:rPr>
          <w:rFonts w:asciiTheme="minorHAnsi" w:hAnsiTheme="minorHAnsi" w:cs="Dax"/>
          <w:sz w:val="22"/>
          <w:szCs w:val="22"/>
        </w:rPr>
      </w:pPr>
      <w:r w:rsidRPr="00030425">
        <w:rPr>
          <w:rFonts w:asciiTheme="minorHAnsi" w:hAnsiTheme="minorHAnsi" w:cs="Dax"/>
          <w:b/>
          <w:bCs/>
          <w:sz w:val="22"/>
          <w:szCs w:val="22"/>
        </w:rPr>
        <w:t xml:space="preserve">DEFENSE </w:t>
      </w:r>
    </w:p>
    <w:p w:rsidR="00030425" w:rsidRPr="00030425" w:rsidRDefault="00030425" w:rsidP="00030425">
      <w:pPr>
        <w:pStyle w:val="Pa20"/>
        <w:spacing w:line="240" w:lineRule="auto"/>
        <w:ind w:left="180" w:hanging="180"/>
        <w:rPr>
          <w:rFonts w:asciiTheme="minorHAnsi" w:hAnsiTheme="minorHAnsi" w:cs="Dax"/>
          <w:sz w:val="22"/>
          <w:szCs w:val="22"/>
        </w:rPr>
      </w:pPr>
      <w:r w:rsidRPr="00030425">
        <w:rPr>
          <w:rFonts w:asciiTheme="minorHAnsi" w:hAnsiTheme="minorHAnsi" w:cs="Dax"/>
          <w:b/>
          <w:bCs/>
          <w:sz w:val="22"/>
          <w:szCs w:val="22"/>
        </w:rPr>
        <w:t xml:space="preserve">AC </w:t>
      </w:r>
      <w:r w:rsidRPr="00030425">
        <w:rPr>
          <w:rFonts w:asciiTheme="minorHAnsi" w:hAnsiTheme="minorHAnsi" w:cs="Dax"/>
          <w:sz w:val="22"/>
          <w:szCs w:val="22"/>
        </w:rPr>
        <w:t xml:space="preserve">20, touch 20, flat-footed 16 (+6 deflection, +3 </w:t>
      </w:r>
      <w:proofErr w:type="spellStart"/>
      <w:r w:rsidRPr="00030425">
        <w:rPr>
          <w:rFonts w:asciiTheme="minorHAnsi" w:hAnsiTheme="minorHAnsi" w:cs="Dax"/>
          <w:sz w:val="22"/>
          <w:szCs w:val="22"/>
        </w:rPr>
        <w:t>Dex</w:t>
      </w:r>
      <w:proofErr w:type="spellEnd"/>
      <w:r w:rsidRPr="00030425">
        <w:rPr>
          <w:rFonts w:asciiTheme="minorHAnsi" w:hAnsiTheme="minorHAnsi" w:cs="Dax"/>
          <w:sz w:val="22"/>
          <w:szCs w:val="22"/>
        </w:rPr>
        <w:t xml:space="preserve">, +1 dodge) </w:t>
      </w:r>
    </w:p>
    <w:p w:rsidR="00030425" w:rsidRPr="00030425" w:rsidRDefault="00030425" w:rsidP="00030425">
      <w:pPr>
        <w:pStyle w:val="Pa20"/>
        <w:spacing w:line="240" w:lineRule="auto"/>
        <w:ind w:left="180" w:hanging="180"/>
        <w:rPr>
          <w:rFonts w:asciiTheme="minorHAnsi" w:hAnsiTheme="minorHAnsi" w:cs="Dax"/>
          <w:sz w:val="22"/>
          <w:szCs w:val="22"/>
        </w:rPr>
      </w:pPr>
      <w:proofErr w:type="gramStart"/>
      <w:r w:rsidRPr="00030425">
        <w:rPr>
          <w:rFonts w:asciiTheme="minorHAnsi" w:hAnsiTheme="minorHAnsi" w:cs="Dax"/>
          <w:b/>
          <w:bCs/>
          <w:sz w:val="22"/>
          <w:szCs w:val="22"/>
        </w:rPr>
        <w:t>hp</w:t>
      </w:r>
      <w:proofErr w:type="gramEnd"/>
      <w:r w:rsidRPr="00030425">
        <w:rPr>
          <w:rFonts w:asciiTheme="minorHAnsi" w:hAnsiTheme="minorHAnsi" w:cs="Dax"/>
          <w:b/>
          <w:bCs/>
          <w:sz w:val="22"/>
          <w:szCs w:val="22"/>
        </w:rPr>
        <w:t xml:space="preserve"> </w:t>
      </w:r>
      <w:r w:rsidRPr="00030425">
        <w:rPr>
          <w:rFonts w:asciiTheme="minorHAnsi" w:hAnsiTheme="minorHAnsi" w:cs="Dax"/>
          <w:sz w:val="22"/>
          <w:szCs w:val="22"/>
        </w:rPr>
        <w:t xml:space="preserve">147 (4d8+10d8+84) </w:t>
      </w:r>
    </w:p>
    <w:p w:rsidR="00030425" w:rsidRPr="00030425" w:rsidRDefault="00030425" w:rsidP="00030425">
      <w:pPr>
        <w:pStyle w:val="Pa20"/>
        <w:spacing w:line="240" w:lineRule="auto"/>
        <w:ind w:left="180" w:hanging="180"/>
        <w:rPr>
          <w:rFonts w:asciiTheme="minorHAnsi" w:hAnsiTheme="minorHAnsi" w:cs="Dax"/>
          <w:sz w:val="22"/>
          <w:szCs w:val="22"/>
        </w:rPr>
      </w:pPr>
      <w:r w:rsidRPr="00030425">
        <w:rPr>
          <w:rFonts w:asciiTheme="minorHAnsi" w:hAnsiTheme="minorHAnsi" w:cs="Dax"/>
          <w:b/>
          <w:bCs/>
          <w:sz w:val="22"/>
          <w:szCs w:val="22"/>
        </w:rPr>
        <w:t xml:space="preserve">Fort </w:t>
      </w:r>
      <w:r w:rsidRPr="00030425">
        <w:rPr>
          <w:rFonts w:asciiTheme="minorHAnsi" w:hAnsiTheme="minorHAnsi" w:cs="Dax"/>
          <w:sz w:val="22"/>
          <w:szCs w:val="22"/>
        </w:rPr>
        <w:t xml:space="preserve">+10, </w:t>
      </w:r>
      <w:r w:rsidRPr="00030425">
        <w:rPr>
          <w:rFonts w:asciiTheme="minorHAnsi" w:hAnsiTheme="minorHAnsi" w:cs="Dax"/>
          <w:b/>
          <w:bCs/>
          <w:sz w:val="22"/>
          <w:szCs w:val="22"/>
        </w:rPr>
        <w:t xml:space="preserve">Ref </w:t>
      </w:r>
      <w:r w:rsidRPr="00030425">
        <w:rPr>
          <w:rFonts w:asciiTheme="minorHAnsi" w:hAnsiTheme="minorHAnsi" w:cs="Dax"/>
          <w:sz w:val="22"/>
          <w:szCs w:val="22"/>
        </w:rPr>
        <w:t xml:space="preserve">+9, </w:t>
      </w:r>
      <w:r w:rsidRPr="00030425">
        <w:rPr>
          <w:rFonts w:asciiTheme="minorHAnsi" w:hAnsiTheme="minorHAnsi" w:cs="Dax"/>
          <w:b/>
          <w:bCs/>
          <w:sz w:val="22"/>
          <w:szCs w:val="22"/>
        </w:rPr>
        <w:t xml:space="preserve">Will </w:t>
      </w:r>
      <w:r w:rsidRPr="00030425">
        <w:rPr>
          <w:rFonts w:asciiTheme="minorHAnsi" w:hAnsiTheme="minorHAnsi" w:cs="Dax"/>
          <w:sz w:val="22"/>
          <w:szCs w:val="22"/>
        </w:rPr>
        <w:t xml:space="preserve">+12 </w:t>
      </w:r>
    </w:p>
    <w:p w:rsidR="00030425" w:rsidRPr="00030425" w:rsidRDefault="00030425" w:rsidP="00030425">
      <w:pPr>
        <w:pStyle w:val="Pa20"/>
        <w:spacing w:line="240" w:lineRule="auto"/>
        <w:ind w:left="180" w:hanging="180"/>
        <w:rPr>
          <w:rFonts w:asciiTheme="minorHAnsi" w:hAnsiTheme="minorHAnsi" w:cs="Dax"/>
          <w:sz w:val="22"/>
          <w:szCs w:val="22"/>
        </w:rPr>
      </w:pPr>
      <w:r w:rsidRPr="00030425">
        <w:rPr>
          <w:rFonts w:asciiTheme="minorHAnsi" w:hAnsiTheme="minorHAnsi" w:cs="Dax"/>
          <w:b/>
          <w:bCs/>
          <w:sz w:val="22"/>
          <w:szCs w:val="22"/>
        </w:rPr>
        <w:t xml:space="preserve">Defensive Abilities </w:t>
      </w:r>
      <w:r w:rsidRPr="00030425">
        <w:rPr>
          <w:rFonts w:asciiTheme="minorHAnsi" w:hAnsiTheme="minorHAnsi" w:cs="Dax"/>
          <w:sz w:val="22"/>
          <w:szCs w:val="22"/>
        </w:rPr>
        <w:t xml:space="preserve">channel resistance +2, incorporeal; </w:t>
      </w:r>
      <w:r w:rsidRPr="00030425">
        <w:rPr>
          <w:rFonts w:asciiTheme="minorHAnsi" w:hAnsiTheme="minorHAnsi" w:cs="Dax"/>
          <w:b/>
          <w:bCs/>
          <w:sz w:val="22"/>
          <w:szCs w:val="22"/>
        </w:rPr>
        <w:t xml:space="preserve">Immune </w:t>
      </w:r>
      <w:r w:rsidRPr="00030425">
        <w:rPr>
          <w:rFonts w:asciiTheme="minorHAnsi" w:hAnsiTheme="minorHAnsi" w:cs="Dax"/>
          <w:sz w:val="22"/>
          <w:szCs w:val="22"/>
        </w:rPr>
        <w:t xml:space="preserve">undead traits </w:t>
      </w:r>
    </w:p>
    <w:p w:rsidR="00030425" w:rsidRPr="00030425" w:rsidRDefault="00030425" w:rsidP="00030425">
      <w:pPr>
        <w:pStyle w:val="Pa21"/>
        <w:pBdr>
          <w:top w:val="single" w:sz="4" w:space="1" w:color="auto"/>
          <w:bottom w:val="single" w:sz="4" w:space="1" w:color="auto"/>
        </w:pBdr>
        <w:spacing w:line="240" w:lineRule="auto"/>
        <w:ind w:left="180" w:hanging="180"/>
        <w:rPr>
          <w:rFonts w:asciiTheme="minorHAnsi" w:hAnsiTheme="minorHAnsi" w:cs="Dax"/>
          <w:sz w:val="22"/>
          <w:szCs w:val="22"/>
        </w:rPr>
      </w:pPr>
      <w:r w:rsidRPr="00030425">
        <w:rPr>
          <w:rFonts w:asciiTheme="minorHAnsi" w:hAnsiTheme="minorHAnsi" w:cs="Dax"/>
          <w:b/>
          <w:bCs/>
          <w:sz w:val="22"/>
          <w:szCs w:val="22"/>
        </w:rPr>
        <w:t xml:space="preserve">OFFENSE </w:t>
      </w:r>
    </w:p>
    <w:p w:rsidR="00030425" w:rsidRPr="00030425" w:rsidRDefault="00030425" w:rsidP="00030425">
      <w:pPr>
        <w:pStyle w:val="Pa20"/>
        <w:spacing w:line="240" w:lineRule="auto"/>
        <w:ind w:left="180" w:hanging="180"/>
        <w:rPr>
          <w:rFonts w:asciiTheme="minorHAnsi" w:hAnsiTheme="minorHAnsi" w:cs="Dax"/>
          <w:sz w:val="22"/>
          <w:szCs w:val="22"/>
        </w:rPr>
      </w:pPr>
      <w:r w:rsidRPr="00030425">
        <w:rPr>
          <w:rFonts w:asciiTheme="minorHAnsi" w:hAnsiTheme="minorHAnsi" w:cs="Dax"/>
          <w:b/>
          <w:bCs/>
          <w:sz w:val="22"/>
          <w:szCs w:val="22"/>
        </w:rPr>
        <w:t xml:space="preserve">Speed </w:t>
      </w:r>
      <w:r w:rsidRPr="00030425">
        <w:rPr>
          <w:rFonts w:asciiTheme="minorHAnsi" w:hAnsiTheme="minorHAnsi" w:cs="Dax"/>
          <w:sz w:val="22"/>
          <w:szCs w:val="22"/>
        </w:rPr>
        <w:t xml:space="preserve">fly 30 ft. (perfect) </w:t>
      </w:r>
    </w:p>
    <w:p w:rsidR="00030425" w:rsidRPr="00030425" w:rsidRDefault="00030425" w:rsidP="00030425">
      <w:pPr>
        <w:pStyle w:val="Pa20"/>
        <w:spacing w:line="240" w:lineRule="auto"/>
        <w:ind w:left="180" w:hanging="180"/>
        <w:rPr>
          <w:rFonts w:asciiTheme="minorHAnsi" w:hAnsiTheme="minorHAnsi" w:cs="Dax"/>
          <w:sz w:val="22"/>
          <w:szCs w:val="22"/>
        </w:rPr>
      </w:pPr>
      <w:r w:rsidRPr="00030425">
        <w:rPr>
          <w:rFonts w:asciiTheme="minorHAnsi" w:hAnsiTheme="minorHAnsi" w:cs="Dax"/>
          <w:b/>
          <w:bCs/>
          <w:sz w:val="22"/>
          <w:szCs w:val="22"/>
        </w:rPr>
        <w:t xml:space="preserve">Melee </w:t>
      </w:r>
      <w:r w:rsidRPr="00030425">
        <w:rPr>
          <w:rFonts w:asciiTheme="minorHAnsi" w:hAnsiTheme="minorHAnsi" w:cs="Dax"/>
          <w:sz w:val="22"/>
          <w:szCs w:val="22"/>
        </w:rPr>
        <w:t xml:space="preserve">incorporeal touch +13 (1d4 Wisdom damage/19–20) </w:t>
      </w:r>
    </w:p>
    <w:p w:rsidR="00030425" w:rsidRPr="00030425" w:rsidRDefault="00030425" w:rsidP="00030425">
      <w:pPr>
        <w:pStyle w:val="Pa20"/>
        <w:spacing w:line="240" w:lineRule="auto"/>
        <w:ind w:left="180" w:hanging="180"/>
        <w:rPr>
          <w:rFonts w:asciiTheme="minorHAnsi" w:hAnsiTheme="minorHAnsi" w:cs="Dax"/>
          <w:sz w:val="22"/>
          <w:szCs w:val="22"/>
        </w:rPr>
      </w:pPr>
      <w:r w:rsidRPr="00030425">
        <w:rPr>
          <w:rFonts w:asciiTheme="minorHAnsi" w:hAnsiTheme="minorHAnsi" w:cs="Dax"/>
          <w:b/>
          <w:bCs/>
          <w:sz w:val="22"/>
          <w:szCs w:val="22"/>
        </w:rPr>
        <w:t xml:space="preserve">Special Attacks </w:t>
      </w:r>
      <w:r w:rsidRPr="00030425">
        <w:rPr>
          <w:rFonts w:asciiTheme="minorHAnsi" w:hAnsiTheme="minorHAnsi" w:cs="Dax"/>
          <w:sz w:val="22"/>
          <w:szCs w:val="22"/>
        </w:rPr>
        <w:t>babble, touch of insanity (DC 18</w:t>
      </w:r>
      <w:r w:rsidR="008133AC">
        <w:rPr>
          <w:rFonts w:asciiTheme="minorHAnsi" w:hAnsiTheme="minorHAnsi" w:cs="Dax"/>
          <w:sz w:val="22"/>
          <w:szCs w:val="22"/>
        </w:rPr>
        <w:t xml:space="preserve"> </w:t>
      </w:r>
      <w:r w:rsidR="008133AC" w:rsidRPr="008133AC">
        <w:rPr>
          <w:rFonts w:asciiTheme="minorHAnsi" w:hAnsiTheme="minorHAnsi" w:cs="Dax"/>
          <w:color w:val="C0504D" w:themeColor="accent2"/>
          <w:sz w:val="22"/>
          <w:szCs w:val="22"/>
        </w:rPr>
        <w:t>[16]</w:t>
      </w:r>
      <w:r w:rsidRPr="00030425">
        <w:rPr>
          <w:rFonts w:asciiTheme="minorHAnsi" w:hAnsiTheme="minorHAnsi" w:cs="Dax"/>
          <w:sz w:val="22"/>
          <w:szCs w:val="22"/>
        </w:rPr>
        <w:t xml:space="preserve">) </w:t>
      </w:r>
    </w:p>
    <w:p w:rsidR="00030425" w:rsidRPr="00030425" w:rsidRDefault="00030425" w:rsidP="00030425">
      <w:pPr>
        <w:pStyle w:val="Pa20"/>
        <w:spacing w:line="240" w:lineRule="auto"/>
        <w:ind w:left="180" w:hanging="180"/>
        <w:rPr>
          <w:rFonts w:asciiTheme="minorHAnsi" w:hAnsiTheme="minorHAnsi" w:cs="Dax"/>
          <w:sz w:val="22"/>
          <w:szCs w:val="22"/>
        </w:rPr>
      </w:pPr>
      <w:r w:rsidRPr="00030425">
        <w:rPr>
          <w:rFonts w:asciiTheme="minorHAnsi" w:hAnsiTheme="minorHAnsi" w:cs="Dax"/>
          <w:b/>
          <w:bCs/>
          <w:sz w:val="22"/>
          <w:szCs w:val="22"/>
        </w:rPr>
        <w:t xml:space="preserve">Oracle Spells Known </w:t>
      </w:r>
      <w:r w:rsidRPr="00030425">
        <w:rPr>
          <w:rFonts w:asciiTheme="minorHAnsi" w:hAnsiTheme="minorHAnsi" w:cs="Dax"/>
          <w:sz w:val="22"/>
          <w:szCs w:val="22"/>
        </w:rPr>
        <w:t>(CL 10th; concentration +16</w:t>
      </w:r>
      <w:r w:rsidR="008133AC">
        <w:rPr>
          <w:rFonts w:asciiTheme="minorHAnsi" w:hAnsiTheme="minorHAnsi" w:cs="Dax"/>
          <w:sz w:val="22"/>
          <w:szCs w:val="22"/>
        </w:rPr>
        <w:t>, +20 defensively</w:t>
      </w:r>
      <w:r w:rsidRPr="00030425">
        <w:rPr>
          <w:rFonts w:asciiTheme="minorHAnsi" w:hAnsiTheme="minorHAnsi" w:cs="Dax"/>
          <w:sz w:val="22"/>
          <w:szCs w:val="22"/>
        </w:rPr>
        <w:t xml:space="preserve">) </w:t>
      </w:r>
    </w:p>
    <w:p w:rsidR="00030425" w:rsidRPr="00030425" w:rsidRDefault="00030425" w:rsidP="00030425">
      <w:pPr>
        <w:pStyle w:val="Pa23"/>
        <w:spacing w:line="240" w:lineRule="auto"/>
        <w:ind w:left="360" w:hanging="180"/>
        <w:rPr>
          <w:rFonts w:asciiTheme="minorHAnsi" w:hAnsiTheme="minorHAnsi" w:cs="Dax"/>
          <w:sz w:val="22"/>
          <w:szCs w:val="22"/>
        </w:rPr>
      </w:pPr>
      <w:r w:rsidRPr="00030425">
        <w:rPr>
          <w:rFonts w:asciiTheme="minorHAnsi" w:hAnsiTheme="minorHAnsi" w:cs="Dax"/>
          <w:sz w:val="22"/>
          <w:szCs w:val="22"/>
        </w:rPr>
        <w:t>5th (4/day)—</w:t>
      </w:r>
      <w:r w:rsidRPr="00030425">
        <w:rPr>
          <w:rFonts w:asciiTheme="minorHAnsi" w:hAnsiTheme="minorHAnsi" w:cs="Dax"/>
          <w:i/>
          <w:iCs/>
          <w:sz w:val="22"/>
          <w:szCs w:val="22"/>
        </w:rPr>
        <w:t xml:space="preserve">greater command </w:t>
      </w:r>
      <w:r w:rsidRPr="00030425">
        <w:rPr>
          <w:rFonts w:asciiTheme="minorHAnsi" w:hAnsiTheme="minorHAnsi" w:cs="Dax"/>
          <w:sz w:val="22"/>
          <w:szCs w:val="22"/>
        </w:rPr>
        <w:t>(DC 21</w:t>
      </w:r>
      <w:r w:rsidR="008133AC">
        <w:rPr>
          <w:rFonts w:asciiTheme="minorHAnsi" w:hAnsiTheme="minorHAnsi" w:cs="Dax"/>
          <w:sz w:val="22"/>
          <w:szCs w:val="22"/>
        </w:rPr>
        <w:t xml:space="preserve"> </w:t>
      </w:r>
      <w:r w:rsidR="008133AC" w:rsidRPr="008133AC">
        <w:rPr>
          <w:rFonts w:asciiTheme="minorHAnsi" w:hAnsiTheme="minorHAnsi" w:cs="Dax"/>
          <w:color w:val="C0504D" w:themeColor="accent2"/>
          <w:sz w:val="22"/>
          <w:szCs w:val="22"/>
        </w:rPr>
        <w:t>[20]</w:t>
      </w:r>
      <w:r w:rsidRPr="00030425">
        <w:rPr>
          <w:rFonts w:asciiTheme="minorHAnsi" w:hAnsiTheme="minorHAnsi" w:cs="Dax"/>
          <w:sz w:val="22"/>
          <w:szCs w:val="22"/>
        </w:rPr>
        <w:t xml:space="preserve">), </w:t>
      </w:r>
      <w:r w:rsidRPr="00030425">
        <w:rPr>
          <w:rFonts w:asciiTheme="minorHAnsi" w:hAnsiTheme="minorHAnsi" w:cs="Dax"/>
          <w:i/>
          <w:iCs/>
          <w:sz w:val="22"/>
          <w:szCs w:val="22"/>
        </w:rPr>
        <w:t xml:space="preserve">lesser planar binding </w:t>
      </w:r>
      <w:r w:rsidRPr="00030425">
        <w:rPr>
          <w:rFonts w:asciiTheme="minorHAnsi" w:hAnsiTheme="minorHAnsi" w:cs="Dax"/>
          <w:sz w:val="22"/>
          <w:szCs w:val="22"/>
        </w:rPr>
        <w:t>(DC 21</w:t>
      </w:r>
      <w:r w:rsidR="008133AC">
        <w:rPr>
          <w:rFonts w:asciiTheme="minorHAnsi" w:hAnsiTheme="minorHAnsi" w:cs="Dax"/>
          <w:sz w:val="22"/>
          <w:szCs w:val="22"/>
        </w:rPr>
        <w:t xml:space="preserve"> </w:t>
      </w:r>
      <w:r w:rsidR="008133AC" w:rsidRPr="008133AC">
        <w:rPr>
          <w:rFonts w:asciiTheme="minorHAnsi" w:hAnsiTheme="minorHAnsi" w:cs="Dax"/>
          <w:color w:val="C0504D" w:themeColor="accent2"/>
          <w:sz w:val="22"/>
          <w:szCs w:val="22"/>
        </w:rPr>
        <w:t>[20]</w:t>
      </w:r>
      <w:r w:rsidRPr="00030425">
        <w:rPr>
          <w:rFonts w:asciiTheme="minorHAnsi" w:hAnsiTheme="minorHAnsi" w:cs="Dax"/>
          <w:sz w:val="22"/>
          <w:szCs w:val="22"/>
        </w:rPr>
        <w:t xml:space="preserve">), </w:t>
      </w:r>
      <w:r w:rsidRPr="00030425">
        <w:rPr>
          <w:rFonts w:asciiTheme="minorHAnsi" w:hAnsiTheme="minorHAnsi" w:cs="Dax"/>
          <w:i/>
          <w:iCs/>
          <w:sz w:val="22"/>
          <w:szCs w:val="22"/>
        </w:rPr>
        <w:t xml:space="preserve">mass inflict light wounds </w:t>
      </w:r>
      <w:r w:rsidRPr="00030425">
        <w:rPr>
          <w:rFonts w:asciiTheme="minorHAnsi" w:hAnsiTheme="minorHAnsi" w:cs="Dax"/>
          <w:sz w:val="22"/>
          <w:szCs w:val="22"/>
        </w:rPr>
        <w:t>(DC 21</w:t>
      </w:r>
      <w:r w:rsidR="008133AC">
        <w:rPr>
          <w:rFonts w:asciiTheme="minorHAnsi" w:hAnsiTheme="minorHAnsi" w:cs="Dax"/>
          <w:sz w:val="22"/>
          <w:szCs w:val="22"/>
        </w:rPr>
        <w:t xml:space="preserve"> </w:t>
      </w:r>
      <w:r w:rsidR="008133AC" w:rsidRPr="008133AC">
        <w:rPr>
          <w:rFonts w:asciiTheme="minorHAnsi" w:hAnsiTheme="minorHAnsi" w:cs="Dax"/>
          <w:color w:val="C0504D" w:themeColor="accent2"/>
          <w:sz w:val="22"/>
          <w:szCs w:val="22"/>
        </w:rPr>
        <w:t>[20]</w:t>
      </w:r>
      <w:r w:rsidRPr="00030425">
        <w:rPr>
          <w:rFonts w:asciiTheme="minorHAnsi" w:hAnsiTheme="minorHAnsi" w:cs="Dax"/>
          <w:sz w:val="22"/>
          <w:szCs w:val="22"/>
        </w:rPr>
        <w:t xml:space="preserve">) </w:t>
      </w:r>
    </w:p>
    <w:p w:rsidR="00030425" w:rsidRPr="00030425" w:rsidRDefault="00030425" w:rsidP="00030425">
      <w:pPr>
        <w:pStyle w:val="Pa23"/>
        <w:spacing w:line="240" w:lineRule="auto"/>
        <w:ind w:left="360" w:hanging="180"/>
        <w:rPr>
          <w:rFonts w:asciiTheme="minorHAnsi" w:hAnsiTheme="minorHAnsi" w:cs="Dax"/>
          <w:sz w:val="22"/>
          <w:szCs w:val="22"/>
        </w:rPr>
      </w:pPr>
      <w:r w:rsidRPr="00030425">
        <w:rPr>
          <w:rFonts w:asciiTheme="minorHAnsi" w:hAnsiTheme="minorHAnsi" w:cs="Dax"/>
          <w:sz w:val="22"/>
          <w:szCs w:val="22"/>
        </w:rPr>
        <w:t>4th (6/day</w:t>
      </w:r>
      <w:proofErr w:type="gramStart"/>
      <w:r w:rsidRPr="00030425">
        <w:rPr>
          <w:rFonts w:asciiTheme="minorHAnsi" w:hAnsiTheme="minorHAnsi" w:cs="Dax"/>
          <w:sz w:val="22"/>
          <w:szCs w:val="22"/>
        </w:rPr>
        <w:t>)—</w:t>
      </w:r>
      <w:proofErr w:type="gramEnd"/>
      <w:r w:rsidRPr="00030425">
        <w:rPr>
          <w:rFonts w:asciiTheme="minorHAnsi" w:hAnsiTheme="minorHAnsi" w:cs="Dax"/>
          <w:sz w:val="22"/>
          <w:szCs w:val="22"/>
        </w:rPr>
        <w:t xml:space="preserve"> </w:t>
      </w:r>
      <w:r w:rsidRPr="00030425">
        <w:rPr>
          <w:rFonts w:asciiTheme="minorHAnsi" w:hAnsiTheme="minorHAnsi" w:cs="Dax"/>
          <w:i/>
          <w:iCs/>
          <w:sz w:val="22"/>
          <w:szCs w:val="22"/>
        </w:rPr>
        <w:t xml:space="preserve">confusion </w:t>
      </w:r>
      <w:r w:rsidRPr="00030425">
        <w:rPr>
          <w:rFonts w:asciiTheme="minorHAnsi" w:hAnsiTheme="minorHAnsi" w:cs="Dax"/>
          <w:sz w:val="22"/>
          <w:szCs w:val="22"/>
        </w:rPr>
        <w:t>(DC 20</w:t>
      </w:r>
      <w:r w:rsidR="008133AC">
        <w:rPr>
          <w:rFonts w:asciiTheme="minorHAnsi" w:hAnsiTheme="minorHAnsi" w:cs="Dax"/>
          <w:sz w:val="22"/>
          <w:szCs w:val="22"/>
        </w:rPr>
        <w:t xml:space="preserve"> </w:t>
      </w:r>
      <w:r w:rsidR="008133AC">
        <w:rPr>
          <w:rFonts w:asciiTheme="minorHAnsi" w:hAnsiTheme="minorHAnsi" w:cs="Dax"/>
          <w:color w:val="C0504D" w:themeColor="accent2"/>
          <w:sz w:val="22"/>
          <w:szCs w:val="22"/>
        </w:rPr>
        <w:t>[19</w:t>
      </w:r>
      <w:r w:rsidR="008133AC" w:rsidRPr="008133AC">
        <w:rPr>
          <w:rFonts w:asciiTheme="minorHAnsi" w:hAnsiTheme="minorHAnsi" w:cs="Dax"/>
          <w:color w:val="C0504D" w:themeColor="accent2"/>
          <w:sz w:val="22"/>
          <w:szCs w:val="22"/>
        </w:rPr>
        <w:t>]</w:t>
      </w:r>
      <w:r w:rsidRPr="00030425">
        <w:rPr>
          <w:rFonts w:asciiTheme="minorHAnsi" w:hAnsiTheme="minorHAnsi" w:cs="Dax"/>
          <w:sz w:val="22"/>
          <w:szCs w:val="22"/>
        </w:rPr>
        <w:t xml:space="preserve">), </w:t>
      </w:r>
      <w:r w:rsidRPr="00030425">
        <w:rPr>
          <w:rFonts w:asciiTheme="minorHAnsi" w:hAnsiTheme="minorHAnsi" w:cs="Dax"/>
          <w:i/>
          <w:iCs/>
          <w:sz w:val="22"/>
          <w:szCs w:val="22"/>
        </w:rPr>
        <w:t xml:space="preserve">dismissal </w:t>
      </w:r>
      <w:r w:rsidRPr="00030425">
        <w:rPr>
          <w:rFonts w:asciiTheme="minorHAnsi" w:hAnsiTheme="minorHAnsi" w:cs="Dax"/>
          <w:sz w:val="22"/>
          <w:szCs w:val="22"/>
        </w:rPr>
        <w:t>(DC 20</w:t>
      </w:r>
      <w:r w:rsidR="008133AC">
        <w:rPr>
          <w:rFonts w:asciiTheme="minorHAnsi" w:hAnsiTheme="minorHAnsi" w:cs="Dax"/>
          <w:sz w:val="22"/>
          <w:szCs w:val="22"/>
        </w:rPr>
        <w:t xml:space="preserve"> </w:t>
      </w:r>
      <w:r w:rsidR="008133AC">
        <w:rPr>
          <w:rFonts w:asciiTheme="minorHAnsi" w:hAnsiTheme="minorHAnsi" w:cs="Dax"/>
          <w:color w:val="C0504D" w:themeColor="accent2"/>
          <w:sz w:val="22"/>
          <w:szCs w:val="22"/>
        </w:rPr>
        <w:t>[19</w:t>
      </w:r>
      <w:r w:rsidR="008133AC" w:rsidRPr="008133AC">
        <w:rPr>
          <w:rFonts w:asciiTheme="minorHAnsi" w:hAnsiTheme="minorHAnsi" w:cs="Dax"/>
          <w:color w:val="C0504D" w:themeColor="accent2"/>
          <w:sz w:val="22"/>
          <w:szCs w:val="22"/>
        </w:rPr>
        <w:t>]</w:t>
      </w:r>
      <w:r w:rsidRPr="00030425">
        <w:rPr>
          <w:rFonts w:asciiTheme="minorHAnsi" w:hAnsiTheme="minorHAnsi" w:cs="Dax"/>
          <w:sz w:val="22"/>
          <w:szCs w:val="22"/>
        </w:rPr>
        <w:t xml:space="preserve">), </w:t>
      </w:r>
      <w:r w:rsidRPr="00030425">
        <w:rPr>
          <w:rFonts w:asciiTheme="minorHAnsi" w:hAnsiTheme="minorHAnsi" w:cs="Dax"/>
          <w:i/>
          <w:iCs/>
          <w:sz w:val="22"/>
          <w:szCs w:val="22"/>
        </w:rPr>
        <w:t xml:space="preserve">inflict critical wounds </w:t>
      </w:r>
      <w:r w:rsidRPr="00030425">
        <w:rPr>
          <w:rFonts w:asciiTheme="minorHAnsi" w:hAnsiTheme="minorHAnsi" w:cs="Dax"/>
          <w:sz w:val="22"/>
          <w:szCs w:val="22"/>
        </w:rPr>
        <w:t>(DC 20</w:t>
      </w:r>
      <w:r w:rsidR="008133AC">
        <w:rPr>
          <w:rFonts w:asciiTheme="minorHAnsi" w:hAnsiTheme="minorHAnsi" w:cs="Dax"/>
          <w:sz w:val="22"/>
          <w:szCs w:val="22"/>
        </w:rPr>
        <w:t xml:space="preserve"> </w:t>
      </w:r>
      <w:r w:rsidR="008133AC">
        <w:rPr>
          <w:rFonts w:asciiTheme="minorHAnsi" w:hAnsiTheme="minorHAnsi" w:cs="Dax"/>
          <w:color w:val="C0504D" w:themeColor="accent2"/>
          <w:sz w:val="22"/>
          <w:szCs w:val="22"/>
        </w:rPr>
        <w:t>[19</w:t>
      </w:r>
      <w:r w:rsidR="008133AC" w:rsidRPr="008133AC">
        <w:rPr>
          <w:rFonts w:asciiTheme="minorHAnsi" w:hAnsiTheme="minorHAnsi" w:cs="Dax"/>
          <w:color w:val="C0504D" w:themeColor="accent2"/>
          <w:sz w:val="22"/>
          <w:szCs w:val="22"/>
        </w:rPr>
        <w:t>]</w:t>
      </w:r>
      <w:r w:rsidRPr="00030425">
        <w:rPr>
          <w:rFonts w:asciiTheme="minorHAnsi" w:hAnsiTheme="minorHAnsi" w:cs="Dax"/>
          <w:sz w:val="22"/>
          <w:szCs w:val="22"/>
        </w:rPr>
        <w:t xml:space="preserve">), </w:t>
      </w:r>
      <w:r w:rsidRPr="00030425">
        <w:rPr>
          <w:rFonts w:asciiTheme="minorHAnsi" w:hAnsiTheme="minorHAnsi" w:cs="Dax"/>
          <w:i/>
          <w:iCs/>
          <w:sz w:val="22"/>
          <w:szCs w:val="22"/>
        </w:rPr>
        <w:t xml:space="preserve">terrible </w:t>
      </w:r>
      <w:proofErr w:type="spellStart"/>
      <w:r w:rsidRPr="00030425">
        <w:rPr>
          <w:rFonts w:asciiTheme="minorHAnsi" w:hAnsiTheme="minorHAnsi" w:cs="Dax"/>
          <w:i/>
          <w:iCs/>
          <w:sz w:val="22"/>
          <w:szCs w:val="22"/>
        </w:rPr>
        <w:t>remorse</w:t>
      </w:r>
      <w:r w:rsidRPr="00030425">
        <w:rPr>
          <w:rStyle w:val="A14"/>
          <w:rFonts w:asciiTheme="minorHAnsi" w:hAnsiTheme="minorHAnsi"/>
          <w:color w:val="auto"/>
          <w:sz w:val="22"/>
          <w:szCs w:val="22"/>
          <w:vertAlign w:val="superscript"/>
        </w:rPr>
        <w:t>UM</w:t>
      </w:r>
      <w:proofErr w:type="spellEnd"/>
      <w:r w:rsidRPr="00030425">
        <w:rPr>
          <w:rStyle w:val="A14"/>
          <w:rFonts w:asciiTheme="minorHAnsi" w:hAnsiTheme="minorHAnsi"/>
          <w:color w:val="auto"/>
          <w:sz w:val="22"/>
          <w:szCs w:val="22"/>
        </w:rPr>
        <w:t xml:space="preserve"> </w:t>
      </w:r>
      <w:r w:rsidRPr="00030425">
        <w:rPr>
          <w:rFonts w:asciiTheme="minorHAnsi" w:hAnsiTheme="minorHAnsi" w:cs="Dax"/>
          <w:sz w:val="22"/>
          <w:szCs w:val="22"/>
        </w:rPr>
        <w:t>(DC 20</w:t>
      </w:r>
      <w:r w:rsidR="008133AC">
        <w:rPr>
          <w:rFonts w:asciiTheme="minorHAnsi" w:hAnsiTheme="minorHAnsi" w:cs="Dax"/>
          <w:sz w:val="22"/>
          <w:szCs w:val="22"/>
        </w:rPr>
        <w:t xml:space="preserve"> </w:t>
      </w:r>
      <w:r w:rsidR="008133AC">
        <w:rPr>
          <w:rFonts w:asciiTheme="minorHAnsi" w:hAnsiTheme="minorHAnsi" w:cs="Dax"/>
          <w:color w:val="C0504D" w:themeColor="accent2"/>
          <w:sz w:val="22"/>
          <w:szCs w:val="22"/>
        </w:rPr>
        <w:t>[19</w:t>
      </w:r>
      <w:r w:rsidR="008133AC" w:rsidRPr="008133AC">
        <w:rPr>
          <w:rFonts w:asciiTheme="minorHAnsi" w:hAnsiTheme="minorHAnsi" w:cs="Dax"/>
          <w:color w:val="C0504D" w:themeColor="accent2"/>
          <w:sz w:val="22"/>
          <w:szCs w:val="22"/>
        </w:rPr>
        <w:t>]</w:t>
      </w:r>
      <w:r w:rsidRPr="00030425">
        <w:rPr>
          <w:rFonts w:asciiTheme="minorHAnsi" w:hAnsiTheme="minorHAnsi" w:cs="Dax"/>
          <w:sz w:val="22"/>
          <w:szCs w:val="22"/>
        </w:rPr>
        <w:t xml:space="preserve">), </w:t>
      </w:r>
    </w:p>
    <w:p w:rsidR="00030425" w:rsidRPr="00030425" w:rsidRDefault="00030425" w:rsidP="00030425">
      <w:pPr>
        <w:pStyle w:val="Pa23"/>
        <w:spacing w:line="240" w:lineRule="auto"/>
        <w:ind w:left="360" w:hanging="180"/>
        <w:rPr>
          <w:rFonts w:asciiTheme="minorHAnsi" w:hAnsiTheme="minorHAnsi" w:cs="Dax"/>
          <w:sz w:val="22"/>
          <w:szCs w:val="22"/>
        </w:rPr>
      </w:pPr>
      <w:r w:rsidRPr="00030425">
        <w:rPr>
          <w:rFonts w:asciiTheme="minorHAnsi" w:hAnsiTheme="minorHAnsi" w:cs="Dax"/>
          <w:sz w:val="22"/>
          <w:szCs w:val="22"/>
        </w:rPr>
        <w:t>3rd (7/day)—</w:t>
      </w:r>
      <w:r w:rsidRPr="00030425">
        <w:rPr>
          <w:rFonts w:asciiTheme="minorHAnsi" w:hAnsiTheme="minorHAnsi" w:cs="Dax"/>
          <w:i/>
          <w:iCs/>
          <w:sz w:val="22"/>
          <w:szCs w:val="22"/>
        </w:rPr>
        <w:t xml:space="preserve">bestow curse </w:t>
      </w:r>
      <w:r w:rsidRPr="00030425">
        <w:rPr>
          <w:rFonts w:asciiTheme="minorHAnsi" w:hAnsiTheme="minorHAnsi" w:cs="Dax"/>
          <w:sz w:val="22"/>
          <w:szCs w:val="22"/>
        </w:rPr>
        <w:t>(DC 19</w:t>
      </w:r>
      <w:r w:rsidR="008133AC">
        <w:rPr>
          <w:rFonts w:asciiTheme="minorHAnsi" w:hAnsiTheme="minorHAnsi" w:cs="Dax"/>
          <w:sz w:val="22"/>
          <w:szCs w:val="22"/>
        </w:rPr>
        <w:t xml:space="preserve"> </w:t>
      </w:r>
      <w:r w:rsidR="008133AC">
        <w:rPr>
          <w:rFonts w:asciiTheme="minorHAnsi" w:hAnsiTheme="minorHAnsi" w:cs="Dax"/>
          <w:color w:val="C0504D" w:themeColor="accent2"/>
          <w:sz w:val="22"/>
          <w:szCs w:val="22"/>
        </w:rPr>
        <w:t>[18</w:t>
      </w:r>
      <w:r w:rsidR="008133AC" w:rsidRPr="008133AC">
        <w:rPr>
          <w:rFonts w:asciiTheme="minorHAnsi" w:hAnsiTheme="minorHAnsi" w:cs="Dax"/>
          <w:color w:val="C0504D" w:themeColor="accent2"/>
          <w:sz w:val="22"/>
          <w:szCs w:val="22"/>
        </w:rPr>
        <w:t>]</w:t>
      </w:r>
      <w:r w:rsidRPr="00030425">
        <w:rPr>
          <w:rFonts w:asciiTheme="minorHAnsi" w:hAnsiTheme="minorHAnsi" w:cs="Dax"/>
          <w:sz w:val="22"/>
          <w:szCs w:val="22"/>
        </w:rPr>
        <w:t xml:space="preserve">), </w:t>
      </w:r>
      <w:r w:rsidRPr="00030425">
        <w:rPr>
          <w:rFonts w:asciiTheme="minorHAnsi" w:hAnsiTheme="minorHAnsi" w:cs="Dax"/>
          <w:i/>
          <w:iCs/>
          <w:sz w:val="22"/>
          <w:szCs w:val="22"/>
        </w:rPr>
        <w:t xml:space="preserve">borrow </w:t>
      </w:r>
      <w:proofErr w:type="spellStart"/>
      <w:r w:rsidRPr="00030425">
        <w:rPr>
          <w:rFonts w:asciiTheme="minorHAnsi" w:hAnsiTheme="minorHAnsi" w:cs="Dax"/>
          <w:i/>
          <w:iCs/>
          <w:sz w:val="22"/>
          <w:szCs w:val="22"/>
        </w:rPr>
        <w:t>fortune</w:t>
      </w:r>
      <w:r w:rsidRPr="00030425">
        <w:rPr>
          <w:rStyle w:val="A14"/>
          <w:rFonts w:asciiTheme="minorHAnsi" w:hAnsiTheme="minorHAnsi"/>
          <w:color w:val="auto"/>
          <w:sz w:val="22"/>
          <w:szCs w:val="22"/>
          <w:vertAlign w:val="superscript"/>
        </w:rPr>
        <w:t>APG</w:t>
      </w:r>
      <w:proofErr w:type="spellEnd"/>
      <w:r w:rsidRPr="00030425">
        <w:rPr>
          <w:rFonts w:asciiTheme="minorHAnsi" w:hAnsiTheme="minorHAnsi" w:cs="Dax"/>
          <w:sz w:val="22"/>
          <w:szCs w:val="22"/>
        </w:rPr>
        <w:t xml:space="preserve">, </w:t>
      </w:r>
      <w:r w:rsidRPr="00030425">
        <w:rPr>
          <w:rFonts w:asciiTheme="minorHAnsi" w:hAnsiTheme="minorHAnsi" w:cs="Dax"/>
          <w:i/>
          <w:iCs/>
          <w:sz w:val="22"/>
          <w:szCs w:val="22"/>
        </w:rPr>
        <w:t xml:space="preserve">inflict serious wounds </w:t>
      </w:r>
      <w:r w:rsidRPr="00030425">
        <w:rPr>
          <w:rFonts w:asciiTheme="minorHAnsi" w:hAnsiTheme="minorHAnsi" w:cs="Dax"/>
          <w:sz w:val="22"/>
          <w:szCs w:val="22"/>
        </w:rPr>
        <w:t>(DC 19</w:t>
      </w:r>
      <w:r w:rsidR="008133AC">
        <w:rPr>
          <w:rFonts w:asciiTheme="minorHAnsi" w:hAnsiTheme="minorHAnsi" w:cs="Dax"/>
          <w:sz w:val="22"/>
          <w:szCs w:val="22"/>
        </w:rPr>
        <w:t xml:space="preserve"> </w:t>
      </w:r>
      <w:r w:rsidR="008133AC">
        <w:rPr>
          <w:rFonts w:asciiTheme="minorHAnsi" w:hAnsiTheme="minorHAnsi" w:cs="Dax"/>
          <w:color w:val="C0504D" w:themeColor="accent2"/>
          <w:sz w:val="22"/>
          <w:szCs w:val="22"/>
        </w:rPr>
        <w:t>[18</w:t>
      </w:r>
      <w:r w:rsidR="008133AC" w:rsidRPr="008133AC">
        <w:rPr>
          <w:rFonts w:asciiTheme="minorHAnsi" w:hAnsiTheme="minorHAnsi" w:cs="Dax"/>
          <w:color w:val="C0504D" w:themeColor="accent2"/>
          <w:sz w:val="22"/>
          <w:szCs w:val="22"/>
        </w:rPr>
        <w:t>]</w:t>
      </w:r>
      <w:r w:rsidRPr="00030425">
        <w:rPr>
          <w:rFonts w:asciiTheme="minorHAnsi" w:hAnsiTheme="minorHAnsi" w:cs="Dax"/>
          <w:sz w:val="22"/>
          <w:szCs w:val="22"/>
        </w:rPr>
        <w:t xml:space="preserve">), </w:t>
      </w:r>
      <w:r w:rsidRPr="00030425">
        <w:rPr>
          <w:rFonts w:asciiTheme="minorHAnsi" w:hAnsiTheme="minorHAnsi" w:cs="Dax"/>
          <w:i/>
          <w:iCs/>
          <w:sz w:val="22"/>
          <w:szCs w:val="22"/>
        </w:rPr>
        <w:t>invisibility purge</w:t>
      </w:r>
      <w:r w:rsidRPr="00030425">
        <w:rPr>
          <w:rFonts w:asciiTheme="minorHAnsi" w:hAnsiTheme="minorHAnsi" w:cs="Dax"/>
          <w:sz w:val="22"/>
          <w:szCs w:val="22"/>
        </w:rPr>
        <w:t xml:space="preserve">, </w:t>
      </w:r>
      <w:r w:rsidRPr="00030425">
        <w:rPr>
          <w:rFonts w:asciiTheme="minorHAnsi" w:hAnsiTheme="minorHAnsi" w:cs="Dax"/>
          <w:i/>
          <w:iCs/>
          <w:sz w:val="22"/>
          <w:szCs w:val="22"/>
        </w:rPr>
        <w:t>vermin shape I</w:t>
      </w:r>
      <w:r w:rsidRPr="00030425">
        <w:rPr>
          <w:rStyle w:val="A14"/>
          <w:rFonts w:asciiTheme="minorHAnsi" w:hAnsiTheme="minorHAnsi"/>
          <w:color w:val="auto"/>
          <w:sz w:val="22"/>
          <w:szCs w:val="22"/>
          <w:vertAlign w:val="superscript"/>
        </w:rPr>
        <w:t>UM</w:t>
      </w:r>
      <w:r w:rsidRPr="00030425">
        <w:rPr>
          <w:rStyle w:val="A14"/>
          <w:rFonts w:asciiTheme="minorHAnsi" w:hAnsiTheme="minorHAnsi"/>
          <w:color w:val="auto"/>
          <w:sz w:val="22"/>
          <w:szCs w:val="22"/>
        </w:rPr>
        <w:t xml:space="preserve"> </w:t>
      </w:r>
    </w:p>
    <w:p w:rsidR="00030425" w:rsidRPr="00030425" w:rsidRDefault="00030425" w:rsidP="00030425">
      <w:pPr>
        <w:pStyle w:val="Pa23"/>
        <w:spacing w:line="240" w:lineRule="auto"/>
        <w:ind w:left="360" w:hanging="180"/>
        <w:rPr>
          <w:rFonts w:asciiTheme="minorHAnsi" w:hAnsiTheme="minorHAnsi" w:cs="Dax"/>
          <w:sz w:val="22"/>
          <w:szCs w:val="22"/>
        </w:rPr>
      </w:pPr>
      <w:r w:rsidRPr="00030425">
        <w:rPr>
          <w:rFonts w:asciiTheme="minorHAnsi" w:hAnsiTheme="minorHAnsi" w:cs="Dax"/>
          <w:sz w:val="22"/>
          <w:szCs w:val="22"/>
        </w:rPr>
        <w:t>2nd (8/day)—</w:t>
      </w:r>
      <w:r w:rsidRPr="00030425">
        <w:rPr>
          <w:rFonts w:asciiTheme="minorHAnsi" w:hAnsiTheme="minorHAnsi" w:cs="Dax"/>
          <w:i/>
          <w:iCs/>
          <w:sz w:val="22"/>
          <w:szCs w:val="22"/>
        </w:rPr>
        <w:t>desecrate</w:t>
      </w:r>
      <w:r w:rsidRPr="00030425">
        <w:rPr>
          <w:rFonts w:asciiTheme="minorHAnsi" w:hAnsiTheme="minorHAnsi" w:cs="Dax"/>
          <w:sz w:val="22"/>
          <w:szCs w:val="22"/>
        </w:rPr>
        <w:t xml:space="preserve">, </w:t>
      </w:r>
      <w:proofErr w:type="spellStart"/>
      <w:r w:rsidRPr="00030425">
        <w:rPr>
          <w:rFonts w:asciiTheme="minorHAnsi" w:hAnsiTheme="minorHAnsi" w:cs="Dax"/>
          <w:i/>
          <w:iCs/>
          <w:sz w:val="22"/>
          <w:szCs w:val="22"/>
        </w:rPr>
        <w:t>grace</w:t>
      </w:r>
      <w:r w:rsidRPr="00030425">
        <w:rPr>
          <w:rStyle w:val="A14"/>
          <w:rFonts w:asciiTheme="minorHAnsi" w:hAnsiTheme="minorHAnsi"/>
          <w:color w:val="auto"/>
          <w:sz w:val="22"/>
          <w:szCs w:val="22"/>
          <w:vertAlign w:val="superscript"/>
        </w:rPr>
        <w:t>APG</w:t>
      </w:r>
      <w:proofErr w:type="spellEnd"/>
      <w:r w:rsidRPr="00030425">
        <w:rPr>
          <w:rFonts w:asciiTheme="minorHAnsi" w:hAnsiTheme="minorHAnsi" w:cs="Dax"/>
          <w:sz w:val="22"/>
          <w:szCs w:val="22"/>
        </w:rPr>
        <w:t xml:space="preserve">, </w:t>
      </w:r>
      <w:r w:rsidRPr="00030425">
        <w:rPr>
          <w:rFonts w:asciiTheme="minorHAnsi" w:hAnsiTheme="minorHAnsi" w:cs="Dax"/>
          <w:i/>
          <w:iCs/>
          <w:sz w:val="22"/>
          <w:szCs w:val="22"/>
        </w:rPr>
        <w:t xml:space="preserve">inflict moderate wounds </w:t>
      </w:r>
      <w:r w:rsidRPr="00030425">
        <w:rPr>
          <w:rFonts w:asciiTheme="minorHAnsi" w:hAnsiTheme="minorHAnsi" w:cs="Dax"/>
          <w:sz w:val="22"/>
          <w:szCs w:val="22"/>
        </w:rPr>
        <w:t>(DC 18</w:t>
      </w:r>
      <w:r w:rsidR="008133AC">
        <w:rPr>
          <w:rFonts w:asciiTheme="minorHAnsi" w:hAnsiTheme="minorHAnsi" w:cs="Dax"/>
          <w:sz w:val="22"/>
          <w:szCs w:val="22"/>
        </w:rPr>
        <w:t xml:space="preserve"> </w:t>
      </w:r>
      <w:r w:rsidR="008133AC">
        <w:rPr>
          <w:rFonts w:asciiTheme="minorHAnsi" w:hAnsiTheme="minorHAnsi" w:cs="Dax"/>
          <w:color w:val="C0504D" w:themeColor="accent2"/>
          <w:sz w:val="22"/>
          <w:szCs w:val="22"/>
        </w:rPr>
        <w:t>[17</w:t>
      </w:r>
      <w:r w:rsidR="008133AC" w:rsidRPr="008133AC">
        <w:rPr>
          <w:rFonts w:asciiTheme="minorHAnsi" w:hAnsiTheme="minorHAnsi" w:cs="Dax"/>
          <w:color w:val="C0504D" w:themeColor="accent2"/>
          <w:sz w:val="22"/>
          <w:szCs w:val="22"/>
        </w:rPr>
        <w:t>]</w:t>
      </w:r>
      <w:r w:rsidRPr="00030425">
        <w:rPr>
          <w:rFonts w:asciiTheme="minorHAnsi" w:hAnsiTheme="minorHAnsi" w:cs="Dax"/>
          <w:sz w:val="22"/>
          <w:szCs w:val="22"/>
        </w:rPr>
        <w:t xml:space="preserve">), </w:t>
      </w:r>
      <w:r w:rsidRPr="00030425">
        <w:rPr>
          <w:rFonts w:asciiTheme="minorHAnsi" w:hAnsiTheme="minorHAnsi" w:cs="Dax"/>
          <w:i/>
          <w:iCs/>
          <w:sz w:val="22"/>
          <w:szCs w:val="22"/>
        </w:rPr>
        <w:t xml:space="preserve">oracle’s </w:t>
      </w:r>
      <w:proofErr w:type="spellStart"/>
      <w:r w:rsidRPr="00030425">
        <w:rPr>
          <w:rFonts w:asciiTheme="minorHAnsi" w:hAnsiTheme="minorHAnsi" w:cs="Dax"/>
          <w:i/>
          <w:iCs/>
          <w:sz w:val="22"/>
          <w:szCs w:val="22"/>
        </w:rPr>
        <w:t>burden</w:t>
      </w:r>
      <w:r w:rsidRPr="00030425">
        <w:rPr>
          <w:rStyle w:val="A14"/>
          <w:rFonts w:asciiTheme="minorHAnsi" w:hAnsiTheme="minorHAnsi"/>
          <w:color w:val="auto"/>
          <w:sz w:val="22"/>
          <w:szCs w:val="22"/>
          <w:vertAlign w:val="superscript"/>
        </w:rPr>
        <w:t>APG</w:t>
      </w:r>
      <w:proofErr w:type="spellEnd"/>
      <w:r w:rsidRPr="00030425">
        <w:rPr>
          <w:rStyle w:val="A14"/>
          <w:rFonts w:asciiTheme="minorHAnsi" w:hAnsiTheme="minorHAnsi"/>
          <w:color w:val="auto"/>
          <w:sz w:val="22"/>
          <w:szCs w:val="22"/>
        </w:rPr>
        <w:t xml:space="preserve"> </w:t>
      </w:r>
      <w:r w:rsidRPr="00030425">
        <w:rPr>
          <w:rFonts w:asciiTheme="minorHAnsi" w:hAnsiTheme="minorHAnsi" w:cs="Dax"/>
          <w:sz w:val="22"/>
          <w:szCs w:val="22"/>
        </w:rPr>
        <w:t>(DC 18</w:t>
      </w:r>
      <w:r w:rsidR="008133AC">
        <w:rPr>
          <w:rFonts w:asciiTheme="minorHAnsi" w:hAnsiTheme="minorHAnsi" w:cs="Dax"/>
          <w:sz w:val="22"/>
          <w:szCs w:val="22"/>
        </w:rPr>
        <w:t xml:space="preserve"> </w:t>
      </w:r>
      <w:r w:rsidR="008133AC">
        <w:rPr>
          <w:rFonts w:asciiTheme="minorHAnsi" w:hAnsiTheme="minorHAnsi" w:cs="Dax"/>
          <w:color w:val="C0504D" w:themeColor="accent2"/>
          <w:sz w:val="22"/>
          <w:szCs w:val="22"/>
        </w:rPr>
        <w:t>[17</w:t>
      </w:r>
      <w:r w:rsidR="008133AC" w:rsidRPr="008133AC">
        <w:rPr>
          <w:rFonts w:asciiTheme="minorHAnsi" w:hAnsiTheme="minorHAnsi" w:cs="Dax"/>
          <w:color w:val="C0504D" w:themeColor="accent2"/>
          <w:sz w:val="22"/>
          <w:szCs w:val="22"/>
        </w:rPr>
        <w:t>]</w:t>
      </w:r>
      <w:r w:rsidRPr="00030425">
        <w:rPr>
          <w:rFonts w:asciiTheme="minorHAnsi" w:hAnsiTheme="minorHAnsi" w:cs="Dax"/>
          <w:sz w:val="22"/>
          <w:szCs w:val="22"/>
        </w:rPr>
        <w:t xml:space="preserve">), </w:t>
      </w:r>
      <w:r w:rsidRPr="00030425">
        <w:rPr>
          <w:rFonts w:asciiTheme="minorHAnsi" w:hAnsiTheme="minorHAnsi" w:cs="Dax"/>
          <w:i/>
          <w:iCs/>
          <w:sz w:val="22"/>
          <w:szCs w:val="22"/>
        </w:rPr>
        <w:t>resist energy</w:t>
      </w:r>
      <w:r w:rsidRPr="00030425">
        <w:rPr>
          <w:rFonts w:asciiTheme="minorHAnsi" w:hAnsiTheme="minorHAnsi" w:cs="Dax"/>
          <w:sz w:val="22"/>
          <w:szCs w:val="22"/>
        </w:rPr>
        <w:t xml:space="preserve">, </w:t>
      </w:r>
      <w:r w:rsidRPr="00030425">
        <w:rPr>
          <w:rFonts w:asciiTheme="minorHAnsi" w:hAnsiTheme="minorHAnsi" w:cs="Dax"/>
          <w:i/>
          <w:iCs/>
          <w:sz w:val="22"/>
          <w:szCs w:val="22"/>
        </w:rPr>
        <w:t xml:space="preserve">sound burst </w:t>
      </w:r>
      <w:r w:rsidRPr="00030425">
        <w:rPr>
          <w:rFonts w:asciiTheme="minorHAnsi" w:hAnsiTheme="minorHAnsi" w:cs="Dax"/>
          <w:sz w:val="22"/>
          <w:szCs w:val="22"/>
        </w:rPr>
        <w:t>(DC 18</w:t>
      </w:r>
      <w:r w:rsidR="008133AC">
        <w:rPr>
          <w:rFonts w:asciiTheme="minorHAnsi" w:hAnsiTheme="minorHAnsi" w:cs="Dax"/>
          <w:sz w:val="22"/>
          <w:szCs w:val="22"/>
        </w:rPr>
        <w:t xml:space="preserve"> </w:t>
      </w:r>
      <w:r w:rsidR="008133AC">
        <w:rPr>
          <w:rFonts w:asciiTheme="minorHAnsi" w:hAnsiTheme="minorHAnsi" w:cs="Dax"/>
          <w:color w:val="C0504D" w:themeColor="accent2"/>
          <w:sz w:val="22"/>
          <w:szCs w:val="22"/>
        </w:rPr>
        <w:t>[17</w:t>
      </w:r>
      <w:r w:rsidR="008133AC" w:rsidRPr="008133AC">
        <w:rPr>
          <w:rFonts w:asciiTheme="minorHAnsi" w:hAnsiTheme="minorHAnsi" w:cs="Dax"/>
          <w:color w:val="C0504D" w:themeColor="accent2"/>
          <w:sz w:val="22"/>
          <w:szCs w:val="22"/>
        </w:rPr>
        <w:t>]</w:t>
      </w:r>
      <w:r w:rsidRPr="00030425">
        <w:rPr>
          <w:rFonts w:asciiTheme="minorHAnsi" w:hAnsiTheme="minorHAnsi" w:cs="Dax"/>
          <w:sz w:val="22"/>
          <w:szCs w:val="22"/>
        </w:rPr>
        <w:t xml:space="preserve">) </w:t>
      </w:r>
    </w:p>
    <w:p w:rsidR="00030425" w:rsidRPr="00030425" w:rsidRDefault="00030425" w:rsidP="00030425">
      <w:pPr>
        <w:pStyle w:val="Pa23"/>
        <w:spacing w:line="240" w:lineRule="auto"/>
        <w:ind w:left="360" w:hanging="180"/>
        <w:rPr>
          <w:rFonts w:asciiTheme="minorHAnsi" w:hAnsiTheme="minorHAnsi" w:cs="Dax"/>
          <w:sz w:val="22"/>
          <w:szCs w:val="22"/>
        </w:rPr>
      </w:pPr>
      <w:r w:rsidRPr="00030425">
        <w:rPr>
          <w:rFonts w:asciiTheme="minorHAnsi" w:hAnsiTheme="minorHAnsi" w:cs="Dax"/>
          <w:sz w:val="22"/>
          <w:szCs w:val="22"/>
        </w:rPr>
        <w:t>1st (8/day)—</w:t>
      </w:r>
      <w:r w:rsidRPr="00030425">
        <w:rPr>
          <w:rFonts w:asciiTheme="minorHAnsi" w:hAnsiTheme="minorHAnsi" w:cs="Dax"/>
          <w:i/>
          <w:iCs/>
          <w:sz w:val="22"/>
          <w:szCs w:val="22"/>
        </w:rPr>
        <w:t xml:space="preserve">bane </w:t>
      </w:r>
      <w:r w:rsidRPr="00030425">
        <w:rPr>
          <w:rFonts w:asciiTheme="minorHAnsi" w:hAnsiTheme="minorHAnsi" w:cs="Dax"/>
          <w:sz w:val="22"/>
          <w:szCs w:val="22"/>
        </w:rPr>
        <w:t>(DC 17</w:t>
      </w:r>
      <w:r w:rsidR="008133AC">
        <w:rPr>
          <w:rFonts w:asciiTheme="minorHAnsi" w:hAnsiTheme="minorHAnsi" w:cs="Dax"/>
          <w:sz w:val="22"/>
          <w:szCs w:val="22"/>
        </w:rPr>
        <w:t xml:space="preserve"> </w:t>
      </w:r>
      <w:r w:rsidR="008133AC">
        <w:rPr>
          <w:rFonts w:asciiTheme="minorHAnsi" w:hAnsiTheme="minorHAnsi" w:cs="Dax"/>
          <w:color w:val="C0504D" w:themeColor="accent2"/>
          <w:sz w:val="22"/>
          <w:szCs w:val="22"/>
        </w:rPr>
        <w:t>[16</w:t>
      </w:r>
      <w:r w:rsidR="008133AC" w:rsidRPr="008133AC">
        <w:rPr>
          <w:rFonts w:asciiTheme="minorHAnsi" w:hAnsiTheme="minorHAnsi" w:cs="Dax"/>
          <w:color w:val="C0504D" w:themeColor="accent2"/>
          <w:sz w:val="22"/>
          <w:szCs w:val="22"/>
        </w:rPr>
        <w:t>]</w:t>
      </w:r>
      <w:r w:rsidRPr="00030425">
        <w:rPr>
          <w:rFonts w:asciiTheme="minorHAnsi" w:hAnsiTheme="minorHAnsi" w:cs="Dax"/>
          <w:sz w:val="22"/>
          <w:szCs w:val="22"/>
        </w:rPr>
        <w:t xml:space="preserve">), </w:t>
      </w:r>
      <w:r w:rsidRPr="00030425">
        <w:rPr>
          <w:rFonts w:asciiTheme="minorHAnsi" w:hAnsiTheme="minorHAnsi" w:cs="Dax"/>
          <w:i/>
          <w:iCs/>
          <w:sz w:val="22"/>
          <w:szCs w:val="22"/>
        </w:rPr>
        <w:t xml:space="preserve">doom </w:t>
      </w:r>
      <w:r w:rsidRPr="00030425">
        <w:rPr>
          <w:rFonts w:asciiTheme="minorHAnsi" w:hAnsiTheme="minorHAnsi" w:cs="Dax"/>
          <w:sz w:val="22"/>
          <w:szCs w:val="22"/>
        </w:rPr>
        <w:t>(DC 17</w:t>
      </w:r>
      <w:r w:rsidR="008133AC">
        <w:rPr>
          <w:rFonts w:asciiTheme="minorHAnsi" w:hAnsiTheme="minorHAnsi" w:cs="Dax"/>
          <w:sz w:val="22"/>
          <w:szCs w:val="22"/>
        </w:rPr>
        <w:t xml:space="preserve"> </w:t>
      </w:r>
      <w:r w:rsidR="008133AC">
        <w:rPr>
          <w:rFonts w:asciiTheme="minorHAnsi" w:hAnsiTheme="minorHAnsi" w:cs="Dax"/>
          <w:color w:val="C0504D" w:themeColor="accent2"/>
          <w:sz w:val="22"/>
          <w:szCs w:val="22"/>
        </w:rPr>
        <w:t>[16</w:t>
      </w:r>
      <w:r w:rsidR="008133AC" w:rsidRPr="008133AC">
        <w:rPr>
          <w:rFonts w:asciiTheme="minorHAnsi" w:hAnsiTheme="minorHAnsi" w:cs="Dax"/>
          <w:color w:val="C0504D" w:themeColor="accent2"/>
          <w:sz w:val="22"/>
          <w:szCs w:val="22"/>
        </w:rPr>
        <w:t>]</w:t>
      </w:r>
      <w:r w:rsidRPr="00030425">
        <w:rPr>
          <w:rFonts w:asciiTheme="minorHAnsi" w:hAnsiTheme="minorHAnsi" w:cs="Dax"/>
          <w:sz w:val="22"/>
          <w:szCs w:val="22"/>
        </w:rPr>
        <w:t xml:space="preserve">), </w:t>
      </w:r>
      <w:r w:rsidRPr="00030425">
        <w:rPr>
          <w:rFonts w:asciiTheme="minorHAnsi" w:hAnsiTheme="minorHAnsi" w:cs="Dax"/>
          <w:i/>
          <w:iCs/>
          <w:sz w:val="22"/>
          <w:szCs w:val="22"/>
        </w:rPr>
        <w:t>endure elements</w:t>
      </w:r>
      <w:r w:rsidRPr="00030425">
        <w:rPr>
          <w:rFonts w:asciiTheme="minorHAnsi" w:hAnsiTheme="minorHAnsi" w:cs="Dax"/>
          <w:sz w:val="22"/>
          <w:szCs w:val="22"/>
        </w:rPr>
        <w:t xml:space="preserve">, </w:t>
      </w:r>
      <w:r w:rsidRPr="00030425">
        <w:rPr>
          <w:rFonts w:asciiTheme="minorHAnsi" w:hAnsiTheme="minorHAnsi" w:cs="Dax"/>
          <w:i/>
          <w:iCs/>
          <w:sz w:val="22"/>
          <w:szCs w:val="22"/>
        </w:rPr>
        <w:t xml:space="preserve">inflict light wounds </w:t>
      </w:r>
      <w:r w:rsidRPr="00030425">
        <w:rPr>
          <w:rFonts w:asciiTheme="minorHAnsi" w:hAnsiTheme="minorHAnsi" w:cs="Dax"/>
          <w:sz w:val="22"/>
          <w:szCs w:val="22"/>
        </w:rPr>
        <w:t>(DC 17</w:t>
      </w:r>
      <w:r w:rsidR="008133AC">
        <w:rPr>
          <w:rFonts w:asciiTheme="minorHAnsi" w:hAnsiTheme="minorHAnsi" w:cs="Dax"/>
          <w:sz w:val="22"/>
          <w:szCs w:val="22"/>
        </w:rPr>
        <w:t xml:space="preserve"> </w:t>
      </w:r>
      <w:r w:rsidR="008133AC">
        <w:rPr>
          <w:rFonts w:asciiTheme="minorHAnsi" w:hAnsiTheme="minorHAnsi" w:cs="Dax"/>
          <w:color w:val="C0504D" w:themeColor="accent2"/>
          <w:sz w:val="22"/>
          <w:szCs w:val="22"/>
        </w:rPr>
        <w:t>[16</w:t>
      </w:r>
      <w:r w:rsidR="008133AC" w:rsidRPr="008133AC">
        <w:rPr>
          <w:rFonts w:asciiTheme="minorHAnsi" w:hAnsiTheme="minorHAnsi" w:cs="Dax"/>
          <w:color w:val="C0504D" w:themeColor="accent2"/>
          <w:sz w:val="22"/>
          <w:szCs w:val="22"/>
        </w:rPr>
        <w:t>]</w:t>
      </w:r>
      <w:r w:rsidRPr="00030425">
        <w:rPr>
          <w:rFonts w:asciiTheme="minorHAnsi" w:hAnsiTheme="minorHAnsi" w:cs="Dax"/>
          <w:sz w:val="22"/>
          <w:szCs w:val="22"/>
        </w:rPr>
        <w:t xml:space="preserve">), </w:t>
      </w:r>
      <w:r w:rsidRPr="00030425">
        <w:rPr>
          <w:rFonts w:asciiTheme="minorHAnsi" w:hAnsiTheme="minorHAnsi" w:cs="Dax"/>
          <w:i/>
          <w:iCs/>
          <w:sz w:val="22"/>
          <w:szCs w:val="22"/>
        </w:rPr>
        <w:t xml:space="preserve">murderous </w:t>
      </w:r>
      <w:proofErr w:type="spellStart"/>
      <w:r w:rsidRPr="00030425">
        <w:rPr>
          <w:rFonts w:asciiTheme="minorHAnsi" w:hAnsiTheme="minorHAnsi" w:cs="Dax"/>
          <w:i/>
          <w:iCs/>
          <w:sz w:val="22"/>
          <w:szCs w:val="22"/>
        </w:rPr>
        <w:t>command</w:t>
      </w:r>
      <w:r w:rsidRPr="00030425">
        <w:rPr>
          <w:rStyle w:val="A14"/>
          <w:rFonts w:asciiTheme="minorHAnsi" w:hAnsiTheme="minorHAnsi"/>
          <w:color w:val="auto"/>
          <w:sz w:val="22"/>
          <w:szCs w:val="22"/>
          <w:vertAlign w:val="superscript"/>
        </w:rPr>
        <w:t>UM</w:t>
      </w:r>
      <w:proofErr w:type="spellEnd"/>
      <w:r w:rsidRPr="00030425">
        <w:rPr>
          <w:rStyle w:val="A14"/>
          <w:rFonts w:asciiTheme="minorHAnsi" w:hAnsiTheme="minorHAnsi"/>
          <w:color w:val="auto"/>
          <w:sz w:val="22"/>
          <w:szCs w:val="22"/>
        </w:rPr>
        <w:t xml:space="preserve"> </w:t>
      </w:r>
      <w:r w:rsidRPr="00030425">
        <w:rPr>
          <w:rFonts w:asciiTheme="minorHAnsi" w:hAnsiTheme="minorHAnsi" w:cs="Dax"/>
          <w:sz w:val="22"/>
          <w:szCs w:val="22"/>
        </w:rPr>
        <w:t>(DC 17</w:t>
      </w:r>
      <w:r w:rsidR="008133AC">
        <w:rPr>
          <w:rFonts w:asciiTheme="minorHAnsi" w:hAnsiTheme="minorHAnsi" w:cs="Dax"/>
          <w:sz w:val="22"/>
          <w:szCs w:val="22"/>
        </w:rPr>
        <w:t xml:space="preserve"> </w:t>
      </w:r>
      <w:r w:rsidR="008133AC">
        <w:rPr>
          <w:rFonts w:asciiTheme="minorHAnsi" w:hAnsiTheme="minorHAnsi" w:cs="Dax"/>
          <w:color w:val="C0504D" w:themeColor="accent2"/>
          <w:sz w:val="22"/>
          <w:szCs w:val="22"/>
        </w:rPr>
        <w:t>[16</w:t>
      </w:r>
      <w:r w:rsidR="008133AC" w:rsidRPr="008133AC">
        <w:rPr>
          <w:rFonts w:asciiTheme="minorHAnsi" w:hAnsiTheme="minorHAnsi" w:cs="Dax"/>
          <w:color w:val="C0504D" w:themeColor="accent2"/>
          <w:sz w:val="22"/>
          <w:szCs w:val="22"/>
        </w:rPr>
        <w:t>]</w:t>
      </w:r>
      <w:r w:rsidRPr="00030425">
        <w:rPr>
          <w:rFonts w:asciiTheme="minorHAnsi" w:hAnsiTheme="minorHAnsi" w:cs="Dax"/>
          <w:sz w:val="22"/>
          <w:szCs w:val="22"/>
        </w:rPr>
        <w:t xml:space="preserve">), </w:t>
      </w:r>
      <w:r w:rsidRPr="00030425">
        <w:rPr>
          <w:rFonts w:asciiTheme="minorHAnsi" w:hAnsiTheme="minorHAnsi" w:cs="Dax"/>
          <w:i/>
          <w:iCs/>
          <w:sz w:val="22"/>
          <w:szCs w:val="22"/>
        </w:rPr>
        <w:t>protection from law</w:t>
      </w:r>
      <w:r w:rsidRPr="00030425">
        <w:rPr>
          <w:rFonts w:asciiTheme="minorHAnsi" w:hAnsiTheme="minorHAnsi" w:cs="Dax"/>
          <w:sz w:val="22"/>
          <w:szCs w:val="22"/>
        </w:rPr>
        <w:t xml:space="preserve">, </w:t>
      </w:r>
      <w:r w:rsidRPr="00030425">
        <w:rPr>
          <w:rFonts w:asciiTheme="minorHAnsi" w:hAnsiTheme="minorHAnsi" w:cs="Dax"/>
          <w:i/>
          <w:iCs/>
          <w:sz w:val="22"/>
          <w:szCs w:val="22"/>
        </w:rPr>
        <w:t xml:space="preserve">sanctuary </w:t>
      </w:r>
      <w:r w:rsidRPr="00030425">
        <w:rPr>
          <w:rFonts w:asciiTheme="minorHAnsi" w:hAnsiTheme="minorHAnsi" w:cs="Dax"/>
          <w:sz w:val="22"/>
          <w:szCs w:val="22"/>
        </w:rPr>
        <w:t>(DC 17</w:t>
      </w:r>
      <w:r w:rsidR="008133AC">
        <w:rPr>
          <w:rFonts w:asciiTheme="minorHAnsi" w:hAnsiTheme="minorHAnsi" w:cs="Dax"/>
          <w:sz w:val="22"/>
          <w:szCs w:val="22"/>
        </w:rPr>
        <w:t xml:space="preserve"> </w:t>
      </w:r>
      <w:r w:rsidR="008133AC">
        <w:rPr>
          <w:rFonts w:asciiTheme="minorHAnsi" w:hAnsiTheme="minorHAnsi" w:cs="Dax"/>
          <w:color w:val="C0504D" w:themeColor="accent2"/>
          <w:sz w:val="22"/>
          <w:szCs w:val="22"/>
        </w:rPr>
        <w:t>[16</w:t>
      </w:r>
      <w:r w:rsidR="008133AC" w:rsidRPr="008133AC">
        <w:rPr>
          <w:rFonts w:asciiTheme="minorHAnsi" w:hAnsiTheme="minorHAnsi" w:cs="Dax"/>
          <w:color w:val="C0504D" w:themeColor="accent2"/>
          <w:sz w:val="22"/>
          <w:szCs w:val="22"/>
        </w:rPr>
        <w:t>]</w:t>
      </w:r>
      <w:r w:rsidRPr="00030425">
        <w:rPr>
          <w:rFonts w:asciiTheme="minorHAnsi" w:hAnsiTheme="minorHAnsi" w:cs="Dax"/>
          <w:sz w:val="22"/>
          <w:szCs w:val="22"/>
        </w:rPr>
        <w:t xml:space="preserve">) </w:t>
      </w:r>
    </w:p>
    <w:p w:rsidR="00030425" w:rsidRPr="00030425" w:rsidRDefault="00030425" w:rsidP="00030425">
      <w:pPr>
        <w:pStyle w:val="Pa23"/>
        <w:spacing w:line="240" w:lineRule="auto"/>
        <w:ind w:left="360" w:hanging="180"/>
        <w:rPr>
          <w:rFonts w:asciiTheme="minorHAnsi" w:hAnsiTheme="minorHAnsi" w:cs="Dax"/>
          <w:sz w:val="22"/>
          <w:szCs w:val="22"/>
        </w:rPr>
      </w:pPr>
      <w:r w:rsidRPr="00030425">
        <w:rPr>
          <w:rFonts w:asciiTheme="minorHAnsi" w:hAnsiTheme="minorHAnsi" w:cs="Dax"/>
          <w:sz w:val="22"/>
          <w:szCs w:val="22"/>
        </w:rPr>
        <w:t>0 (at will)—</w:t>
      </w:r>
      <w:r w:rsidRPr="00030425">
        <w:rPr>
          <w:rFonts w:asciiTheme="minorHAnsi" w:hAnsiTheme="minorHAnsi" w:cs="Dax"/>
          <w:i/>
          <w:iCs/>
          <w:sz w:val="22"/>
          <w:szCs w:val="22"/>
        </w:rPr>
        <w:t xml:space="preserve">bleed </w:t>
      </w:r>
      <w:r w:rsidRPr="00030425">
        <w:rPr>
          <w:rFonts w:asciiTheme="minorHAnsi" w:hAnsiTheme="minorHAnsi" w:cs="Dax"/>
          <w:sz w:val="22"/>
          <w:szCs w:val="22"/>
        </w:rPr>
        <w:t xml:space="preserve">(DC 16), </w:t>
      </w:r>
      <w:r w:rsidRPr="00030425">
        <w:rPr>
          <w:rFonts w:asciiTheme="minorHAnsi" w:hAnsiTheme="minorHAnsi" w:cs="Dax"/>
          <w:i/>
          <w:iCs/>
          <w:sz w:val="22"/>
          <w:szCs w:val="22"/>
        </w:rPr>
        <w:t>create water</w:t>
      </w:r>
      <w:r w:rsidRPr="00030425">
        <w:rPr>
          <w:rFonts w:asciiTheme="minorHAnsi" w:hAnsiTheme="minorHAnsi" w:cs="Dax"/>
          <w:sz w:val="22"/>
          <w:szCs w:val="22"/>
        </w:rPr>
        <w:t xml:space="preserve">, </w:t>
      </w:r>
      <w:r w:rsidRPr="00030425">
        <w:rPr>
          <w:rFonts w:asciiTheme="minorHAnsi" w:hAnsiTheme="minorHAnsi" w:cs="Dax"/>
          <w:i/>
          <w:iCs/>
          <w:sz w:val="22"/>
          <w:szCs w:val="22"/>
        </w:rPr>
        <w:t>detect magic</w:t>
      </w:r>
      <w:r w:rsidRPr="00030425">
        <w:rPr>
          <w:rFonts w:asciiTheme="minorHAnsi" w:hAnsiTheme="minorHAnsi" w:cs="Dax"/>
          <w:sz w:val="22"/>
          <w:szCs w:val="22"/>
        </w:rPr>
        <w:t xml:space="preserve">, </w:t>
      </w:r>
      <w:r w:rsidRPr="00030425">
        <w:rPr>
          <w:rFonts w:asciiTheme="minorHAnsi" w:hAnsiTheme="minorHAnsi" w:cs="Dax"/>
          <w:i/>
          <w:iCs/>
          <w:sz w:val="22"/>
          <w:szCs w:val="22"/>
        </w:rPr>
        <w:t>guidance</w:t>
      </w:r>
      <w:r w:rsidRPr="00030425">
        <w:rPr>
          <w:rFonts w:asciiTheme="minorHAnsi" w:hAnsiTheme="minorHAnsi" w:cs="Dax"/>
          <w:sz w:val="22"/>
          <w:szCs w:val="22"/>
        </w:rPr>
        <w:t xml:space="preserve">, </w:t>
      </w:r>
      <w:r w:rsidRPr="00030425">
        <w:rPr>
          <w:rFonts w:asciiTheme="minorHAnsi" w:hAnsiTheme="minorHAnsi" w:cs="Dax"/>
          <w:i/>
          <w:iCs/>
          <w:sz w:val="22"/>
          <w:szCs w:val="22"/>
        </w:rPr>
        <w:t>light</w:t>
      </w:r>
      <w:r w:rsidRPr="00030425">
        <w:rPr>
          <w:rFonts w:asciiTheme="minorHAnsi" w:hAnsiTheme="minorHAnsi" w:cs="Dax"/>
          <w:sz w:val="22"/>
          <w:szCs w:val="22"/>
        </w:rPr>
        <w:t xml:space="preserve">, </w:t>
      </w:r>
      <w:r w:rsidRPr="00030425">
        <w:rPr>
          <w:rFonts w:asciiTheme="minorHAnsi" w:hAnsiTheme="minorHAnsi" w:cs="Dax"/>
          <w:i/>
          <w:iCs/>
          <w:sz w:val="22"/>
          <w:szCs w:val="22"/>
        </w:rPr>
        <w:t>mending</w:t>
      </w:r>
      <w:r w:rsidRPr="00030425">
        <w:rPr>
          <w:rFonts w:asciiTheme="minorHAnsi" w:hAnsiTheme="minorHAnsi" w:cs="Dax"/>
          <w:sz w:val="22"/>
          <w:szCs w:val="22"/>
        </w:rPr>
        <w:t xml:space="preserve">, </w:t>
      </w:r>
      <w:r w:rsidRPr="00030425">
        <w:rPr>
          <w:rFonts w:asciiTheme="minorHAnsi" w:hAnsiTheme="minorHAnsi" w:cs="Dax"/>
          <w:i/>
          <w:iCs/>
          <w:sz w:val="22"/>
          <w:szCs w:val="22"/>
        </w:rPr>
        <w:t>read magic</w:t>
      </w:r>
      <w:r w:rsidRPr="00030425">
        <w:rPr>
          <w:rFonts w:asciiTheme="minorHAnsi" w:hAnsiTheme="minorHAnsi" w:cs="Dax"/>
          <w:sz w:val="22"/>
          <w:szCs w:val="22"/>
        </w:rPr>
        <w:t xml:space="preserve">, </w:t>
      </w:r>
      <w:r w:rsidRPr="00030425">
        <w:rPr>
          <w:rFonts w:asciiTheme="minorHAnsi" w:hAnsiTheme="minorHAnsi" w:cs="Dax"/>
          <w:i/>
          <w:iCs/>
          <w:sz w:val="22"/>
          <w:szCs w:val="22"/>
        </w:rPr>
        <w:t>resistance</w:t>
      </w:r>
      <w:r w:rsidRPr="00030425">
        <w:rPr>
          <w:rFonts w:asciiTheme="minorHAnsi" w:hAnsiTheme="minorHAnsi" w:cs="Dax"/>
          <w:sz w:val="22"/>
          <w:szCs w:val="22"/>
        </w:rPr>
        <w:t xml:space="preserve">, </w:t>
      </w:r>
      <w:r w:rsidRPr="00030425">
        <w:rPr>
          <w:rFonts w:asciiTheme="minorHAnsi" w:hAnsiTheme="minorHAnsi" w:cs="Dax"/>
          <w:i/>
          <w:iCs/>
          <w:sz w:val="22"/>
          <w:szCs w:val="22"/>
        </w:rPr>
        <w:t xml:space="preserve">virtue </w:t>
      </w:r>
    </w:p>
    <w:p w:rsidR="00030425" w:rsidRPr="00030425" w:rsidRDefault="00030425" w:rsidP="00030425">
      <w:pPr>
        <w:pStyle w:val="Pa20"/>
        <w:spacing w:line="240" w:lineRule="auto"/>
        <w:ind w:left="180" w:hanging="180"/>
        <w:rPr>
          <w:rFonts w:asciiTheme="minorHAnsi" w:hAnsiTheme="minorHAnsi" w:cs="Dax"/>
          <w:sz w:val="22"/>
          <w:szCs w:val="22"/>
        </w:rPr>
      </w:pPr>
      <w:r w:rsidRPr="00030425">
        <w:rPr>
          <w:rFonts w:asciiTheme="minorHAnsi" w:hAnsiTheme="minorHAnsi" w:cs="Dax"/>
          <w:b/>
          <w:bCs/>
          <w:sz w:val="22"/>
          <w:szCs w:val="22"/>
        </w:rPr>
        <w:t xml:space="preserve">Mystery </w:t>
      </w:r>
      <w:r w:rsidRPr="00030425">
        <w:rPr>
          <w:rFonts w:asciiTheme="minorHAnsi" w:hAnsiTheme="minorHAnsi" w:cs="Dax"/>
          <w:sz w:val="22"/>
          <w:szCs w:val="22"/>
        </w:rPr>
        <w:t xml:space="preserve">outer </w:t>
      </w:r>
      <w:proofErr w:type="spellStart"/>
      <w:r w:rsidRPr="00030425">
        <w:rPr>
          <w:rFonts w:asciiTheme="minorHAnsi" w:hAnsiTheme="minorHAnsi" w:cs="Dax"/>
          <w:sz w:val="22"/>
          <w:szCs w:val="22"/>
        </w:rPr>
        <w:t>rifts</w:t>
      </w:r>
      <w:r w:rsidRPr="00030425">
        <w:rPr>
          <w:rStyle w:val="A14"/>
          <w:rFonts w:asciiTheme="minorHAnsi" w:hAnsiTheme="minorHAnsi"/>
          <w:color w:val="auto"/>
          <w:sz w:val="22"/>
          <w:szCs w:val="22"/>
        </w:rPr>
        <w:t>ISWG</w:t>
      </w:r>
      <w:proofErr w:type="spellEnd"/>
      <w:r w:rsidRPr="00030425">
        <w:rPr>
          <w:rStyle w:val="A14"/>
          <w:rFonts w:asciiTheme="minorHAnsi" w:hAnsiTheme="minorHAnsi"/>
          <w:color w:val="auto"/>
          <w:sz w:val="22"/>
          <w:szCs w:val="22"/>
        </w:rPr>
        <w:t xml:space="preserve"> </w:t>
      </w:r>
    </w:p>
    <w:p w:rsidR="00030425" w:rsidRPr="00030425" w:rsidRDefault="00030425" w:rsidP="00030425">
      <w:pPr>
        <w:pStyle w:val="Pa21"/>
        <w:pBdr>
          <w:top w:val="single" w:sz="4" w:space="1" w:color="auto"/>
          <w:bottom w:val="single" w:sz="4" w:space="1" w:color="auto"/>
        </w:pBdr>
        <w:spacing w:line="240" w:lineRule="auto"/>
        <w:ind w:left="180" w:hanging="180"/>
        <w:rPr>
          <w:rFonts w:asciiTheme="minorHAnsi" w:hAnsiTheme="minorHAnsi" w:cs="Dax"/>
          <w:sz w:val="22"/>
          <w:szCs w:val="22"/>
        </w:rPr>
      </w:pPr>
      <w:r w:rsidRPr="00030425">
        <w:rPr>
          <w:rFonts w:asciiTheme="minorHAnsi" w:hAnsiTheme="minorHAnsi" w:cs="Dax"/>
          <w:b/>
          <w:bCs/>
          <w:sz w:val="22"/>
          <w:szCs w:val="22"/>
        </w:rPr>
        <w:t xml:space="preserve">TACTICS </w:t>
      </w:r>
    </w:p>
    <w:p w:rsidR="00030425" w:rsidRPr="00030425" w:rsidRDefault="00030425" w:rsidP="00030425">
      <w:pPr>
        <w:pStyle w:val="Default"/>
        <w:ind w:left="180" w:hanging="180"/>
        <w:rPr>
          <w:rFonts w:asciiTheme="minorHAnsi" w:hAnsiTheme="minorHAnsi"/>
          <w:sz w:val="22"/>
          <w:szCs w:val="22"/>
        </w:rPr>
      </w:pPr>
      <w:r w:rsidRPr="00030425">
        <w:rPr>
          <w:rFonts w:asciiTheme="minorHAnsi" w:hAnsiTheme="minorHAnsi"/>
          <w:b/>
          <w:bCs/>
          <w:sz w:val="22"/>
          <w:szCs w:val="22"/>
        </w:rPr>
        <w:t xml:space="preserve">Before Combat </w:t>
      </w:r>
      <w:proofErr w:type="spellStart"/>
      <w:r w:rsidRPr="00030425">
        <w:rPr>
          <w:rFonts w:asciiTheme="minorHAnsi" w:hAnsiTheme="minorHAnsi"/>
          <w:sz w:val="22"/>
          <w:szCs w:val="22"/>
        </w:rPr>
        <w:t>Ghalcor</w:t>
      </w:r>
      <w:proofErr w:type="spellEnd"/>
      <w:r w:rsidRPr="00030425">
        <w:rPr>
          <w:rFonts w:asciiTheme="minorHAnsi" w:hAnsiTheme="minorHAnsi"/>
          <w:sz w:val="22"/>
          <w:szCs w:val="22"/>
        </w:rPr>
        <w:t xml:space="preserve"> casts </w:t>
      </w:r>
      <w:r w:rsidRPr="00030425">
        <w:rPr>
          <w:rFonts w:asciiTheme="minorHAnsi" w:hAnsiTheme="minorHAnsi"/>
          <w:i/>
          <w:iCs/>
          <w:sz w:val="22"/>
          <w:szCs w:val="22"/>
        </w:rPr>
        <w:t xml:space="preserve">resist energy </w:t>
      </w:r>
      <w:r w:rsidRPr="00030425">
        <w:rPr>
          <w:rFonts w:asciiTheme="minorHAnsi" w:hAnsiTheme="minorHAnsi"/>
          <w:sz w:val="22"/>
          <w:szCs w:val="22"/>
        </w:rPr>
        <w:t xml:space="preserve">(fire) as soon as he detects intruders in his tower. He then waits just inside the </w:t>
      </w:r>
      <w:r>
        <w:rPr>
          <w:rFonts w:asciiTheme="minorHAnsi" w:hAnsiTheme="minorHAnsi"/>
          <w:sz w:val="22"/>
          <w:szCs w:val="22"/>
        </w:rPr>
        <w:t>r</w:t>
      </w:r>
      <w:r w:rsidRPr="00030425">
        <w:rPr>
          <w:rFonts w:asciiTheme="minorHAnsi" w:hAnsiTheme="minorHAnsi"/>
          <w:sz w:val="22"/>
          <w:szCs w:val="22"/>
        </w:rPr>
        <w:t xml:space="preserve">oom’s floor and casts </w:t>
      </w:r>
      <w:r w:rsidRPr="00030425">
        <w:rPr>
          <w:rFonts w:asciiTheme="minorHAnsi" w:hAnsiTheme="minorHAnsi"/>
          <w:i/>
          <w:iCs/>
          <w:sz w:val="22"/>
          <w:szCs w:val="22"/>
        </w:rPr>
        <w:t xml:space="preserve">invisibility purge </w:t>
      </w:r>
      <w:r w:rsidRPr="00030425">
        <w:rPr>
          <w:rFonts w:asciiTheme="minorHAnsi" w:hAnsiTheme="minorHAnsi"/>
          <w:sz w:val="22"/>
          <w:szCs w:val="22"/>
        </w:rPr>
        <w:t xml:space="preserve">when he hears the doors to area </w:t>
      </w:r>
      <w:r w:rsidRPr="00030425">
        <w:rPr>
          <w:rFonts w:asciiTheme="minorHAnsi" w:hAnsiTheme="minorHAnsi"/>
          <w:b/>
          <w:bCs/>
          <w:sz w:val="22"/>
          <w:szCs w:val="22"/>
        </w:rPr>
        <w:t xml:space="preserve">A4 </w:t>
      </w:r>
      <w:r w:rsidRPr="00030425">
        <w:rPr>
          <w:rFonts w:asciiTheme="minorHAnsi" w:hAnsiTheme="minorHAnsi"/>
          <w:sz w:val="22"/>
          <w:szCs w:val="22"/>
        </w:rPr>
        <w:t xml:space="preserve">open. </w:t>
      </w:r>
    </w:p>
    <w:p w:rsidR="00030425" w:rsidRPr="00030425" w:rsidRDefault="00030425" w:rsidP="00030425">
      <w:pPr>
        <w:pStyle w:val="Pa20"/>
        <w:spacing w:line="240" w:lineRule="auto"/>
        <w:ind w:left="180" w:hanging="180"/>
        <w:rPr>
          <w:rFonts w:asciiTheme="minorHAnsi" w:hAnsiTheme="minorHAnsi" w:cs="Dax"/>
          <w:sz w:val="22"/>
          <w:szCs w:val="22"/>
        </w:rPr>
      </w:pPr>
      <w:r w:rsidRPr="00030425">
        <w:rPr>
          <w:rFonts w:asciiTheme="minorHAnsi" w:hAnsiTheme="minorHAnsi" w:cs="Dax"/>
          <w:b/>
          <w:bCs/>
          <w:sz w:val="22"/>
          <w:szCs w:val="22"/>
        </w:rPr>
        <w:t xml:space="preserve">During Combat </w:t>
      </w:r>
      <w:proofErr w:type="spellStart"/>
      <w:r w:rsidRPr="00030425">
        <w:rPr>
          <w:rFonts w:asciiTheme="minorHAnsi" w:hAnsiTheme="minorHAnsi" w:cs="Dax"/>
          <w:sz w:val="22"/>
          <w:szCs w:val="22"/>
        </w:rPr>
        <w:t>Ghalcor</w:t>
      </w:r>
      <w:proofErr w:type="spellEnd"/>
      <w:r w:rsidRPr="00030425">
        <w:rPr>
          <w:rFonts w:asciiTheme="minorHAnsi" w:hAnsiTheme="minorHAnsi" w:cs="Dax"/>
          <w:sz w:val="22"/>
          <w:szCs w:val="22"/>
        </w:rPr>
        <w:t xml:space="preserve"> babbles and attacks any living creature, focusing on priests of good-aligned gods because they remind him of his life’s work and tragic demise. He uses spells like </w:t>
      </w:r>
      <w:r w:rsidRPr="00030425">
        <w:rPr>
          <w:rFonts w:asciiTheme="minorHAnsi" w:hAnsiTheme="minorHAnsi" w:cs="Dax"/>
          <w:i/>
          <w:iCs/>
          <w:sz w:val="22"/>
          <w:szCs w:val="22"/>
        </w:rPr>
        <w:t xml:space="preserve">confusion </w:t>
      </w:r>
      <w:r w:rsidRPr="00030425">
        <w:rPr>
          <w:rFonts w:asciiTheme="minorHAnsi" w:hAnsiTheme="minorHAnsi" w:cs="Dax"/>
          <w:sz w:val="22"/>
          <w:szCs w:val="22"/>
        </w:rPr>
        <w:t xml:space="preserve">and </w:t>
      </w:r>
      <w:r w:rsidRPr="00030425">
        <w:rPr>
          <w:rFonts w:asciiTheme="minorHAnsi" w:hAnsiTheme="minorHAnsi" w:cs="Dax"/>
          <w:i/>
          <w:iCs/>
          <w:sz w:val="22"/>
          <w:szCs w:val="22"/>
        </w:rPr>
        <w:t xml:space="preserve">greater command </w:t>
      </w:r>
      <w:r w:rsidRPr="00030425">
        <w:rPr>
          <w:rFonts w:asciiTheme="minorHAnsi" w:hAnsiTheme="minorHAnsi" w:cs="Dax"/>
          <w:sz w:val="22"/>
          <w:szCs w:val="22"/>
        </w:rPr>
        <w:t xml:space="preserve">to slow down attackers. </w:t>
      </w:r>
    </w:p>
    <w:p w:rsidR="00030425" w:rsidRPr="00030425" w:rsidRDefault="00030425" w:rsidP="00030425">
      <w:pPr>
        <w:pStyle w:val="Pa20"/>
        <w:spacing w:line="240" w:lineRule="auto"/>
        <w:ind w:left="180" w:hanging="180"/>
        <w:rPr>
          <w:rFonts w:asciiTheme="minorHAnsi" w:hAnsiTheme="minorHAnsi" w:cs="Dax"/>
          <w:sz w:val="22"/>
          <w:szCs w:val="22"/>
        </w:rPr>
      </w:pPr>
      <w:r w:rsidRPr="00030425">
        <w:rPr>
          <w:rFonts w:asciiTheme="minorHAnsi" w:hAnsiTheme="minorHAnsi" w:cs="Dax"/>
          <w:b/>
          <w:bCs/>
          <w:sz w:val="22"/>
          <w:szCs w:val="22"/>
        </w:rPr>
        <w:t xml:space="preserve">Morale </w:t>
      </w:r>
      <w:proofErr w:type="spellStart"/>
      <w:r w:rsidRPr="00030425">
        <w:rPr>
          <w:rFonts w:asciiTheme="minorHAnsi" w:hAnsiTheme="minorHAnsi" w:cs="Dax"/>
          <w:sz w:val="22"/>
          <w:szCs w:val="22"/>
        </w:rPr>
        <w:t>Ghalcor</w:t>
      </w:r>
      <w:proofErr w:type="spellEnd"/>
      <w:r w:rsidRPr="00030425">
        <w:rPr>
          <w:rFonts w:asciiTheme="minorHAnsi" w:hAnsiTheme="minorHAnsi" w:cs="Dax"/>
          <w:sz w:val="22"/>
          <w:szCs w:val="22"/>
        </w:rPr>
        <w:t xml:space="preserve"> fights until destroyed. </w:t>
      </w:r>
    </w:p>
    <w:p w:rsidR="00030425" w:rsidRPr="00030425" w:rsidRDefault="00030425" w:rsidP="00030425">
      <w:pPr>
        <w:pStyle w:val="Pa21"/>
        <w:pBdr>
          <w:top w:val="single" w:sz="4" w:space="1" w:color="auto"/>
          <w:bottom w:val="single" w:sz="4" w:space="1" w:color="auto"/>
        </w:pBdr>
        <w:spacing w:line="240" w:lineRule="auto"/>
        <w:ind w:left="180" w:hanging="180"/>
        <w:rPr>
          <w:rFonts w:asciiTheme="minorHAnsi" w:hAnsiTheme="minorHAnsi" w:cs="Dax"/>
          <w:sz w:val="22"/>
          <w:szCs w:val="22"/>
        </w:rPr>
      </w:pPr>
      <w:r w:rsidRPr="00030425">
        <w:rPr>
          <w:rFonts w:asciiTheme="minorHAnsi" w:hAnsiTheme="minorHAnsi" w:cs="Dax"/>
          <w:b/>
          <w:bCs/>
          <w:sz w:val="22"/>
          <w:szCs w:val="22"/>
        </w:rPr>
        <w:t xml:space="preserve">STATISTICS </w:t>
      </w:r>
    </w:p>
    <w:p w:rsidR="00030425" w:rsidRPr="00030425" w:rsidRDefault="00030425" w:rsidP="00030425">
      <w:pPr>
        <w:pStyle w:val="Pa20"/>
        <w:spacing w:line="240" w:lineRule="auto"/>
        <w:ind w:left="180" w:hanging="180"/>
        <w:rPr>
          <w:rFonts w:asciiTheme="minorHAnsi" w:hAnsiTheme="minorHAnsi" w:cs="Dax"/>
          <w:sz w:val="22"/>
          <w:szCs w:val="22"/>
        </w:rPr>
      </w:pPr>
      <w:proofErr w:type="spellStart"/>
      <w:proofErr w:type="gramStart"/>
      <w:r w:rsidRPr="00030425">
        <w:rPr>
          <w:rFonts w:asciiTheme="minorHAnsi" w:hAnsiTheme="minorHAnsi" w:cs="Dax"/>
          <w:b/>
          <w:bCs/>
          <w:sz w:val="22"/>
          <w:szCs w:val="22"/>
        </w:rPr>
        <w:t>Str</w:t>
      </w:r>
      <w:proofErr w:type="spellEnd"/>
      <w:proofErr w:type="gramEnd"/>
      <w:r w:rsidRPr="00030425">
        <w:rPr>
          <w:rFonts w:asciiTheme="minorHAnsi" w:hAnsiTheme="minorHAnsi" w:cs="Dax"/>
          <w:b/>
          <w:bCs/>
          <w:sz w:val="22"/>
          <w:szCs w:val="22"/>
        </w:rPr>
        <w:t xml:space="preserve"> </w:t>
      </w:r>
      <w:r w:rsidRPr="00030425">
        <w:rPr>
          <w:rFonts w:asciiTheme="minorHAnsi" w:hAnsiTheme="minorHAnsi" w:cs="Dax"/>
          <w:sz w:val="22"/>
          <w:szCs w:val="22"/>
        </w:rPr>
        <w:t xml:space="preserve">—, </w:t>
      </w:r>
      <w:proofErr w:type="spellStart"/>
      <w:r w:rsidRPr="00030425">
        <w:rPr>
          <w:rFonts w:asciiTheme="minorHAnsi" w:hAnsiTheme="minorHAnsi" w:cs="Dax"/>
          <w:b/>
          <w:bCs/>
          <w:sz w:val="22"/>
          <w:szCs w:val="22"/>
        </w:rPr>
        <w:t>Dex</w:t>
      </w:r>
      <w:proofErr w:type="spellEnd"/>
      <w:r w:rsidRPr="00030425">
        <w:rPr>
          <w:rFonts w:asciiTheme="minorHAnsi" w:hAnsiTheme="minorHAnsi" w:cs="Dax"/>
          <w:b/>
          <w:bCs/>
          <w:sz w:val="22"/>
          <w:szCs w:val="22"/>
        </w:rPr>
        <w:t xml:space="preserve"> </w:t>
      </w:r>
      <w:r w:rsidRPr="00030425">
        <w:rPr>
          <w:rFonts w:asciiTheme="minorHAnsi" w:hAnsiTheme="minorHAnsi" w:cs="Dax"/>
          <w:sz w:val="22"/>
          <w:szCs w:val="22"/>
        </w:rPr>
        <w:t xml:space="preserve">16, </w:t>
      </w:r>
      <w:r w:rsidRPr="00030425">
        <w:rPr>
          <w:rFonts w:asciiTheme="minorHAnsi" w:hAnsiTheme="minorHAnsi" w:cs="Dax"/>
          <w:b/>
          <w:bCs/>
          <w:sz w:val="22"/>
          <w:szCs w:val="22"/>
        </w:rPr>
        <w:t xml:space="preserve">Con </w:t>
      </w:r>
      <w:r w:rsidRPr="00030425">
        <w:rPr>
          <w:rFonts w:asciiTheme="minorHAnsi" w:hAnsiTheme="minorHAnsi" w:cs="Dax"/>
          <w:sz w:val="22"/>
          <w:szCs w:val="22"/>
        </w:rPr>
        <w:t xml:space="preserve">—, </w:t>
      </w:r>
      <w:proofErr w:type="spellStart"/>
      <w:r w:rsidRPr="00030425">
        <w:rPr>
          <w:rFonts w:asciiTheme="minorHAnsi" w:hAnsiTheme="minorHAnsi" w:cs="Dax"/>
          <w:b/>
          <w:bCs/>
          <w:sz w:val="22"/>
          <w:szCs w:val="22"/>
        </w:rPr>
        <w:t>Int</w:t>
      </w:r>
      <w:proofErr w:type="spellEnd"/>
      <w:r w:rsidRPr="00030425">
        <w:rPr>
          <w:rFonts w:asciiTheme="minorHAnsi" w:hAnsiTheme="minorHAnsi" w:cs="Dax"/>
          <w:b/>
          <w:bCs/>
          <w:sz w:val="22"/>
          <w:szCs w:val="22"/>
        </w:rPr>
        <w:t xml:space="preserve"> </w:t>
      </w:r>
      <w:r w:rsidRPr="00030425">
        <w:rPr>
          <w:rFonts w:asciiTheme="minorHAnsi" w:hAnsiTheme="minorHAnsi" w:cs="Dax"/>
          <w:sz w:val="22"/>
          <w:szCs w:val="22"/>
        </w:rPr>
        <w:t xml:space="preserve">13, </w:t>
      </w:r>
      <w:proofErr w:type="spellStart"/>
      <w:r w:rsidRPr="00030425">
        <w:rPr>
          <w:rFonts w:asciiTheme="minorHAnsi" w:hAnsiTheme="minorHAnsi" w:cs="Dax"/>
          <w:b/>
          <w:bCs/>
          <w:sz w:val="22"/>
          <w:szCs w:val="22"/>
        </w:rPr>
        <w:t>Wis</w:t>
      </w:r>
      <w:proofErr w:type="spellEnd"/>
      <w:r w:rsidRPr="00030425">
        <w:rPr>
          <w:rFonts w:asciiTheme="minorHAnsi" w:hAnsiTheme="minorHAnsi" w:cs="Dax"/>
          <w:b/>
          <w:bCs/>
          <w:sz w:val="22"/>
          <w:szCs w:val="22"/>
        </w:rPr>
        <w:t xml:space="preserve"> </w:t>
      </w:r>
      <w:r w:rsidRPr="00030425">
        <w:rPr>
          <w:rFonts w:asciiTheme="minorHAnsi" w:hAnsiTheme="minorHAnsi" w:cs="Dax"/>
          <w:sz w:val="22"/>
          <w:szCs w:val="22"/>
        </w:rPr>
        <w:t xml:space="preserve">13, </w:t>
      </w:r>
      <w:r w:rsidRPr="00030425">
        <w:rPr>
          <w:rFonts w:asciiTheme="minorHAnsi" w:hAnsiTheme="minorHAnsi" w:cs="Dax"/>
          <w:b/>
          <w:bCs/>
          <w:sz w:val="22"/>
          <w:szCs w:val="22"/>
        </w:rPr>
        <w:t xml:space="preserve">Cha </w:t>
      </w:r>
      <w:r w:rsidRPr="00030425">
        <w:rPr>
          <w:rFonts w:asciiTheme="minorHAnsi" w:hAnsiTheme="minorHAnsi" w:cs="Dax"/>
          <w:sz w:val="22"/>
          <w:szCs w:val="22"/>
        </w:rPr>
        <w:t xml:space="preserve">22 </w:t>
      </w:r>
    </w:p>
    <w:p w:rsidR="00030425" w:rsidRPr="00030425" w:rsidRDefault="00030425" w:rsidP="00030425">
      <w:pPr>
        <w:pStyle w:val="Pa20"/>
        <w:spacing w:line="240" w:lineRule="auto"/>
        <w:ind w:left="180" w:hanging="180"/>
        <w:rPr>
          <w:rFonts w:asciiTheme="minorHAnsi" w:hAnsiTheme="minorHAnsi" w:cs="Dax"/>
          <w:sz w:val="22"/>
          <w:szCs w:val="22"/>
        </w:rPr>
      </w:pPr>
      <w:r w:rsidRPr="00030425">
        <w:rPr>
          <w:rFonts w:asciiTheme="minorHAnsi" w:hAnsiTheme="minorHAnsi" w:cs="Dax"/>
          <w:b/>
          <w:bCs/>
          <w:sz w:val="22"/>
          <w:szCs w:val="22"/>
        </w:rPr>
        <w:t xml:space="preserve">Base </w:t>
      </w:r>
      <w:proofErr w:type="spellStart"/>
      <w:r w:rsidRPr="00030425">
        <w:rPr>
          <w:rFonts w:asciiTheme="minorHAnsi" w:hAnsiTheme="minorHAnsi" w:cs="Dax"/>
          <w:b/>
          <w:bCs/>
          <w:sz w:val="22"/>
          <w:szCs w:val="22"/>
        </w:rPr>
        <w:t>Atk</w:t>
      </w:r>
      <w:proofErr w:type="spellEnd"/>
      <w:r w:rsidRPr="00030425">
        <w:rPr>
          <w:rFonts w:asciiTheme="minorHAnsi" w:hAnsiTheme="minorHAnsi" w:cs="Dax"/>
          <w:b/>
          <w:bCs/>
          <w:sz w:val="22"/>
          <w:szCs w:val="22"/>
        </w:rPr>
        <w:t xml:space="preserve"> </w:t>
      </w:r>
      <w:r w:rsidRPr="00030425">
        <w:rPr>
          <w:rFonts w:asciiTheme="minorHAnsi" w:hAnsiTheme="minorHAnsi" w:cs="Dax"/>
          <w:sz w:val="22"/>
          <w:szCs w:val="22"/>
        </w:rPr>
        <w:t xml:space="preserve">+10; </w:t>
      </w:r>
      <w:r w:rsidRPr="00030425">
        <w:rPr>
          <w:rFonts w:asciiTheme="minorHAnsi" w:hAnsiTheme="minorHAnsi" w:cs="Dax"/>
          <w:b/>
          <w:bCs/>
          <w:sz w:val="22"/>
          <w:szCs w:val="22"/>
        </w:rPr>
        <w:t xml:space="preserve">CMB </w:t>
      </w:r>
      <w:r w:rsidRPr="00030425">
        <w:rPr>
          <w:rFonts w:asciiTheme="minorHAnsi" w:hAnsiTheme="minorHAnsi" w:cs="Dax"/>
          <w:sz w:val="22"/>
          <w:szCs w:val="22"/>
        </w:rPr>
        <w:t xml:space="preserve">+13; </w:t>
      </w:r>
      <w:r w:rsidRPr="00030425">
        <w:rPr>
          <w:rFonts w:asciiTheme="minorHAnsi" w:hAnsiTheme="minorHAnsi" w:cs="Dax"/>
          <w:b/>
          <w:bCs/>
          <w:sz w:val="22"/>
          <w:szCs w:val="22"/>
        </w:rPr>
        <w:t xml:space="preserve">CMD </w:t>
      </w:r>
      <w:r w:rsidRPr="00030425">
        <w:rPr>
          <w:rFonts w:asciiTheme="minorHAnsi" w:hAnsiTheme="minorHAnsi" w:cs="Dax"/>
          <w:sz w:val="22"/>
          <w:szCs w:val="22"/>
        </w:rPr>
        <w:t xml:space="preserve">30 </w:t>
      </w:r>
    </w:p>
    <w:p w:rsidR="00030425" w:rsidRPr="00030425" w:rsidRDefault="00030425" w:rsidP="00030425">
      <w:pPr>
        <w:pStyle w:val="Pa20"/>
        <w:spacing w:line="240" w:lineRule="auto"/>
        <w:ind w:left="180" w:hanging="180"/>
        <w:rPr>
          <w:rFonts w:asciiTheme="minorHAnsi" w:hAnsiTheme="minorHAnsi" w:cs="Dax"/>
          <w:sz w:val="22"/>
          <w:szCs w:val="22"/>
        </w:rPr>
      </w:pPr>
      <w:r w:rsidRPr="00030425">
        <w:rPr>
          <w:rFonts w:asciiTheme="minorHAnsi" w:hAnsiTheme="minorHAnsi" w:cs="Dax"/>
          <w:b/>
          <w:bCs/>
          <w:sz w:val="22"/>
          <w:szCs w:val="22"/>
        </w:rPr>
        <w:t xml:space="preserve">Feats </w:t>
      </w:r>
      <w:r w:rsidRPr="00030425">
        <w:rPr>
          <w:rFonts w:asciiTheme="minorHAnsi" w:hAnsiTheme="minorHAnsi" w:cs="Dax"/>
          <w:sz w:val="22"/>
          <w:szCs w:val="22"/>
        </w:rPr>
        <w:t xml:space="preserve">Ability Focus (touch of insanity), Combat Casting, Dodge, Improved Critical (incorporeal touch), Improved Initiative, Improved Lightning Reflexes, Lightning Reflexes </w:t>
      </w:r>
    </w:p>
    <w:p w:rsidR="00030425" w:rsidRPr="00030425" w:rsidRDefault="00030425" w:rsidP="00030425">
      <w:pPr>
        <w:pStyle w:val="Pa20"/>
        <w:spacing w:line="240" w:lineRule="auto"/>
        <w:ind w:left="180" w:hanging="180"/>
        <w:rPr>
          <w:rFonts w:asciiTheme="minorHAnsi" w:hAnsiTheme="minorHAnsi" w:cs="Dax"/>
          <w:sz w:val="22"/>
          <w:szCs w:val="22"/>
        </w:rPr>
      </w:pPr>
      <w:r w:rsidRPr="00030425">
        <w:rPr>
          <w:rFonts w:asciiTheme="minorHAnsi" w:hAnsiTheme="minorHAnsi" w:cs="Dax"/>
          <w:b/>
          <w:bCs/>
          <w:sz w:val="22"/>
          <w:szCs w:val="22"/>
        </w:rPr>
        <w:t xml:space="preserve">Skills </w:t>
      </w:r>
      <w:r w:rsidRPr="00030425">
        <w:rPr>
          <w:rFonts w:asciiTheme="minorHAnsi" w:hAnsiTheme="minorHAnsi" w:cs="Dax"/>
          <w:sz w:val="22"/>
          <w:szCs w:val="22"/>
        </w:rPr>
        <w:t xml:space="preserve">Disable Device +10, Fly +18, Intimidate +19, Knowledge (engineering) +11, Knowledge (planes) +14, Knowledge (religion) +14, Perception +14, Sense Motive +9, </w:t>
      </w:r>
      <w:proofErr w:type="spellStart"/>
      <w:r w:rsidRPr="00030425">
        <w:rPr>
          <w:rFonts w:asciiTheme="minorHAnsi" w:hAnsiTheme="minorHAnsi" w:cs="Dax"/>
          <w:sz w:val="22"/>
          <w:szCs w:val="22"/>
        </w:rPr>
        <w:t>Spellcraft</w:t>
      </w:r>
      <w:proofErr w:type="spellEnd"/>
      <w:r w:rsidRPr="00030425">
        <w:rPr>
          <w:rFonts w:asciiTheme="minorHAnsi" w:hAnsiTheme="minorHAnsi" w:cs="Dax"/>
          <w:sz w:val="22"/>
          <w:szCs w:val="22"/>
        </w:rPr>
        <w:t xml:space="preserve"> +14, Stealth +13 </w:t>
      </w:r>
    </w:p>
    <w:p w:rsidR="00030425" w:rsidRPr="00030425" w:rsidRDefault="00030425" w:rsidP="00030425">
      <w:pPr>
        <w:pStyle w:val="Pa20"/>
        <w:spacing w:line="240" w:lineRule="auto"/>
        <w:ind w:left="180" w:hanging="180"/>
        <w:rPr>
          <w:rFonts w:asciiTheme="minorHAnsi" w:hAnsiTheme="minorHAnsi" w:cs="Dax"/>
          <w:sz w:val="22"/>
          <w:szCs w:val="22"/>
        </w:rPr>
      </w:pPr>
      <w:r w:rsidRPr="00030425">
        <w:rPr>
          <w:rFonts w:asciiTheme="minorHAnsi" w:hAnsiTheme="minorHAnsi" w:cs="Dax"/>
          <w:b/>
          <w:bCs/>
          <w:sz w:val="22"/>
          <w:szCs w:val="22"/>
        </w:rPr>
        <w:t xml:space="preserve">Languages </w:t>
      </w:r>
      <w:r w:rsidRPr="00030425">
        <w:rPr>
          <w:rFonts w:asciiTheme="minorHAnsi" w:hAnsiTheme="minorHAnsi" w:cs="Dax"/>
          <w:sz w:val="22"/>
          <w:szCs w:val="22"/>
        </w:rPr>
        <w:t xml:space="preserve">Abyssal, </w:t>
      </w:r>
      <w:proofErr w:type="spellStart"/>
      <w:r w:rsidRPr="00030425">
        <w:rPr>
          <w:rFonts w:asciiTheme="minorHAnsi" w:hAnsiTheme="minorHAnsi" w:cs="Dax"/>
          <w:sz w:val="22"/>
          <w:szCs w:val="22"/>
        </w:rPr>
        <w:t>Aklo</w:t>
      </w:r>
      <w:proofErr w:type="spellEnd"/>
      <w:r w:rsidRPr="00030425">
        <w:rPr>
          <w:rFonts w:asciiTheme="minorHAnsi" w:hAnsiTheme="minorHAnsi" w:cs="Dax"/>
          <w:sz w:val="22"/>
          <w:szCs w:val="22"/>
        </w:rPr>
        <w:t xml:space="preserve">, Common </w:t>
      </w:r>
    </w:p>
    <w:p w:rsidR="00030425" w:rsidRPr="00030425" w:rsidRDefault="00030425" w:rsidP="00030425">
      <w:pPr>
        <w:pStyle w:val="Pa20"/>
        <w:spacing w:line="240" w:lineRule="auto"/>
        <w:ind w:left="180" w:hanging="180"/>
        <w:rPr>
          <w:rFonts w:asciiTheme="minorHAnsi" w:hAnsiTheme="minorHAnsi" w:cs="Dax"/>
          <w:sz w:val="22"/>
          <w:szCs w:val="22"/>
        </w:rPr>
      </w:pPr>
      <w:r w:rsidRPr="00030425">
        <w:rPr>
          <w:rFonts w:asciiTheme="minorHAnsi" w:hAnsiTheme="minorHAnsi" w:cs="Dax"/>
          <w:b/>
          <w:bCs/>
          <w:sz w:val="22"/>
          <w:szCs w:val="22"/>
        </w:rPr>
        <w:t xml:space="preserve">SQ </w:t>
      </w:r>
      <w:r w:rsidRPr="00030425">
        <w:rPr>
          <w:rFonts w:asciiTheme="minorHAnsi" w:hAnsiTheme="minorHAnsi" w:cs="Dax"/>
          <w:sz w:val="22"/>
          <w:szCs w:val="22"/>
        </w:rPr>
        <w:t xml:space="preserve">madness, oracle’s curse (wrecker), relentless compulsion, revelations (balefire, planar haze, unearthly terrain) </w:t>
      </w:r>
    </w:p>
    <w:p w:rsidR="00030425" w:rsidRPr="00030425" w:rsidRDefault="00030425" w:rsidP="00030425">
      <w:pPr>
        <w:pStyle w:val="Pa21"/>
        <w:pBdr>
          <w:top w:val="single" w:sz="4" w:space="1" w:color="auto"/>
          <w:bottom w:val="single" w:sz="4" w:space="1" w:color="auto"/>
        </w:pBdr>
        <w:spacing w:line="240" w:lineRule="auto"/>
        <w:ind w:left="180" w:hanging="180"/>
        <w:rPr>
          <w:rFonts w:asciiTheme="minorHAnsi" w:hAnsiTheme="minorHAnsi" w:cs="Dax"/>
          <w:sz w:val="22"/>
          <w:szCs w:val="22"/>
        </w:rPr>
      </w:pPr>
      <w:r w:rsidRPr="00030425">
        <w:rPr>
          <w:rFonts w:asciiTheme="minorHAnsi" w:hAnsiTheme="minorHAnsi" w:cs="Dax"/>
          <w:b/>
          <w:bCs/>
          <w:sz w:val="22"/>
          <w:szCs w:val="22"/>
        </w:rPr>
        <w:lastRenderedPageBreak/>
        <w:t xml:space="preserve">SPECIAL ABILITIES </w:t>
      </w:r>
    </w:p>
    <w:p w:rsidR="00030425" w:rsidRPr="00764989" w:rsidRDefault="00030425" w:rsidP="00030425">
      <w:pPr>
        <w:autoSpaceDE w:val="0"/>
        <w:autoSpaceDN w:val="0"/>
        <w:adjustRightInd w:val="0"/>
        <w:spacing w:after="0" w:line="240" w:lineRule="auto"/>
        <w:ind w:left="180" w:hanging="180"/>
      </w:pPr>
      <w:r w:rsidRPr="00764989">
        <w:rPr>
          <w:b/>
          <w:bCs/>
        </w:rPr>
        <w:t xml:space="preserve">Babble (Su) </w:t>
      </w:r>
      <w:r w:rsidRPr="00764989">
        <w:t xml:space="preserve">An </w:t>
      </w:r>
      <w:proofErr w:type="spellStart"/>
      <w:r w:rsidRPr="00764989">
        <w:t>allip</w:t>
      </w:r>
      <w:proofErr w:type="spellEnd"/>
      <w:r w:rsidRPr="00764989">
        <w:t xml:space="preserve"> constantly mutters to itself, creating a hypnotic effect. All sane creatures within 60 feet of t</w:t>
      </w:r>
      <w:r w:rsidR="008133AC">
        <w:t xml:space="preserve">he </w:t>
      </w:r>
      <w:proofErr w:type="spellStart"/>
      <w:r w:rsidR="008133AC">
        <w:t>allip</w:t>
      </w:r>
      <w:proofErr w:type="spellEnd"/>
      <w:r w:rsidR="008133AC">
        <w:t xml:space="preserve"> must succeed at a DC 18 </w:t>
      </w:r>
      <w:r w:rsidR="008133AC" w:rsidRPr="008133AC">
        <w:rPr>
          <w:color w:val="C0504D" w:themeColor="accent2"/>
        </w:rPr>
        <w:t>[16]</w:t>
      </w:r>
      <w:r w:rsidRPr="00764989">
        <w:t xml:space="preserve"> </w:t>
      </w:r>
      <w:proofErr w:type="gramStart"/>
      <w:r w:rsidRPr="00764989">
        <w:t>Will</w:t>
      </w:r>
      <w:proofErr w:type="gramEnd"/>
      <w:r w:rsidRPr="00764989">
        <w:t xml:space="preserve"> save or be fascinated for 2d4 rounds. While a target is fascinated, the </w:t>
      </w:r>
      <w:proofErr w:type="spellStart"/>
      <w:r w:rsidRPr="00764989">
        <w:t>allip</w:t>
      </w:r>
      <w:proofErr w:type="spellEnd"/>
      <w:r w:rsidRPr="00764989">
        <w:t xml:space="preserve"> can approach it without breaking the effect, but an attack by the </w:t>
      </w:r>
      <w:proofErr w:type="spellStart"/>
      <w:r w:rsidRPr="00764989">
        <w:t>allip</w:t>
      </w:r>
      <w:proofErr w:type="spellEnd"/>
      <w:r w:rsidRPr="00764989">
        <w:t xml:space="preserve"> does end the effect. Creatures that successfully save cannot be affected by the same </w:t>
      </w:r>
      <w:proofErr w:type="spellStart"/>
      <w:r w:rsidRPr="00764989">
        <w:t>allip’s</w:t>
      </w:r>
      <w:proofErr w:type="spellEnd"/>
      <w:r w:rsidRPr="00764989">
        <w:t xml:space="preserve"> babble for 24 hours. This is a sonic, mind-affecting compulsion effect. The save DC is Charisma-based.</w:t>
      </w:r>
    </w:p>
    <w:p w:rsidR="00030425" w:rsidRDefault="00030425" w:rsidP="00030425">
      <w:pPr>
        <w:pStyle w:val="Pa20"/>
        <w:spacing w:line="240" w:lineRule="auto"/>
        <w:ind w:left="180" w:hanging="180"/>
        <w:rPr>
          <w:rFonts w:asciiTheme="minorHAnsi" w:hAnsiTheme="minorHAnsi" w:cs="Dax"/>
          <w:sz w:val="22"/>
          <w:szCs w:val="22"/>
        </w:rPr>
      </w:pPr>
      <w:r w:rsidRPr="00030425">
        <w:rPr>
          <w:rFonts w:asciiTheme="minorHAnsi" w:hAnsiTheme="minorHAnsi" w:cs="Dax"/>
          <w:b/>
          <w:bCs/>
          <w:sz w:val="22"/>
          <w:szCs w:val="22"/>
        </w:rPr>
        <w:t xml:space="preserve">Balefire (Su) </w:t>
      </w:r>
      <w:proofErr w:type="spellStart"/>
      <w:r w:rsidRPr="00030425">
        <w:rPr>
          <w:rFonts w:asciiTheme="minorHAnsi" w:hAnsiTheme="minorHAnsi" w:cs="Dax"/>
          <w:sz w:val="22"/>
          <w:szCs w:val="22"/>
        </w:rPr>
        <w:t>Ghalcor’s</w:t>
      </w:r>
      <w:proofErr w:type="spellEnd"/>
      <w:r w:rsidRPr="00030425">
        <w:rPr>
          <w:rFonts w:asciiTheme="minorHAnsi" w:hAnsiTheme="minorHAnsi" w:cs="Dax"/>
          <w:sz w:val="22"/>
          <w:szCs w:val="22"/>
        </w:rPr>
        <w:t xml:space="preserve"> balefire oracle revelation allows him to burn his foes with eldritch fires drawn from the Abyss itself twice per day. As a standard action, he causes one target within 30 feet to become wreathed in flames; the target takes 10d6 points of fire damage and is staggered for 1 round (Reflex DC 21</w:t>
      </w:r>
      <w:r w:rsidR="008133AC">
        <w:rPr>
          <w:rFonts w:asciiTheme="minorHAnsi" w:hAnsiTheme="minorHAnsi" w:cs="Dax"/>
          <w:sz w:val="22"/>
          <w:szCs w:val="22"/>
        </w:rPr>
        <w:t xml:space="preserve"> </w:t>
      </w:r>
      <w:r w:rsidR="008133AC" w:rsidRPr="008133AC">
        <w:rPr>
          <w:rFonts w:asciiTheme="minorHAnsi" w:hAnsiTheme="minorHAnsi" w:cs="Dax"/>
          <w:color w:val="C0504D" w:themeColor="accent2"/>
          <w:sz w:val="22"/>
          <w:szCs w:val="22"/>
        </w:rPr>
        <w:t>[20]</w:t>
      </w:r>
      <w:r w:rsidRPr="00030425">
        <w:rPr>
          <w:rFonts w:asciiTheme="minorHAnsi" w:hAnsiTheme="minorHAnsi" w:cs="Dax"/>
          <w:sz w:val="22"/>
          <w:szCs w:val="22"/>
        </w:rPr>
        <w:t xml:space="preserve"> half and negate staggered). </w:t>
      </w:r>
    </w:p>
    <w:p w:rsidR="00030425" w:rsidRPr="00764989" w:rsidRDefault="00030425" w:rsidP="00030425">
      <w:pPr>
        <w:autoSpaceDE w:val="0"/>
        <w:autoSpaceDN w:val="0"/>
        <w:adjustRightInd w:val="0"/>
        <w:spacing w:after="0" w:line="240" w:lineRule="auto"/>
        <w:ind w:left="180" w:hanging="180"/>
        <w:rPr>
          <w:rFonts w:cs="Dax"/>
          <w:b/>
          <w:bCs/>
        </w:rPr>
      </w:pPr>
      <w:r w:rsidRPr="00764989">
        <w:rPr>
          <w:b/>
          <w:bCs/>
        </w:rPr>
        <w:t xml:space="preserve">Madness (Su) </w:t>
      </w:r>
      <w:r w:rsidRPr="00764989">
        <w:t xml:space="preserve">Anyone targeting an </w:t>
      </w:r>
      <w:proofErr w:type="spellStart"/>
      <w:r w:rsidRPr="00764989">
        <w:t>allip</w:t>
      </w:r>
      <w:proofErr w:type="spellEnd"/>
      <w:r w:rsidRPr="00764989">
        <w:t xml:space="preserve"> with a thought detection, mind control, or telepathic effect makes direct contact with its tortured mind and takes 1d4 points of Wisdom damage.</w:t>
      </w:r>
    </w:p>
    <w:p w:rsidR="00030425" w:rsidRPr="00030425" w:rsidRDefault="00030425" w:rsidP="00030425">
      <w:pPr>
        <w:pStyle w:val="Pa20"/>
        <w:spacing w:line="240" w:lineRule="auto"/>
        <w:ind w:left="180" w:hanging="180"/>
        <w:rPr>
          <w:rFonts w:asciiTheme="minorHAnsi" w:hAnsiTheme="minorHAnsi" w:cs="Dax"/>
          <w:sz w:val="22"/>
          <w:szCs w:val="22"/>
        </w:rPr>
      </w:pPr>
      <w:r w:rsidRPr="00030425">
        <w:rPr>
          <w:rFonts w:asciiTheme="minorHAnsi" w:hAnsiTheme="minorHAnsi" w:cs="Dax"/>
          <w:b/>
          <w:bCs/>
          <w:sz w:val="22"/>
          <w:szCs w:val="22"/>
        </w:rPr>
        <w:t xml:space="preserve">Planar Haze (Su) </w:t>
      </w:r>
      <w:proofErr w:type="gramStart"/>
      <w:r w:rsidRPr="00030425">
        <w:rPr>
          <w:rFonts w:asciiTheme="minorHAnsi" w:hAnsiTheme="minorHAnsi" w:cs="Dax"/>
          <w:sz w:val="22"/>
          <w:szCs w:val="22"/>
        </w:rPr>
        <w:t>As</w:t>
      </w:r>
      <w:proofErr w:type="gramEnd"/>
      <w:r w:rsidRPr="00030425">
        <w:rPr>
          <w:rFonts w:asciiTheme="minorHAnsi" w:hAnsiTheme="minorHAnsi" w:cs="Dax"/>
          <w:sz w:val="22"/>
          <w:szCs w:val="22"/>
        </w:rPr>
        <w:t xml:space="preserve"> a swift action, </w:t>
      </w:r>
      <w:proofErr w:type="spellStart"/>
      <w:r w:rsidRPr="00030425">
        <w:rPr>
          <w:rFonts w:asciiTheme="minorHAnsi" w:hAnsiTheme="minorHAnsi" w:cs="Dax"/>
          <w:sz w:val="22"/>
          <w:szCs w:val="22"/>
        </w:rPr>
        <w:t>Ghalcor</w:t>
      </w:r>
      <w:proofErr w:type="spellEnd"/>
      <w:r w:rsidRPr="00030425">
        <w:rPr>
          <w:rFonts w:asciiTheme="minorHAnsi" w:hAnsiTheme="minorHAnsi" w:cs="Dax"/>
          <w:sz w:val="22"/>
          <w:szCs w:val="22"/>
        </w:rPr>
        <w:t xml:space="preserve"> can fill an area with a </w:t>
      </w:r>
      <w:r w:rsidRPr="00030425">
        <w:rPr>
          <w:rFonts w:asciiTheme="minorHAnsi" w:hAnsiTheme="minorHAnsi" w:cs="Dax"/>
          <w:i/>
          <w:iCs/>
          <w:sz w:val="22"/>
          <w:szCs w:val="22"/>
        </w:rPr>
        <w:t>fog cloud</w:t>
      </w:r>
      <w:r w:rsidRPr="00030425">
        <w:rPr>
          <w:rFonts w:asciiTheme="minorHAnsi" w:hAnsiTheme="minorHAnsi" w:cs="Dax"/>
          <w:sz w:val="22"/>
          <w:szCs w:val="22"/>
        </w:rPr>
        <w:t xml:space="preserve">, like the spell of the same name, except it originates at the center of the spell effect and cannot expand beyond the spell’s area. </w:t>
      </w:r>
    </w:p>
    <w:p w:rsidR="00030425" w:rsidRDefault="00030425" w:rsidP="00030425">
      <w:pPr>
        <w:pStyle w:val="Pa20"/>
        <w:spacing w:line="240" w:lineRule="auto"/>
        <w:ind w:left="180" w:hanging="180"/>
        <w:rPr>
          <w:rFonts w:asciiTheme="minorHAnsi" w:hAnsiTheme="minorHAnsi" w:cs="Dax"/>
          <w:sz w:val="22"/>
          <w:szCs w:val="22"/>
        </w:rPr>
      </w:pPr>
      <w:r w:rsidRPr="00030425">
        <w:rPr>
          <w:rFonts w:asciiTheme="minorHAnsi" w:hAnsiTheme="minorHAnsi" w:cs="Dax"/>
          <w:b/>
          <w:bCs/>
          <w:sz w:val="22"/>
          <w:szCs w:val="22"/>
        </w:rPr>
        <w:t xml:space="preserve">Relentless Compulsion (Su) </w:t>
      </w:r>
      <w:proofErr w:type="spellStart"/>
      <w:r w:rsidRPr="00764989">
        <w:rPr>
          <w:rFonts w:asciiTheme="minorHAnsi" w:hAnsiTheme="minorHAnsi" w:cs="Dax"/>
          <w:sz w:val="22"/>
          <w:szCs w:val="22"/>
        </w:rPr>
        <w:t>Ghalcor</w:t>
      </w:r>
      <w:proofErr w:type="spellEnd"/>
      <w:r w:rsidRPr="00764989">
        <w:rPr>
          <w:rFonts w:asciiTheme="minorHAnsi" w:hAnsiTheme="minorHAnsi" w:cs="Dax"/>
          <w:sz w:val="22"/>
          <w:szCs w:val="22"/>
        </w:rPr>
        <w:t xml:space="preserve"> constantly tries to recalculate how he failed and why, relentlessly pursuing a perfect solution that is just out of reach. Thus, he’s adept at predicting failure allowing him to re-roll any one d20 roll and taking the higher result, even after knowing the results.</w:t>
      </w:r>
    </w:p>
    <w:p w:rsidR="00030425" w:rsidRDefault="00030425" w:rsidP="00030425">
      <w:pPr>
        <w:autoSpaceDE w:val="0"/>
        <w:autoSpaceDN w:val="0"/>
        <w:adjustRightInd w:val="0"/>
        <w:spacing w:after="0" w:line="240" w:lineRule="auto"/>
        <w:ind w:left="180" w:hanging="180"/>
      </w:pPr>
      <w:r w:rsidRPr="00764989">
        <w:rPr>
          <w:b/>
          <w:bCs/>
        </w:rPr>
        <w:t xml:space="preserve">Touch of Insanity (Su) </w:t>
      </w:r>
      <w:r w:rsidRPr="00764989">
        <w:t xml:space="preserve">The touch of an </w:t>
      </w:r>
      <w:proofErr w:type="spellStart"/>
      <w:r w:rsidRPr="00764989">
        <w:t>allip</w:t>
      </w:r>
      <w:proofErr w:type="spellEnd"/>
      <w:r w:rsidRPr="00764989">
        <w:t xml:space="preserve"> deals 1d4 points of Wisdom dam</w:t>
      </w:r>
      <w:r w:rsidR="008133AC">
        <w:t xml:space="preserve">age (DC 18 </w:t>
      </w:r>
      <w:r w:rsidR="008133AC" w:rsidRPr="008133AC">
        <w:rPr>
          <w:color w:val="C0504D" w:themeColor="accent2"/>
        </w:rPr>
        <w:t>[16]</w:t>
      </w:r>
      <w:r w:rsidRPr="00764989">
        <w:t xml:space="preserve"> </w:t>
      </w:r>
      <w:proofErr w:type="gramStart"/>
      <w:r w:rsidRPr="00764989">
        <w:t>Will</w:t>
      </w:r>
      <w:proofErr w:type="gramEnd"/>
      <w:r w:rsidRPr="00764989">
        <w:t xml:space="preserve"> negates). A successful critical hit causes 1d4 points of Wisdom damage and 1 point of Wisdom drain (instead of double Wisdom damage). With each successful attack, an </w:t>
      </w:r>
      <w:proofErr w:type="spellStart"/>
      <w:r w:rsidRPr="00764989">
        <w:t>allip</w:t>
      </w:r>
      <w:proofErr w:type="spellEnd"/>
      <w:r w:rsidRPr="00764989">
        <w:t xml:space="preserve"> gains 5 temporary hit points. The save DC is Charisma-based.</w:t>
      </w:r>
    </w:p>
    <w:p w:rsidR="00030425" w:rsidRPr="00030425" w:rsidRDefault="00030425" w:rsidP="00030425">
      <w:pPr>
        <w:pStyle w:val="Pa20"/>
        <w:spacing w:line="240" w:lineRule="auto"/>
        <w:ind w:left="180" w:hanging="180"/>
        <w:rPr>
          <w:rFonts w:asciiTheme="minorHAnsi" w:hAnsiTheme="minorHAnsi" w:cs="Dax"/>
          <w:sz w:val="22"/>
          <w:szCs w:val="22"/>
        </w:rPr>
      </w:pPr>
      <w:r w:rsidRPr="00030425">
        <w:rPr>
          <w:rFonts w:asciiTheme="minorHAnsi" w:hAnsiTheme="minorHAnsi" w:cs="Dax"/>
          <w:b/>
          <w:bCs/>
          <w:sz w:val="22"/>
          <w:szCs w:val="22"/>
        </w:rPr>
        <w:t>Unearthly Terrain (Su)</w:t>
      </w:r>
      <w:r w:rsidRPr="00030425">
        <w:rPr>
          <w:rFonts w:asciiTheme="minorHAnsi" w:hAnsiTheme="minorHAnsi" w:cs="Dax"/>
          <w:sz w:val="22"/>
          <w:szCs w:val="22"/>
        </w:rPr>
        <w:t xml:space="preserve">: As a standard action, </w:t>
      </w:r>
      <w:proofErr w:type="spellStart"/>
      <w:r w:rsidRPr="00030425">
        <w:rPr>
          <w:rFonts w:asciiTheme="minorHAnsi" w:hAnsiTheme="minorHAnsi" w:cs="Dax"/>
          <w:sz w:val="22"/>
          <w:szCs w:val="22"/>
        </w:rPr>
        <w:t>Ghalcor</w:t>
      </w:r>
      <w:proofErr w:type="spellEnd"/>
      <w:r w:rsidRPr="00030425">
        <w:rPr>
          <w:rFonts w:asciiTheme="minorHAnsi" w:hAnsiTheme="minorHAnsi" w:cs="Dax"/>
          <w:sz w:val="22"/>
          <w:szCs w:val="22"/>
        </w:rPr>
        <w:t xml:space="preserve"> can turn one 20-foot square into difficult terrain for 1 round per level. He can use this ability 9 times per day. </w:t>
      </w:r>
    </w:p>
    <w:p w:rsidR="001A73C5" w:rsidRDefault="00030425" w:rsidP="00030425">
      <w:pPr>
        <w:spacing w:line="240" w:lineRule="auto"/>
        <w:ind w:left="180" w:hanging="180"/>
        <w:rPr>
          <w:b/>
          <w:bCs/>
        </w:rPr>
      </w:pPr>
      <w:r w:rsidRPr="00030425">
        <w:rPr>
          <w:rFonts w:cs="Dax"/>
          <w:b/>
          <w:bCs/>
        </w:rPr>
        <w:t xml:space="preserve">Wrecker (Su) </w:t>
      </w:r>
      <w:proofErr w:type="gramStart"/>
      <w:r w:rsidRPr="00030425">
        <w:rPr>
          <w:rFonts w:cs="Dax"/>
        </w:rPr>
        <w:t>Any</w:t>
      </w:r>
      <w:proofErr w:type="gramEnd"/>
      <w:r w:rsidRPr="00030425">
        <w:rPr>
          <w:rFonts w:cs="Dax"/>
        </w:rPr>
        <w:t xml:space="preserve"> held objects by </w:t>
      </w:r>
      <w:proofErr w:type="spellStart"/>
      <w:r w:rsidRPr="00030425">
        <w:rPr>
          <w:rFonts w:cs="Dax"/>
        </w:rPr>
        <w:t>Ghalcor</w:t>
      </w:r>
      <w:proofErr w:type="spellEnd"/>
      <w:r w:rsidRPr="00030425">
        <w:rPr>
          <w:rFonts w:cs="Dax"/>
        </w:rPr>
        <w:t xml:space="preserve"> gain the broken condition when he attempts to use or equip them but regain their actual condition if employed by anyone else. If a held item is restored to unbroken condition, it becomes broken again the following round.</w:t>
      </w:r>
      <w:r>
        <w:rPr>
          <w:rFonts w:cs="Dax"/>
          <w:sz w:val="16"/>
          <w:szCs w:val="16"/>
        </w:rPr>
        <w:t xml:space="preserve"> </w:t>
      </w:r>
      <w:r w:rsidR="001A73C5">
        <w:rPr>
          <w:b/>
          <w:bCs/>
        </w:rPr>
        <w:br w:type="page"/>
      </w:r>
    </w:p>
    <w:p w:rsidR="001A73C5" w:rsidRPr="005E12AF" w:rsidRDefault="008133AC" w:rsidP="005E12AF">
      <w:pPr>
        <w:autoSpaceDE w:val="0"/>
        <w:autoSpaceDN w:val="0"/>
        <w:adjustRightInd w:val="0"/>
        <w:spacing w:after="0" w:line="240" w:lineRule="auto"/>
        <w:ind w:left="180" w:hanging="180"/>
        <w:rPr>
          <w:sz w:val="20"/>
          <w:szCs w:val="20"/>
          <w:u w:val="single"/>
        </w:rPr>
      </w:pPr>
      <w:proofErr w:type="spellStart"/>
      <w:r w:rsidRPr="005E12AF">
        <w:rPr>
          <w:sz w:val="20"/>
          <w:szCs w:val="20"/>
          <w:u w:val="single"/>
        </w:rPr>
        <w:lastRenderedPageBreak/>
        <w:t>Ghalcor’s</w:t>
      </w:r>
      <w:proofErr w:type="spellEnd"/>
      <w:r w:rsidRPr="005E12AF">
        <w:rPr>
          <w:sz w:val="20"/>
          <w:szCs w:val="20"/>
          <w:u w:val="single"/>
        </w:rPr>
        <w:t xml:space="preserve"> Cheat Sheet</w:t>
      </w:r>
    </w:p>
    <w:p w:rsidR="008133AC" w:rsidRPr="005E12AF" w:rsidRDefault="00202FE2" w:rsidP="005E12AF">
      <w:pPr>
        <w:autoSpaceDE w:val="0"/>
        <w:autoSpaceDN w:val="0"/>
        <w:adjustRightInd w:val="0"/>
        <w:spacing w:after="0" w:line="240" w:lineRule="auto"/>
        <w:ind w:left="180" w:hanging="180"/>
        <w:rPr>
          <w:sz w:val="20"/>
          <w:szCs w:val="20"/>
          <w:u w:val="single"/>
        </w:rPr>
      </w:pPr>
      <w:r w:rsidRPr="005E12AF">
        <w:rPr>
          <w:sz w:val="20"/>
          <w:szCs w:val="20"/>
          <w:u w:val="single"/>
        </w:rPr>
        <w:t>5</w:t>
      </w:r>
      <w:r w:rsidRPr="005E12AF">
        <w:rPr>
          <w:sz w:val="20"/>
          <w:szCs w:val="20"/>
          <w:u w:val="single"/>
          <w:vertAlign w:val="superscript"/>
        </w:rPr>
        <w:t>th</w:t>
      </w:r>
      <w:r w:rsidRPr="005E12AF">
        <w:rPr>
          <w:sz w:val="20"/>
          <w:szCs w:val="20"/>
          <w:u w:val="single"/>
        </w:rPr>
        <w:t xml:space="preserve"> level spells</w:t>
      </w:r>
    </w:p>
    <w:p w:rsidR="00E16A19" w:rsidRPr="005E12AF" w:rsidRDefault="00E16A19" w:rsidP="005E12AF">
      <w:pPr>
        <w:spacing w:after="0" w:line="240" w:lineRule="auto"/>
        <w:ind w:left="720"/>
        <w:rPr>
          <w:sz w:val="20"/>
          <w:szCs w:val="20"/>
        </w:rPr>
      </w:pPr>
      <w:r w:rsidRPr="005E12AF">
        <w:rPr>
          <w:b/>
          <w:sz w:val="20"/>
          <w:szCs w:val="20"/>
        </w:rPr>
        <w:t>Greater Command</w:t>
      </w:r>
      <w:r w:rsidRPr="005E12AF">
        <w:rPr>
          <w:sz w:val="20"/>
          <w:szCs w:val="20"/>
        </w:rPr>
        <w:t xml:space="preserve"> (</w:t>
      </w:r>
      <w:proofErr w:type="gramStart"/>
      <w:r w:rsidRPr="005E12AF">
        <w:rPr>
          <w:sz w:val="20"/>
          <w:szCs w:val="20"/>
        </w:rPr>
        <w:t>Enchantment(</w:t>
      </w:r>
      <w:proofErr w:type="gramEnd"/>
      <w:r w:rsidRPr="005E12AF">
        <w:rPr>
          <w:sz w:val="20"/>
          <w:szCs w:val="20"/>
        </w:rPr>
        <w:t>compulsion)[language-dependant, mind-affecting], V, close, 1 creature/</w:t>
      </w:r>
      <w:proofErr w:type="spellStart"/>
      <w:r w:rsidRPr="005E12AF">
        <w:rPr>
          <w:sz w:val="20"/>
          <w:szCs w:val="20"/>
        </w:rPr>
        <w:t>lvl</w:t>
      </w:r>
      <w:proofErr w:type="spellEnd"/>
      <w:r w:rsidRPr="005E12AF">
        <w:rPr>
          <w:sz w:val="20"/>
          <w:szCs w:val="20"/>
        </w:rPr>
        <w:t xml:space="preserve"> within 30 ft of each other, 1 rd/</w:t>
      </w:r>
      <w:proofErr w:type="spellStart"/>
      <w:r w:rsidRPr="005E12AF">
        <w:rPr>
          <w:sz w:val="20"/>
          <w:szCs w:val="20"/>
        </w:rPr>
        <w:t>lvl</w:t>
      </w:r>
      <w:proofErr w:type="spellEnd"/>
      <w:r w:rsidRPr="005E12AF">
        <w:rPr>
          <w:sz w:val="20"/>
          <w:szCs w:val="20"/>
        </w:rPr>
        <w:t>, SR yes) – WILL or (Approach, Drop, Fall, Flee, Halt). New WILL every rd.</w:t>
      </w:r>
    </w:p>
    <w:p w:rsidR="00202FE2" w:rsidRPr="005E12AF" w:rsidRDefault="00202FE2" w:rsidP="005E12AF">
      <w:pPr>
        <w:autoSpaceDE w:val="0"/>
        <w:autoSpaceDN w:val="0"/>
        <w:adjustRightInd w:val="0"/>
        <w:spacing w:after="0" w:line="240" w:lineRule="auto"/>
        <w:ind w:left="360" w:firstLine="360"/>
        <w:rPr>
          <w:sz w:val="20"/>
          <w:szCs w:val="20"/>
        </w:rPr>
      </w:pPr>
      <w:r w:rsidRPr="005E12AF">
        <w:rPr>
          <w:b/>
          <w:sz w:val="20"/>
          <w:szCs w:val="20"/>
        </w:rPr>
        <w:t>Lesser Planar Binding</w:t>
      </w:r>
      <w:r w:rsidR="00A76B0F" w:rsidRPr="005E12AF">
        <w:rPr>
          <w:sz w:val="20"/>
          <w:szCs w:val="20"/>
        </w:rPr>
        <w:t xml:space="preserve"> – not casting in combat</w:t>
      </w:r>
    </w:p>
    <w:p w:rsidR="00202FE2" w:rsidRPr="005E12AF" w:rsidRDefault="00202FE2" w:rsidP="005E12AF">
      <w:pPr>
        <w:autoSpaceDE w:val="0"/>
        <w:autoSpaceDN w:val="0"/>
        <w:adjustRightInd w:val="0"/>
        <w:spacing w:after="0" w:line="240" w:lineRule="auto"/>
        <w:ind w:left="720"/>
        <w:rPr>
          <w:sz w:val="20"/>
          <w:szCs w:val="20"/>
        </w:rPr>
      </w:pPr>
      <w:r w:rsidRPr="005E12AF">
        <w:rPr>
          <w:b/>
          <w:sz w:val="20"/>
          <w:szCs w:val="20"/>
        </w:rPr>
        <w:t>Mass Inflict Light Wounds</w:t>
      </w:r>
      <w:r w:rsidR="00A76B0F" w:rsidRPr="005E12AF">
        <w:rPr>
          <w:sz w:val="20"/>
          <w:szCs w:val="20"/>
        </w:rPr>
        <w:t xml:space="preserve"> (Necromancy, VS, 1 creature/</w:t>
      </w:r>
      <w:proofErr w:type="spellStart"/>
      <w:r w:rsidR="00A76B0F" w:rsidRPr="005E12AF">
        <w:rPr>
          <w:sz w:val="20"/>
          <w:szCs w:val="20"/>
        </w:rPr>
        <w:t>lvl</w:t>
      </w:r>
      <w:proofErr w:type="spellEnd"/>
      <w:r w:rsidR="00A76B0F" w:rsidRPr="005E12AF">
        <w:rPr>
          <w:sz w:val="20"/>
          <w:szCs w:val="20"/>
        </w:rPr>
        <w:t xml:space="preserve">, all w/in 30ft. of each other, </w:t>
      </w:r>
      <w:proofErr w:type="spellStart"/>
      <w:r w:rsidR="00A76B0F" w:rsidRPr="005E12AF">
        <w:rPr>
          <w:sz w:val="20"/>
          <w:szCs w:val="20"/>
        </w:rPr>
        <w:t>SRyes</w:t>
      </w:r>
      <w:proofErr w:type="spellEnd"/>
      <w:r w:rsidR="00A76B0F" w:rsidRPr="005E12AF">
        <w:rPr>
          <w:sz w:val="20"/>
          <w:szCs w:val="20"/>
        </w:rPr>
        <w:t>) – 1d8+lvl negative energy, WILL half</w:t>
      </w:r>
    </w:p>
    <w:p w:rsidR="00202FE2" w:rsidRPr="005E12AF" w:rsidRDefault="00202FE2" w:rsidP="005E12AF">
      <w:pPr>
        <w:autoSpaceDE w:val="0"/>
        <w:autoSpaceDN w:val="0"/>
        <w:adjustRightInd w:val="0"/>
        <w:spacing w:after="0" w:line="240" w:lineRule="auto"/>
        <w:ind w:left="180" w:hanging="180"/>
        <w:rPr>
          <w:sz w:val="20"/>
          <w:szCs w:val="20"/>
          <w:u w:val="single"/>
        </w:rPr>
      </w:pPr>
      <w:r w:rsidRPr="005E12AF">
        <w:rPr>
          <w:sz w:val="20"/>
          <w:szCs w:val="20"/>
          <w:u w:val="single"/>
        </w:rPr>
        <w:t>4</w:t>
      </w:r>
      <w:r w:rsidRPr="005E12AF">
        <w:rPr>
          <w:sz w:val="20"/>
          <w:szCs w:val="20"/>
          <w:u w:val="single"/>
          <w:vertAlign w:val="superscript"/>
        </w:rPr>
        <w:t>th</w:t>
      </w:r>
      <w:r w:rsidRPr="005E12AF">
        <w:rPr>
          <w:sz w:val="20"/>
          <w:szCs w:val="20"/>
          <w:u w:val="single"/>
        </w:rPr>
        <w:t xml:space="preserve"> level spells</w:t>
      </w:r>
    </w:p>
    <w:p w:rsidR="00E16A19" w:rsidRPr="005E12AF" w:rsidRDefault="00E16A19" w:rsidP="005E12AF">
      <w:pPr>
        <w:spacing w:after="0" w:line="240" w:lineRule="auto"/>
        <w:ind w:left="720"/>
        <w:rPr>
          <w:sz w:val="20"/>
          <w:szCs w:val="20"/>
        </w:rPr>
      </w:pPr>
      <w:r w:rsidRPr="005E12AF">
        <w:rPr>
          <w:b/>
          <w:sz w:val="20"/>
          <w:szCs w:val="20"/>
        </w:rPr>
        <w:t>Confusion</w:t>
      </w:r>
      <w:r w:rsidRPr="005E12AF">
        <w:rPr>
          <w:sz w:val="20"/>
          <w:szCs w:val="20"/>
        </w:rPr>
        <w:t xml:space="preserve"> (enchantment (compulsion</w:t>
      </w:r>
      <w:proofErr w:type="gramStart"/>
      <w:r w:rsidRPr="005E12AF">
        <w:rPr>
          <w:sz w:val="20"/>
          <w:szCs w:val="20"/>
        </w:rPr>
        <w:t>)[</w:t>
      </w:r>
      <w:proofErr w:type="gramEnd"/>
      <w:r w:rsidRPr="005E12AF">
        <w:rPr>
          <w:sz w:val="20"/>
          <w:szCs w:val="20"/>
        </w:rPr>
        <w:t>mind-affecting], VSM, medium, all creatures in a 15ft radius, 1rd/</w:t>
      </w:r>
      <w:proofErr w:type="spellStart"/>
      <w:r w:rsidRPr="005E12AF">
        <w:rPr>
          <w:sz w:val="20"/>
          <w:szCs w:val="20"/>
        </w:rPr>
        <w:t>lvl</w:t>
      </w:r>
      <w:proofErr w:type="spellEnd"/>
      <w:r w:rsidRPr="005E12AF">
        <w:rPr>
          <w:sz w:val="20"/>
          <w:szCs w:val="20"/>
        </w:rPr>
        <w:t xml:space="preserve">, </w:t>
      </w:r>
      <w:proofErr w:type="spellStart"/>
      <w:r w:rsidRPr="005E12AF">
        <w:rPr>
          <w:sz w:val="20"/>
          <w:szCs w:val="20"/>
        </w:rPr>
        <w:t>SRyes</w:t>
      </w:r>
      <w:proofErr w:type="spellEnd"/>
      <w:r w:rsidRPr="005E12AF">
        <w:rPr>
          <w:sz w:val="20"/>
          <w:szCs w:val="20"/>
        </w:rPr>
        <w:t>) – WILL or be confused. Confused people attack their attackers, or roll on chart if haven’t been attacked.</w:t>
      </w:r>
    </w:p>
    <w:p w:rsidR="00E16A19" w:rsidRPr="005E12AF" w:rsidRDefault="00E16A19" w:rsidP="005E12AF">
      <w:pPr>
        <w:spacing w:after="0" w:line="240" w:lineRule="auto"/>
        <w:ind w:left="720"/>
        <w:rPr>
          <w:sz w:val="20"/>
          <w:szCs w:val="20"/>
        </w:rPr>
      </w:pPr>
      <w:r w:rsidRPr="005E12AF">
        <w:rPr>
          <w:b/>
          <w:sz w:val="20"/>
          <w:szCs w:val="20"/>
        </w:rPr>
        <w:t xml:space="preserve">Dismissal </w:t>
      </w:r>
      <w:r w:rsidRPr="005E12AF">
        <w:rPr>
          <w:sz w:val="20"/>
          <w:szCs w:val="20"/>
        </w:rPr>
        <w:t xml:space="preserve">(Abjuration, VSDF, close, </w:t>
      </w:r>
      <w:proofErr w:type="spellStart"/>
      <w:r w:rsidRPr="005E12AF">
        <w:rPr>
          <w:sz w:val="20"/>
          <w:szCs w:val="20"/>
        </w:rPr>
        <w:t>SRyes</w:t>
      </w:r>
      <w:proofErr w:type="spellEnd"/>
      <w:r w:rsidRPr="005E12AF">
        <w:rPr>
          <w:sz w:val="20"/>
          <w:szCs w:val="20"/>
        </w:rPr>
        <w:t xml:space="preserve">) – WILL or </w:t>
      </w:r>
      <w:proofErr w:type="spellStart"/>
      <w:r w:rsidRPr="005E12AF">
        <w:rPr>
          <w:sz w:val="20"/>
          <w:szCs w:val="20"/>
        </w:rPr>
        <w:t>extraplanar</w:t>
      </w:r>
      <w:proofErr w:type="spellEnd"/>
      <w:r w:rsidRPr="005E12AF">
        <w:rPr>
          <w:sz w:val="20"/>
          <w:szCs w:val="20"/>
        </w:rPr>
        <w:t xml:space="preserve"> creature goes home (20% chance of a random plane instead of home)</w:t>
      </w:r>
    </w:p>
    <w:p w:rsidR="00E16A19" w:rsidRPr="005E12AF" w:rsidRDefault="00E16A19" w:rsidP="005E12AF">
      <w:pPr>
        <w:spacing w:after="0" w:line="240" w:lineRule="auto"/>
        <w:ind w:left="720"/>
        <w:rPr>
          <w:sz w:val="20"/>
          <w:szCs w:val="20"/>
        </w:rPr>
      </w:pPr>
      <w:r w:rsidRPr="005E12AF">
        <w:rPr>
          <w:b/>
          <w:sz w:val="20"/>
          <w:szCs w:val="20"/>
        </w:rPr>
        <w:t>Inflict Critical Wounds</w:t>
      </w:r>
      <w:r w:rsidRPr="005E12AF">
        <w:rPr>
          <w:sz w:val="20"/>
          <w:szCs w:val="20"/>
        </w:rPr>
        <w:t xml:space="preserve"> (Necromancy, VS, </w:t>
      </w:r>
      <w:proofErr w:type="spellStart"/>
      <w:r w:rsidRPr="005E12AF">
        <w:rPr>
          <w:sz w:val="20"/>
          <w:szCs w:val="20"/>
        </w:rPr>
        <w:t>SRyes</w:t>
      </w:r>
      <w:proofErr w:type="spellEnd"/>
      <w:r w:rsidRPr="005E12AF">
        <w:rPr>
          <w:sz w:val="20"/>
          <w:szCs w:val="20"/>
        </w:rPr>
        <w:t>) – Touch for 4d8+lvl negative energy, WILL half</w:t>
      </w:r>
    </w:p>
    <w:p w:rsidR="00202FE2" w:rsidRPr="005E12AF" w:rsidRDefault="00202FE2" w:rsidP="005E12AF">
      <w:pPr>
        <w:autoSpaceDE w:val="0"/>
        <w:autoSpaceDN w:val="0"/>
        <w:adjustRightInd w:val="0"/>
        <w:spacing w:after="0" w:line="240" w:lineRule="auto"/>
        <w:ind w:left="360" w:firstLine="360"/>
        <w:rPr>
          <w:sz w:val="20"/>
          <w:szCs w:val="20"/>
        </w:rPr>
      </w:pPr>
      <w:r w:rsidRPr="005E12AF">
        <w:rPr>
          <w:sz w:val="20"/>
          <w:szCs w:val="20"/>
        </w:rPr>
        <w:t>Terrible Remorse</w:t>
      </w:r>
    </w:p>
    <w:p w:rsidR="00202FE2" w:rsidRPr="005E12AF" w:rsidRDefault="00202FE2" w:rsidP="005E12AF">
      <w:pPr>
        <w:autoSpaceDE w:val="0"/>
        <w:autoSpaceDN w:val="0"/>
        <w:adjustRightInd w:val="0"/>
        <w:spacing w:after="0" w:line="240" w:lineRule="auto"/>
        <w:ind w:left="180" w:hanging="180"/>
        <w:rPr>
          <w:sz w:val="20"/>
          <w:szCs w:val="20"/>
          <w:u w:val="single"/>
        </w:rPr>
      </w:pPr>
      <w:r w:rsidRPr="005E12AF">
        <w:rPr>
          <w:sz w:val="20"/>
          <w:szCs w:val="20"/>
          <w:u w:val="single"/>
        </w:rPr>
        <w:t>3</w:t>
      </w:r>
      <w:r w:rsidRPr="005E12AF">
        <w:rPr>
          <w:sz w:val="20"/>
          <w:szCs w:val="20"/>
          <w:u w:val="single"/>
          <w:vertAlign w:val="superscript"/>
        </w:rPr>
        <w:t>rd</w:t>
      </w:r>
      <w:r w:rsidRPr="005E12AF">
        <w:rPr>
          <w:sz w:val="20"/>
          <w:szCs w:val="20"/>
          <w:u w:val="single"/>
        </w:rPr>
        <w:t xml:space="preserve"> level spells</w:t>
      </w:r>
    </w:p>
    <w:p w:rsidR="00E16A19" w:rsidRPr="005E12AF" w:rsidRDefault="00E16A19" w:rsidP="005E12AF">
      <w:pPr>
        <w:spacing w:after="0" w:line="240" w:lineRule="auto"/>
        <w:ind w:firstLine="720"/>
        <w:rPr>
          <w:sz w:val="20"/>
          <w:szCs w:val="20"/>
        </w:rPr>
      </w:pPr>
      <w:r w:rsidRPr="005E12AF">
        <w:rPr>
          <w:b/>
          <w:sz w:val="20"/>
          <w:szCs w:val="20"/>
        </w:rPr>
        <w:t>Bestow Curse</w:t>
      </w:r>
      <w:r w:rsidRPr="005E12AF">
        <w:rPr>
          <w:sz w:val="20"/>
          <w:szCs w:val="20"/>
        </w:rPr>
        <w:t xml:space="preserve"> (Necromancy [curse], VS, permanent, </w:t>
      </w:r>
      <w:proofErr w:type="spellStart"/>
      <w:r w:rsidRPr="005E12AF">
        <w:rPr>
          <w:sz w:val="20"/>
          <w:szCs w:val="20"/>
        </w:rPr>
        <w:t>SRyes</w:t>
      </w:r>
      <w:proofErr w:type="spellEnd"/>
      <w:r w:rsidRPr="005E12AF">
        <w:rPr>
          <w:sz w:val="20"/>
          <w:szCs w:val="20"/>
        </w:rPr>
        <w:t>) – WILL or get a curse:</w:t>
      </w:r>
    </w:p>
    <w:p w:rsidR="00E16A19" w:rsidRPr="005E12AF" w:rsidRDefault="00E16A19" w:rsidP="005E12AF">
      <w:pPr>
        <w:spacing w:after="0" w:line="240" w:lineRule="auto"/>
        <w:ind w:left="1440"/>
        <w:rPr>
          <w:sz w:val="20"/>
          <w:szCs w:val="20"/>
        </w:rPr>
      </w:pPr>
      <w:r w:rsidRPr="005E12AF">
        <w:rPr>
          <w:sz w:val="20"/>
          <w:szCs w:val="20"/>
        </w:rPr>
        <w:t>-6 to an ability score</w:t>
      </w:r>
    </w:p>
    <w:p w:rsidR="00E16A19" w:rsidRPr="005E12AF" w:rsidRDefault="00E16A19" w:rsidP="005E12AF">
      <w:pPr>
        <w:spacing w:after="0" w:line="240" w:lineRule="auto"/>
        <w:ind w:left="1440"/>
        <w:rPr>
          <w:sz w:val="20"/>
          <w:szCs w:val="20"/>
        </w:rPr>
      </w:pPr>
      <w:r w:rsidRPr="005E12AF">
        <w:rPr>
          <w:sz w:val="20"/>
          <w:szCs w:val="20"/>
        </w:rPr>
        <w:t>-4 to attacks, saves, ability checks and skill checks</w:t>
      </w:r>
    </w:p>
    <w:p w:rsidR="00E16A19" w:rsidRPr="005E12AF" w:rsidRDefault="00E16A19" w:rsidP="005E12AF">
      <w:pPr>
        <w:spacing w:after="0" w:line="240" w:lineRule="auto"/>
        <w:ind w:left="1440"/>
        <w:rPr>
          <w:sz w:val="20"/>
          <w:szCs w:val="20"/>
        </w:rPr>
      </w:pPr>
      <w:r w:rsidRPr="005E12AF">
        <w:rPr>
          <w:sz w:val="20"/>
          <w:szCs w:val="20"/>
        </w:rPr>
        <w:t>50% chance to act normally each turn</w:t>
      </w:r>
    </w:p>
    <w:p w:rsidR="00202FE2" w:rsidRPr="005E12AF" w:rsidRDefault="00202FE2" w:rsidP="005E12AF">
      <w:pPr>
        <w:autoSpaceDE w:val="0"/>
        <w:autoSpaceDN w:val="0"/>
        <w:adjustRightInd w:val="0"/>
        <w:spacing w:after="0" w:line="240" w:lineRule="auto"/>
        <w:ind w:left="720"/>
        <w:rPr>
          <w:sz w:val="20"/>
          <w:szCs w:val="20"/>
        </w:rPr>
      </w:pPr>
      <w:r w:rsidRPr="005E12AF">
        <w:rPr>
          <w:b/>
          <w:sz w:val="20"/>
          <w:szCs w:val="20"/>
        </w:rPr>
        <w:t>Borrow Fortune</w:t>
      </w:r>
      <w:r w:rsidR="00A76B0F" w:rsidRPr="005E12AF">
        <w:rPr>
          <w:sz w:val="20"/>
          <w:szCs w:val="20"/>
        </w:rPr>
        <w:t xml:space="preserve"> (Evocation, 1 immediate, V, personal) – Reroll a d20. Next two </w:t>
      </w:r>
      <w:proofErr w:type="gramStart"/>
      <w:r w:rsidR="00A76B0F" w:rsidRPr="005E12AF">
        <w:rPr>
          <w:sz w:val="20"/>
          <w:szCs w:val="20"/>
        </w:rPr>
        <w:t>rounds,</w:t>
      </w:r>
      <w:proofErr w:type="gramEnd"/>
      <w:r w:rsidR="00A76B0F" w:rsidRPr="005E12AF">
        <w:rPr>
          <w:sz w:val="20"/>
          <w:szCs w:val="20"/>
        </w:rPr>
        <w:t xml:space="preserve"> roll all d20s twice and take the lowest.</w:t>
      </w:r>
    </w:p>
    <w:p w:rsidR="00E16A19" w:rsidRPr="005E12AF" w:rsidRDefault="00E16A19" w:rsidP="005E12AF">
      <w:pPr>
        <w:spacing w:after="0" w:line="240" w:lineRule="auto"/>
        <w:ind w:left="720"/>
        <w:rPr>
          <w:sz w:val="20"/>
          <w:szCs w:val="20"/>
        </w:rPr>
      </w:pPr>
      <w:r w:rsidRPr="005E12AF">
        <w:rPr>
          <w:b/>
          <w:sz w:val="20"/>
          <w:szCs w:val="20"/>
        </w:rPr>
        <w:t>Inflict Serious Wounds</w:t>
      </w:r>
      <w:r w:rsidRPr="005E12AF">
        <w:rPr>
          <w:sz w:val="20"/>
          <w:szCs w:val="20"/>
        </w:rPr>
        <w:t xml:space="preserve"> (Necromancy, VS, </w:t>
      </w:r>
      <w:proofErr w:type="spellStart"/>
      <w:r w:rsidRPr="005E12AF">
        <w:rPr>
          <w:sz w:val="20"/>
          <w:szCs w:val="20"/>
        </w:rPr>
        <w:t>SRyes</w:t>
      </w:r>
      <w:proofErr w:type="spellEnd"/>
      <w:r w:rsidRPr="005E12AF">
        <w:rPr>
          <w:sz w:val="20"/>
          <w:szCs w:val="20"/>
        </w:rPr>
        <w:t>) – Touch for 3d8+lvl negative energy, WILL half</w:t>
      </w:r>
    </w:p>
    <w:p w:rsidR="00E16A19" w:rsidRPr="005E12AF" w:rsidRDefault="00E16A19" w:rsidP="005E12AF">
      <w:pPr>
        <w:autoSpaceDE w:val="0"/>
        <w:autoSpaceDN w:val="0"/>
        <w:adjustRightInd w:val="0"/>
        <w:spacing w:after="0" w:line="240" w:lineRule="auto"/>
        <w:ind w:left="720"/>
        <w:rPr>
          <w:sz w:val="20"/>
          <w:szCs w:val="20"/>
        </w:rPr>
      </w:pPr>
      <w:r w:rsidRPr="005E12AF">
        <w:rPr>
          <w:b/>
          <w:bCs/>
          <w:sz w:val="20"/>
          <w:szCs w:val="20"/>
        </w:rPr>
        <w:t xml:space="preserve">Invisibility Purge </w:t>
      </w:r>
      <w:r w:rsidRPr="005E12AF">
        <w:rPr>
          <w:sz w:val="20"/>
          <w:szCs w:val="20"/>
        </w:rPr>
        <w:t>(Evocation, VS, personal, 1min/</w:t>
      </w:r>
      <w:proofErr w:type="spellStart"/>
      <w:r w:rsidRPr="005E12AF">
        <w:rPr>
          <w:sz w:val="20"/>
          <w:szCs w:val="20"/>
        </w:rPr>
        <w:t>lvl</w:t>
      </w:r>
      <w:proofErr w:type="spellEnd"/>
      <w:r w:rsidRPr="005E12AF">
        <w:rPr>
          <w:sz w:val="20"/>
          <w:szCs w:val="20"/>
        </w:rPr>
        <w:t>) – Sphere w/ radius 5ft/</w:t>
      </w:r>
      <w:proofErr w:type="spellStart"/>
      <w:r w:rsidRPr="005E12AF">
        <w:rPr>
          <w:sz w:val="20"/>
          <w:szCs w:val="20"/>
        </w:rPr>
        <w:t>lvl</w:t>
      </w:r>
      <w:proofErr w:type="spellEnd"/>
      <w:r w:rsidRPr="005E12AF">
        <w:rPr>
          <w:sz w:val="20"/>
          <w:szCs w:val="20"/>
        </w:rPr>
        <w:t xml:space="preserve">. Negate all invisibility in the sphere </w:t>
      </w:r>
    </w:p>
    <w:p w:rsidR="00202FE2" w:rsidRPr="005E12AF" w:rsidRDefault="00202FE2" w:rsidP="005E12AF">
      <w:pPr>
        <w:autoSpaceDE w:val="0"/>
        <w:autoSpaceDN w:val="0"/>
        <w:adjustRightInd w:val="0"/>
        <w:spacing w:after="0" w:line="240" w:lineRule="auto"/>
        <w:ind w:left="720"/>
        <w:rPr>
          <w:sz w:val="20"/>
          <w:szCs w:val="20"/>
        </w:rPr>
      </w:pPr>
      <w:r w:rsidRPr="005E12AF">
        <w:rPr>
          <w:b/>
          <w:sz w:val="20"/>
          <w:szCs w:val="20"/>
        </w:rPr>
        <w:t>Vermin Shape I</w:t>
      </w:r>
      <w:r w:rsidR="00A76B0F" w:rsidRPr="005E12AF">
        <w:rPr>
          <w:sz w:val="20"/>
          <w:szCs w:val="20"/>
        </w:rPr>
        <w:t xml:space="preserve"> (Transmutation (polymorph), VSM, personal, 1min/</w:t>
      </w:r>
      <w:proofErr w:type="spellStart"/>
      <w:r w:rsidR="00A76B0F" w:rsidRPr="005E12AF">
        <w:rPr>
          <w:sz w:val="20"/>
          <w:szCs w:val="20"/>
        </w:rPr>
        <w:t>lvl</w:t>
      </w:r>
      <w:proofErr w:type="spellEnd"/>
      <w:r w:rsidR="00A76B0F" w:rsidRPr="005E12AF">
        <w:rPr>
          <w:sz w:val="20"/>
          <w:szCs w:val="20"/>
        </w:rPr>
        <w:t>) – Become a vermin like alter self.</w:t>
      </w:r>
    </w:p>
    <w:p w:rsidR="00202FE2" w:rsidRPr="005E12AF" w:rsidRDefault="00202FE2" w:rsidP="005E12AF">
      <w:pPr>
        <w:autoSpaceDE w:val="0"/>
        <w:autoSpaceDN w:val="0"/>
        <w:adjustRightInd w:val="0"/>
        <w:spacing w:after="0" w:line="240" w:lineRule="auto"/>
        <w:ind w:left="180" w:hanging="180"/>
        <w:rPr>
          <w:sz w:val="20"/>
          <w:szCs w:val="20"/>
          <w:u w:val="single"/>
        </w:rPr>
      </w:pPr>
      <w:r w:rsidRPr="005E12AF">
        <w:rPr>
          <w:sz w:val="20"/>
          <w:szCs w:val="20"/>
          <w:u w:val="single"/>
        </w:rPr>
        <w:t>2</w:t>
      </w:r>
      <w:r w:rsidRPr="005E12AF">
        <w:rPr>
          <w:sz w:val="20"/>
          <w:szCs w:val="20"/>
          <w:u w:val="single"/>
          <w:vertAlign w:val="superscript"/>
        </w:rPr>
        <w:t>nd</w:t>
      </w:r>
      <w:r w:rsidRPr="005E12AF">
        <w:rPr>
          <w:sz w:val="20"/>
          <w:szCs w:val="20"/>
          <w:u w:val="single"/>
        </w:rPr>
        <w:t xml:space="preserve"> level spells</w:t>
      </w:r>
    </w:p>
    <w:p w:rsidR="00202FE2" w:rsidRPr="005E12AF" w:rsidRDefault="00202FE2" w:rsidP="005E12AF">
      <w:pPr>
        <w:autoSpaceDE w:val="0"/>
        <w:autoSpaceDN w:val="0"/>
        <w:adjustRightInd w:val="0"/>
        <w:spacing w:after="0" w:line="240" w:lineRule="auto"/>
        <w:ind w:left="720"/>
        <w:rPr>
          <w:sz w:val="20"/>
          <w:szCs w:val="20"/>
        </w:rPr>
      </w:pPr>
      <w:r w:rsidRPr="005E12AF">
        <w:rPr>
          <w:b/>
          <w:sz w:val="20"/>
          <w:szCs w:val="20"/>
        </w:rPr>
        <w:t>Desecrate</w:t>
      </w:r>
      <w:r w:rsidR="00A76B0F" w:rsidRPr="005E12AF">
        <w:rPr>
          <w:sz w:val="20"/>
          <w:szCs w:val="20"/>
        </w:rPr>
        <w:t xml:space="preserve"> (</w:t>
      </w:r>
      <w:proofErr w:type="gramStart"/>
      <w:r w:rsidR="00A76B0F" w:rsidRPr="005E12AF">
        <w:rPr>
          <w:sz w:val="20"/>
          <w:szCs w:val="20"/>
        </w:rPr>
        <w:t>Evocation[</w:t>
      </w:r>
      <w:proofErr w:type="gramEnd"/>
      <w:r w:rsidR="00A76B0F" w:rsidRPr="005E12AF">
        <w:rPr>
          <w:sz w:val="20"/>
          <w:szCs w:val="20"/>
        </w:rPr>
        <w:t>evil], VSM (25gp of silver dust), close, 20ft. radius, 2hrs/</w:t>
      </w:r>
      <w:proofErr w:type="spellStart"/>
      <w:r w:rsidR="00A76B0F" w:rsidRPr="005E12AF">
        <w:rPr>
          <w:sz w:val="20"/>
          <w:szCs w:val="20"/>
        </w:rPr>
        <w:t>lvl</w:t>
      </w:r>
      <w:proofErr w:type="spellEnd"/>
      <w:r w:rsidR="00A76B0F" w:rsidRPr="005E12AF">
        <w:rPr>
          <w:sz w:val="20"/>
          <w:szCs w:val="20"/>
        </w:rPr>
        <w:t xml:space="preserve">) – Channel negative energy DC +3 in area. Undead get +1 to attack, damage, saves. Undead created in area get +1 hp/HD. If an evil shrine is in the area, all bonuses are doubled. </w:t>
      </w:r>
    </w:p>
    <w:p w:rsidR="00E16A19" w:rsidRPr="005E12AF" w:rsidRDefault="00E16A19" w:rsidP="005E12AF">
      <w:pPr>
        <w:spacing w:after="0" w:line="240" w:lineRule="auto"/>
        <w:ind w:left="720"/>
        <w:rPr>
          <w:sz w:val="20"/>
          <w:szCs w:val="20"/>
        </w:rPr>
      </w:pPr>
      <w:r w:rsidRPr="005E12AF">
        <w:rPr>
          <w:b/>
          <w:sz w:val="20"/>
          <w:szCs w:val="20"/>
        </w:rPr>
        <w:t>Grace</w:t>
      </w:r>
      <w:r w:rsidRPr="005E12AF">
        <w:rPr>
          <w:sz w:val="20"/>
          <w:szCs w:val="20"/>
        </w:rPr>
        <w:t xml:space="preserve"> (Abjuration, swift, V, personal) – Your movement doesn’t provoke this turn</w:t>
      </w:r>
    </w:p>
    <w:p w:rsidR="00E16A19" w:rsidRPr="005E12AF" w:rsidRDefault="00E16A19" w:rsidP="005E12AF">
      <w:pPr>
        <w:spacing w:after="0" w:line="240" w:lineRule="auto"/>
        <w:ind w:left="720"/>
        <w:rPr>
          <w:sz w:val="20"/>
          <w:szCs w:val="20"/>
        </w:rPr>
      </w:pPr>
      <w:r w:rsidRPr="005E12AF">
        <w:rPr>
          <w:b/>
          <w:sz w:val="20"/>
          <w:szCs w:val="20"/>
        </w:rPr>
        <w:t>Inflict Moderate Wounds</w:t>
      </w:r>
      <w:r w:rsidRPr="005E12AF">
        <w:rPr>
          <w:sz w:val="20"/>
          <w:szCs w:val="20"/>
        </w:rPr>
        <w:t xml:space="preserve"> (Necromancy, VS, </w:t>
      </w:r>
      <w:proofErr w:type="spellStart"/>
      <w:r w:rsidRPr="005E12AF">
        <w:rPr>
          <w:sz w:val="20"/>
          <w:szCs w:val="20"/>
        </w:rPr>
        <w:t>SRyes</w:t>
      </w:r>
      <w:proofErr w:type="spellEnd"/>
      <w:r w:rsidRPr="005E12AF">
        <w:rPr>
          <w:sz w:val="20"/>
          <w:szCs w:val="20"/>
        </w:rPr>
        <w:t>) –Touch for 2d8+10 negative energy, WILL</w:t>
      </w:r>
      <w:r w:rsidR="00A76B0F" w:rsidRPr="005E12AF">
        <w:rPr>
          <w:sz w:val="20"/>
          <w:szCs w:val="20"/>
        </w:rPr>
        <w:t xml:space="preserve"> </w:t>
      </w:r>
      <w:r w:rsidRPr="005E12AF">
        <w:rPr>
          <w:sz w:val="20"/>
          <w:szCs w:val="20"/>
        </w:rPr>
        <w:t>half</w:t>
      </w:r>
    </w:p>
    <w:p w:rsidR="00202FE2" w:rsidRPr="005E12AF" w:rsidRDefault="00202FE2" w:rsidP="005E12AF">
      <w:pPr>
        <w:autoSpaceDE w:val="0"/>
        <w:autoSpaceDN w:val="0"/>
        <w:adjustRightInd w:val="0"/>
        <w:spacing w:after="0" w:line="240" w:lineRule="auto"/>
        <w:ind w:left="720"/>
        <w:rPr>
          <w:sz w:val="20"/>
          <w:szCs w:val="20"/>
        </w:rPr>
      </w:pPr>
      <w:r w:rsidRPr="005E12AF">
        <w:rPr>
          <w:b/>
          <w:sz w:val="20"/>
          <w:szCs w:val="20"/>
        </w:rPr>
        <w:t>Oracle’s Burden</w:t>
      </w:r>
      <w:r w:rsidR="00A76B0F" w:rsidRPr="005E12AF">
        <w:rPr>
          <w:sz w:val="20"/>
          <w:szCs w:val="20"/>
        </w:rPr>
        <w:t xml:space="preserve"> (Necromancy [curse], V, medium, one creature, 1min/</w:t>
      </w:r>
      <w:proofErr w:type="spellStart"/>
      <w:r w:rsidR="00A76B0F" w:rsidRPr="005E12AF">
        <w:rPr>
          <w:sz w:val="20"/>
          <w:szCs w:val="20"/>
        </w:rPr>
        <w:t>lvl</w:t>
      </w:r>
      <w:proofErr w:type="spellEnd"/>
      <w:r w:rsidR="00A76B0F" w:rsidRPr="005E12AF">
        <w:rPr>
          <w:sz w:val="20"/>
          <w:szCs w:val="20"/>
        </w:rPr>
        <w:t xml:space="preserve">, </w:t>
      </w:r>
      <w:proofErr w:type="spellStart"/>
      <w:r w:rsidR="00A76B0F" w:rsidRPr="005E12AF">
        <w:rPr>
          <w:sz w:val="20"/>
          <w:szCs w:val="20"/>
        </w:rPr>
        <w:t>SRyes</w:t>
      </w:r>
      <w:proofErr w:type="spellEnd"/>
      <w:r w:rsidR="00A76B0F" w:rsidRPr="005E12AF">
        <w:rPr>
          <w:sz w:val="20"/>
          <w:szCs w:val="20"/>
        </w:rPr>
        <w:t>) – WILL or target has all the negative effects of your curse (and none of the positive effects).</w:t>
      </w:r>
    </w:p>
    <w:p w:rsidR="00E16A19" w:rsidRPr="005E12AF" w:rsidRDefault="00E16A19" w:rsidP="005E12AF">
      <w:pPr>
        <w:spacing w:after="0" w:line="240" w:lineRule="auto"/>
        <w:ind w:left="720"/>
        <w:rPr>
          <w:sz w:val="20"/>
          <w:szCs w:val="20"/>
        </w:rPr>
      </w:pPr>
      <w:r w:rsidRPr="005E12AF">
        <w:rPr>
          <w:b/>
          <w:sz w:val="20"/>
          <w:szCs w:val="20"/>
        </w:rPr>
        <w:t>Resist Energy</w:t>
      </w:r>
      <w:r w:rsidRPr="005E12AF">
        <w:rPr>
          <w:sz w:val="20"/>
          <w:szCs w:val="20"/>
        </w:rPr>
        <w:t xml:space="preserve"> (Abjuration, VSDF, 10min/</w:t>
      </w:r>
      <w:proofErr w:type="spellStart"/>
      <w:r w:rsidRPr="005E12AF">
        <w:rPr>
          <w:sz w:val="20"/>
          <w:szCs w:val="20"/>
        </w:rPr>
        <w:t>lvl</w:t>
      </w:r>
      <w:proofErr w:type="spellEnd"/>
      <w:r w:rsidRPr="005E12AF">
        <w:rPr>
          <w:sz w:val="20"/>
          <w:szCs w:val="20"/>
        </w:rPr>
        <w:t>) – Resist 10 (acid, cold, electric, fire or sonic)</w:t>
      </w:r>
    </w:p>
    <w:p w:rsidR="00E16A19" w:rsidRPr="005E12AF" w:rsidRDefault="00E16A19" w:rsidP="005E12AF">
      <w:pPr>
        <w:spacing w:after="0" w:line="240" w:lineRule="auto"/>
        <w:ind w:left="720"/>
        <w:rPr>
          <w:sz w:val="20"/>
          <w:szCs w:val="20"/>
        </w:rPr>
      </w:pPr>
      <w:r w:rsidRPr="005E12AF">
        <w:rPr>
          <w:b/>
          <w:sz w:val="20"/>
          <w:szCs w:val="20"/>
        </w:rPr>
        <w:t>Sound Burst</w:t>
      </w:r>
      <w:r w:rsidRPr="005E12AF">
        <w:rPr>
          <w:sz w:val="20"/>
          <w:szCs w:val="20"/>
        </w:rPr>
        <w:t xml:space="preserve"> (Evocation, VSDF, close, 10ft radius, </w:t>
      </w:r>
      <w:proofErr w:type="spellStart"/>
      <w:r w:rsidRPr="005E12AF">
        <w:rPr>
          <w:sz w:val="20"/>
          <w:szCs w:val="20"/>
        </w:rPr>
        <w:t>SRyes</w:t>
      </w:r>
      <w:proofErr w:type="spellEnd"/>
      <w:r w:rsidRPr="005E12AF">
        <w:rPr>
          <w:sz w:val="20"/>
          <w:szCs w:val="20"/>
        </w:rPr>
        <w:t>) – 1d8 sonic, FORT or stunned for 1 rd</w:t>
      </w:r>
    </w:p>
    <w:p w:rsidR="00202FE2" w:rsidRPr="005E12AF" w:rsidRDefault="00202FE2" w:rsidP="005E12AF">
      <w:pPr>
        <w:autoSpaceDE w:val="0"/>
        <w:autoSpaceDN w:val="0"/>
        <w:adjustRightInd w:val="0"/>
        <w:spacing w:after="0" w:line="240" w:lineRule="auto"/>
        <w:ind w:left="180" w:hanging="180"/>
        <w:rPr>
          <w:sz w:val="20"/>
          <w:szCs w:val="20"/>
          <w:u w:val="single"/>
        </w:rPr>
      </w:pPr>
      <w:r w:rsidRPr="005E12AF">
        <w:rPr>
          <w:sz w:val="20"/>
          <w:szCs w:val="20"/>
          <w:u w:val="single"/>
        </w:rPr>
        <w:t>1</w:t>
      </w:r>
      <w:r w:rsidRPr="005E12AF">
        <w:rPr>
          <w:sz w:val="20"/>
          <w:szCs w:val="20"/>
          <w:u w:val="single"/>
          <w:vertAlign w:val="superscript"/>
        </w:rPr>
        <w:t>st</w:t>
      </w:r>
      <w:r w:rsidRPr="005E12AF">
        <w:rPr>
          <w:sz w:val="20"/>
          <w:szCs w:val="20"/>
          <w:u w:val="single"/>
        </w:rPr>
        <w:t xml:space="preserve"> level spells</w:t>
      </w:r>
    </w:p>
    <w:p w:rsidR="00E16A19" w:rsidRPr="005E12AF" w:rsidRDefault="00E16A19" w:rsidP="005E12AF">
      <w:pPr>
        <w:spacing w:after="0" w:line="240" w:lineRule="auto"/>
        <w:ind w:left="720"/>
        <w:rPr>
          <w:sz w:val="20"/>
          <w:szCs w:val="20"/>
        </w:rPr>
      </w:pPr>
      <w:r w:rsidRPr="005E12AF">
        <w:rPr>
          <w:b/>
          <w:bCs/>
          <w:sz w:val="20"/>
          <w:szCs w:val="20"/>
        </w:rPr>
        <w:t xml:space="preserve">Bane </w:t>
      </w:r>
      <w:r w:rsidRPr="005E12AF">
        <w:rPr>
          <w:sz w:val="20"/>
          <w:szCs w:val="20"/>
        </w:rPr>
        <w:t>(</w:t>
      </w:r>
      <w:proofErr w:type="gramStart"/>
      <w:r w:rsidRPr="005E12AF">
        <w:rPr>
          <w:sz w:val="20"/>
          <w:szCs w:val="20"/>
        </w:rPr>
        <w:t>Enchantment(</w:t>
      </w:r>
      <w:proofErr w:type="gramEnd"/>
      <w:r w:rsidRPr="005E12AF">
        <w:rPr>
          <w:sz w:val="20"/>
          <w:szCs w:val="20"/>
        </w:rPr>
        <w:t>compulsion)[fear, mind-affecting], VSDF, 50ft burst centered on you, 1min/</w:t>
      </w:r>
      <w:proofErr w:type="spellStart"/>
      <w:r w:rsidRPr="005E12AF">
        <w:rPr>
          <w:sz w:val="20"/>
          <w:szCs w:val="20"/>
        </w:rPr>
        <w:t>lvl</w:t>
      </w:r>
      <w:proofErr w:type="spellEnd"/>
      <w:r w:rsidRPr="005E12AF">
        <w:rPr>
          <w:sz w:val="20"/>
          <w:szCs w:val="20"/>
        </w:rPr>
        <w:t xml:space="preserve">) – WILL or -1 to </w:t>
      </w:r>
      <w:proofErr w:type="spellStart"/>
      <w:r w:rsidRPr="005E12AF">
        <w:rPr>
          <w:sz w:val="20"/>
          <w:szCs w:val="20"/>
        </w:rPr>
        <w:t>att</w:t>
      </w:r>
      <w:proofErr w:type="spellEnd"/>
      <w:r w:rsidRPr="005E12AF">
        <w:rPr>
          <w:sz w:val="20"/>
          <w:szCs w:val="20"/>
        </w:rPr>
        <w:t xml:space="preserve">, -1 to saves vs. fear. </w:t>
      </w:r>
    </w:p>
    <w:p w:rsidR="00E16A19" w:rsidRPr="005E12AF" w:rsidRDefault="00E16A19" w:rsidP="005E12AF">
      <w:pPr>
        <w:spacing w:after="0" w:line="240" w:lineRule="auto"/>
        <w:ind w:left="720"/>
        <w:rPr>
          <w:sz w:val="20"/>
          <w:szCs w:val="20"/>
        </w:rPr>
      </w:pPr>
      <w:r w:rsidRPr="005E12AF">
        <w:rPr>
          <w:b/>
          <w:sz w:val="20"/>
          <w:szCs w:val="20"/>
        </w:rPr>
        <w:t>Doom</w:t>
      </w:r>
      <w:r w:rsidRPr="005E12AF">
        <w:rPr>
          <w:sz w:val="20"/>
          <w:szCs w:val="20"/>
        </w:rPr>
        <w:t xml:space="preserve"> (Necromancy [emotion, fear, mind-affecting], VSDF, medium, 1min/</w:t>
      </w:r>
      <w:proofErr w:type="spellStart"/>
      <w:r w:rsidRPr="005E12AF">
        <w:rPr>
          <w:sz w:val="20"/>
          <w:szCs w:val="20"/>
        </w:rPr>
        <w:t>lvl</w:t>
      </w:r>
      <w:proofErr w:type="spellEnd"/>
      <w:r w:rsidRPr="005E12AF">
        <w:rPr>
          <w:sz w:val="20"/>
          <w:szCs w:val="20"/>
        </w:rPr>
        <w:t xml:space="preserve">, </w:t>
      </w:r>
      <w:proofErr w:type="spellStart"/>
      <w:r w:rsidRPr="005E12AF">
        <w:rPr>
          <w:sz w:val="20"/>
          <w:szCs w:val="20"/>
        </w:rPr>
        <w:t>SRyes</w:t>
      </w:r>
      <w:proofErr w:type="spellEnd"/>
      <w:r w:rsidRPr="005E12AF">
        <w:rPr>
          <w:sz w:val="20"/>
          <w:szCs w:val="20"/>
        </w:rPr>
        <w:t>) – WILL or shaken.</w:t>
      </w:r>
    </w:p>
    <w:p w:rsidR="005E12AF" w:rsidRPr="005E12AF" w:rsidRDefault="005E12AF" w:rsidP="005E12AF">
      <w:pPr>
        <w:spacing w:after="0" w:line="240" w:lineRule="auto"/>
        <w:ind w:left="720"/>
        <w:rPr>
          <w:sz w:val="20"/>
          <w:szCs w:val="20"/>
        </w:rPr>
      </w:pPr>
      <w:r w:rsidRPr="005E12AF">
        <w:rPr>
          <w:b/>
          <w:sz w:val="20"/>
          <w:szCs w:val="20"/>
        </w:rPr>
        <w:t>Endure Elements</w:t>
      </w:r>
      <w:r w:rsidRPr="005E12AF">
        <w:rPr>
          <w:sz w:val="20"/>
          <w:szCs w:val="20"/>
        </w:rPr>
        <w:t xml:space="preserve"> (Abjuration, VS, creature touched, 24 hrs, </w:t>
      </w:r>
      <w:proofErr w:type="spellStart"/>
      <w:r w:rsidRPr="005E12AF">
        <w:rPr>
          <w:sz w:val="20"/>
          <w:szCs w:val="20"/>
        </w:rPr>
        <w:t>SRyes</w:t>
      </w:r>
      <w:proofErr w:type="spellEnd"/>
      <w:r w:rsidRPr="005E12AF">
        <w:rPr>
          <w:sz w:val="20"/>
          <w:szCs w:val="20"/>
        </w:rPr>
        <w:t>) – Protected from environment between -50 and 140</w:t>
      </w:r>
      <w:r w:rsidRPr="005E12AF">
        <w:rPr>
          <w:sz w:val="20"/>
          <w:szCs w:val="20"/>
          <w:vertAlign w:val="superscript"/>
        </w:rPr>
        <w:t>o</w:t>
      </w:r>
      <w:r w:rsidRPr="005E12AF">
        <w:rPr>
          <w:sz w:val="20"/>
          <w:szCs w:val="20"/>
        </w:rPr>
        <w:t xml:space="preserve">F </w:t>
      </w:r>
    </w:p>
    <w:p w:rsidR="00202FE2" w:rsidRPr="005E12AF" w:rsidRDefault="00E16A19" w:rsidP="005E12AF">
      <w:pPr>
        <w:spacing w:after="0" w:line="240" w:lineRule="auto"/>
        <w:ind w:left="720"/>
        <w:rPr>
          <w:sz w:val="20"/>
          <w:szCs w:val="20"/>
        </w:rPr>
      </w:pPr>
      <w:r w:rsidRPr="005E12AF">
        <w:rPr>
          <w:b/>
          <w:sz w:val="20"/>
          <w:szCs w:val="20"/>
        </w:rPr>
        <w:t>Inflict Light Wounds</w:t>
      </w:r>
      <w:r w:rsidRPr="005E12AF">
        <w:rPr>
          <w:sz w:val="20"/>
          <w:szCs w:val="20"/>
        </w:rPr>
        <w:t xml:space="preserve"> (Necromancy, VS, </w:t>
      </w:r>
      <w:proofErr w:type="spellStart"/>
      <w:r w:rsidRPr="005E12AF">
        <w:rPr>
          <w:sz w:val="20"/>
          <w:szCs w:val="20"/>
        </w:rPr>
        <w:t>SRyes</w:t>
      </w:r>
      <w:proofErr w:type="spellEnd"/>
      <w:r w:rsidRPr="005E12AF">
        <w:rPr>
          <w:sz w:val="20"/>
          <w:szCs w:val="20"/>
        </w:rPr>
        <w:t>) – Touch for 1d8+5 negative energy, WILL half</w:t>
      </w:r>
    </w:p>
    <w:p w:rsidR="00A76B0F" w:rsidRPr="005E12AF" w:rsidRDefault="00A76B0F" w:rsidP="005E12AF">
      <w:pPr>
        <w:spacing w:after="0" w:line="240" w:lineRule="auto"/>
        <w:ind w:left="720"/>
        <w:rPr>
          <w:sz w:val="20"/>
          <w:szCs w:val="20"/>
        </w:rPr>
      </w:pPr>
      <w:r w:rsidRPr="005E12AF">
        <w:rPr>
          <w:b/>
          <w:sz w:val="20"/>
          <w:szCs w:val="20"/>
        </w:rPr>
        <w:t>Murderous Command</w:t>
      </w:r>
      <w:r w:rsidRPr="005E12AF">
        <w:rPr>
          <w:sz w:val="20"/>
          <w:szCs w:val="20"/>
        </w:rPr>
        <w:t xml:space="preserve"> (Enchantment (compulsion</w:t>
      </w:r>
      <w:proofErr w:type="gramStart"/>
      <w:r w:rsidRPr="005E12AF">
        <w:rPr>
          <w:sz w:val="20"/>
          <w:szCs w:val="20"/>
        </w:rPr>
        <w:t>)[</w:t>
      </w:r>
      <w:proofErr w:type="gramEnd"/>
      <w:r w:rsidRPr="005E12AF">
        <w:rPr>
          <w:sz w:val="20"/>
          <w:szCs w:val="20"/>
        </w:rPr>
        <w:t xml:space="preserve">mind-affecting], V, close, 1rd, </w:t>
      </w:r>
      <w:proofErr w:type="spellStart"/>
      <w:r w:rsidRPr="005E12AF">
        <w:rPr>
          <w:sz w:val="20"/>
          <w:szCs w:val="20"/>
        </w:rPr>
        <w:t>SRyes</w:t>
      </w:r>
      <w:proofErr w:type="spellEnd"/>
      <w:r w:rsidRPr="005E12AF">
        <w:rPr>
          <w:sz w:val="20"/>
          <w:szCs w:val="20"/>
        </w:rPr>
        <w:t xml:space="preserve">) – WILL or try to kill your nearest ally with a melee or natural weapon. </w:t>
      </w:r>
      <w:proofErr w:type="gramStart"/>
      <w:r w:rsidRPr="005E12AF">
        <w:rPr>
          <w:sz w:val="20"/>
          <w:szCs w:val="20"/>
        </w:rPr>
        <w:t>If none are in reach, get as close as possible.</w:t>
      </w:r>
      <w:proofErr w:type="gramEnd"/>
    </w:p>
    <w:p w:rsidR="00E16A19" w:rsidRPr="005E12AF" w:rsidRDefault="00E16A19" w:rsidP="005E12AF">
      <w:pPr>
        <w:spacing w:after="0" w:line="240" w:lineRule="auto"/>
        <w:ind w:left="720"/>
        <w:rPr>
          <w:sz w:val="20"/>
          <w:szCs w:val="20"/>
        </w:rPr>
      </w:pPr>
      <w:r w:rsidRPr="005E12AF">
        <w:rPr>
          <w:b/>
          <w:bCs/>
          <w:sz w:val="20"/>
          <w:szCs w:val="20"/>
        </w:rPr>
        <w:t xml:space="preserve">Protection from Law </w:t>
      </w:r>
      <w:r w:rsidRPr="005E12AF">
        <w:rPr>
          <w:sz w:val="20"/>
          <w:szCs w:val="20"/>
        </w:rPr>
        <w:t>(Abjuration[evil], VSMDF, 1 action, creature touched, 1min/</w:t>
      </w:r>
      <w:proofErr w:type="spellStart"/>
      <w:r w:rsidRPr="005E12AF">
        <w:rPr>
          <w:sz w:val="20"/>
          <w:szCs w:val="20"/>
        </w:rPr>
        <w:t>lvl</w:t>
      </w:r>
      <w:proofErr w:type="spellEnd"/>
      <w:r w:rsidRPr="005E12AF">
        <w:rPr>
          <w:sz w:val="20"/>
          <w:szCs w:val="20"/>
        </w:rPr>
        <w:t xml:space="preserve">) - +2 deflection, +2 resistance </w:t>
      </w:r>
      <w:proofErr w:type="spellStart"/>
      <w:r w:rsidRPr="005E12AF">
        <w:rPr>
          <w:sz w:val="20"/>
          <w:szCs w:val="20"/>
        </w:rPr>
        <w:t>vs</w:t>
      </w:r>
      <w:proofErr w:type="spellEnd"/>
      <w:r w:rsidRPr="005E12AF">
        <w:rPr>
          <w:sz w:val="20"/>
          <w:szCs w:val="20"/>
        </w:rPr>
        <w:t xml:space="preserve"> stuff from lawful creatures, no being touched by lawful summoned creatures, protection from mental control by lawful creatures </w:t>
      </w:r>
    </w:p>
    <w:p w:rsidR="00E16A19" w:rsidRPr="005E12AF" w:rsidRDefault="00E16A19" w:rsidP="005E12AF">
      <w:pPr>
        <w:spacing w:after="0" w:line="240" w:lineRule="auto"/>
        <w:ind w:left="720"/>
        <w:rPr>
          <w:sz w:val="20"/>
          <w:szCs w:val="20"/>
        </w:rPr>
      </w:pPr>
      <w:r w:rsidRPr="005E12AF">
        <w:rPr>
          <w:b/>
          <w:sz w:val="20"/>
          <w:szCs w:val="20"/>
        </w:rPr>
        <w:t xml:space="preserve">Sanctuary </w:t>
      </w:r>
      <w:r w:rsidRPr="005E12AF">
        <w:rPr>
          <w:sz w:val="20"/>
          <w:szCs w:val="20"/>
        </w:rPr>
        <w:t>(Abjuration, VSDF, creature touched, 1rd/</w:t>
      </w:r>
      <w:proofErr w:type="spellStart"/>
      <w:r w:rsidRPr="005E12AF">
        <w:rPr>
          <w:sz w:val="20"/>
          <w:szCs w:val="20"/>
        </w:rPr>
        <w:t>lvl</w:t>
      </w:r>
      <w:proofErr w:type="spellEnd"/>
      <w:r w:rsidRPr="005E12AF">
        <w:rPr>
          <w:sz w:val="20"/>
          <w:szCs w:val="20"/>
        </w:rPr>
        <w:t>) – If touched is attacked, attacker WILL or lose the action, can’t attack it for rest of spell. Attacking breaks the spell.</w:t>
      </w:r>
    </w:p>
    <w:p w:rsidR="0080792C" w:rsidRDefault="0080792C">
      <w:r>
        <w:br w:type="page"/>
      </w:r>
    </w:p>
    <w:p w:rsidR="0080792C" w:rsidRPr="0080792C" w:rsidRDefault="0080792C" w:rsidP="0080792C">
      <w:pPr>
        <w:pStyle w:val="Heading1"/>
        <w:shd w:val="clear" w:color="auto" w:fill="000000" w:themeFill="text1"/>
        <w:spacing w:before="0" w:beforeAutospacing="0" w:after="0" w:afterAutospacing="0"/>
        <w:rPr>
          <w:rFonts w:asciiTheme="minorHAnsi" w:hAnsiTheme="minorHAnsi"/>
          <w:sz w:val="22"/>
          <w:szCs w:val="22"/>
        </w:rPr>
      </w:pPr>
      <w:r w:rsidRPr="0080792C">
        <w:rPr>
          <w:rFonts w:asciiTheme="minorHAnsi" w:hAnsiTheme="minorHAnsi"/>
          <w:sz w:val="22"/>
          <w:szCs w:val="22"/>
        </w:rPr>
        <w:lastRenderedPageBreak/>
        <w:t>Cassock of the Clergy</w:t>
      </w:r>
    </w:p>
    <w:p w:rsidR="0080792C" w:rsidRPr="0080792C" w:rsidRDefault="0080792C" w:rsidP="0080792C">
      <w:pPr>
        <w:spacing w:after="0" w:line="240" w:lineRule="auto"/>
      </w:pPr>
      <w:proofErr w:type="gramStart"/>
      <w:r w:rsidRPr="0080792C">
        <w:rPr>
          <w:b/>
          <w:bCs/>
        </w:rPr>
        <w:t>Aura</w:t>
      </w:r>
      <w:r w:rsidRPr="0080792C">
        <w:t xml:space="preserve"> moderate abjuration; </w:t>
      </w:r>
      <w:r w:rsidRPr="0080792C">
        <w:rPr>
          <w:b/>
          <w:bCs/>
        </w:rPr>
        <w:t>CL</w:t>
      </w:r>
      <w:r w:rsidRPr="0080792C">
        <w:t xml:space="preserve"> 1st</w:t>
      </w:r>
      <w:r>
        <w:t xml:space="preserve">; </w:t>
      </w:r>
      <w:r>
        <w:rPr>
          <w:b/>
        </w:rPr>
        <w:t>Identify DC</w:t>
      </w:r>
      <w:r>
        <w:t xml:space="preserve"> 16</w:t>
      </w:r>
      <w:r w:rsidRPr="0080792C">
        <w:br/>
      </w:r>
      <w:r w:rsidRPr="0080792C">
        <w:rPr>
          <w:b/>
          <w:bCs/>
        </w:rPr>
        <w:t>Slot</w:t>
      </w:r>
      <w:r w:rsidRPr="0080792C">
        <w:t xml:space="preserve"> body; </w:t>
      </w:r>
      <w:r w:rsidRPr="0080792C">
        <w:rPr>
          <w:b/>
          <w:bCs/>
        </w:rPr>
        <w:t>Price</w:t>
      </w:r>
      <w:r w:rsidRPr="0080792C">
        <w:t xml:space="preserve"> 4,600 </w:t>
      </w:r>
      <w:proofErr w:type="spellStart"/>
      <w:r w:rsidRPr="0080792C">
        <w:t>gp</w:t>
      </w:r>
      <w:proofErr w:type="spellEnd"/>
      <w:r w:rsidRPr="0080792C">
        <w:t xml:space="preserve">; </w:t>
      </w:r>
      <w:r w:rsidRPr="0080792C">
        <w:rPr>
          <w:b/>
          <w:bCs/>
        </w:rPr>
        <w:t>Weight</w:t>
      </w:r>
      <w:r w:rsidRPr="0080792C">
        <w:t xml:space="preserve"> 1 lb.</w:t>
      </w:r>
      <w:proofErr w:type="gramEnd"/>
    </w:p>
    <w:p w:rsidR="0080792C" w:rsidRPr="0080792C" w:rsidRDefault="0080792C" w:rsidP="0080792C">
      <w:pPr>
        <w:pStyle w:val="Heading3"/>
        <w:pBdr>
          <w:top w:val="single" w:sz="4" w:space="1" w:color="auto"/>
          <w:bottom w:val="single" w:sz="4" w:space="1" w:color="auto"/>
        </w:pBdr>
        <w:spacing w:before="0" w:beforeAutospacing="0" w:after="0" w:afterAutospacing="0"/>
        <w:rPr>
          <w:rFonts w:asciiTheme="minorHAnsi" w:hAnsiTheme="minorHAnsi"/>
          <w:sz w:val="22"/>
          <w:szCs w:val="22"/>
        </w:rPr>
      </w:pPr>
      <w:r w:rsidRPr="0080792C">
        <w:rPr>
          <w:rFonts w:asciiTheme="minorHAnsi" w:hAnsiTheme="minorHAnsi"/>
          <w:sz w:val="22"/>
          <w:szCs w:val="22"/>
        </w:rPr>
        <w:t>Description</w:t>
      </w:r>
    </w:p>
    <w:p w:rsidR="0080792C" w:rsidRPr="0080792C" w:rsidRDefault="0080792C" w:rsidP="0080792C">
      <w:pPr>
        <w:spacing w:after="0" w:line="240" w:lineRule="auto"/>
      </w:pPr>
      <w:r w:rsidRPr="0080792C">
        <w:t xml:space="preserve">The cut and color of this solemn vestment varies from religion to religion, but its properties are the same. The wearer may command the </w:t>
      </w:r>
      <w:r w:rsidRPr="0080792C">
        <w:rPr>
          <w:i/>
          <w:iCs/>
        </w:rPr>
        <w:t>cassock of the clergy</w:t>
      </w:r>
      <w:r w:rsidRPr="0080792C">
        <w:t xml:space="preserve"> to display the holy symbol of her deity or hide this symbol. At the most basic level, the garment functions as a divine focus. Additionally, the wearer gains a +3 competence bonus on Charisma-based checks to influence creatures that match her alignment or that of her patron deity. Also, the wearer may use </w:t>
      </w:r>
      <w:r w:rsidRPr="0080792C">
        <w:rPr>
          <w:i/>
          <w:iCs/>
        </w:rPr>
        <w:t xml:space="preserve">bless </w:t>
      </w:r>
      <w:r w:rsidRPr="0080792C">
        <w:t xml:space="preserve">and </w:t>
      </w:r>
      <w:r w:rsidRPr="0080792C">
        <w:rPr>
          <w:i/>
          <w:iCs/>
        </w:rPr>
        <w:t>sanctuary</w:t>
      </w:r>
      <w:r w:rsidRPr="0080792C">
        <w:t xml:space="preserve"> (DC 11) each once per day, and may prepare one additional orison each day. If the wearer is a spontaneous divine caster, once per day she may spend 1 hour in prayer to gain an orison of her choice as a spell known for the next 24 hours. </w:t>
      </w:r>
    </w:p>
    <w:p w:rsidR="0080792C" w:rsidRPr="0080792C" w:rsidRDefault="0080792C" w:rsidP="0080792C">
      <w:pPr>
        <w:pStyle w:val="Heading3"/>
        <w:pBdr>
          <w:top w:val="single" w:sz="4" w:space="1" w:color="auto"/>
          <w:bottom w:val="single" w:sz="4" w:space="1" w:color="auto"/>
        </w:pBdr>
        <w:spacing w:before="0" w:beforeAutospacing="0" w:after="0" w:afterAutospacing="0"/>
        <w:rPr>
          <w:rFonts w:asciiTheme="minorHAnsi" w:hAnsiTheme="minorHAnsi"/>
          <w:sz w:val="22"/>
          <w:szCs w:val="22"/>
        </w:rPr>
      </w:pPr>
      <w:r w:rsidRPr="0080792C">
        <w:rPr>
          <w:rFonts w:asciiTheme="minorHAnsi" w:hAnsiTheme="minorHAnsi"/>
          <w:sz w:val="22"/>
          <w:szCs w:val="22"/>
        </w:rPr>
        <w:t>Construction</w:t>
      </w:r>
    </w:p>
    <w:p w:rsidR="0080792C" w:rsidRDefault="0080792C" w:rsidP="0080792C">
      <w:pPr>
        <w:spacing w:after="0" w:line="240" w:lineRule="auto"/>
      </w:pPr>
      <w:r w:rsidRPr="0080792C">
        <w:rPr>
          <w:b/>
          <w:bCs/>
        </w:rPr>
        <w:t>Requirements</w:t>
      </w:r>
      <w:r w:rsidRPr="0080792C">
        <w:t xml:space="preserve"> Craft Wondrous Item, </w:t>
      </w:r>
      <w:r w:rsidRPr="0080792C">
        <w:rPr>
          <w:i/>
          <w:iCs/>
        </w:rPr>
        <w:t>bless</w:t>
      </w:r>
      <w:r w:rsidRPr="0080792C">
        <w:t xml:space="preserve">, </w:t>
      </w:r>
      <w:r w:rsidRPr="0080792C">
        <w:rPr>
          <w:i/>
          <w:iCs/>
        </w:rPr>
        <w:t>sanctuary</w:t>
      </w:r>
      <w:r w:rsidRPr="0080792C">
        <w:t xml:space="preserve">, creator must be a divine </w:t>
      </w:r>
      <w:proofErr w:type="spellStart"/>
      <w:r w:rsidRPr="0080792C">
        <w:t>spellcaster</w:t>
      </w:r>
      <w:proofErr w:type="spellEnd"/>
      <w:r w:rsidRPr="0080792C">
        <w:t xml:space="preserve">; </w:t>
      </w:r>
      <w:r w:rsidRPr="0080792C">
        <w:rPr>
          <w:b/>
          <w:bCs/>
        </w:rPr>
        <w:t>Cost</w:t>
      </w:r>
      <w:r w:rsidRPr="0080792C">
        <w:t xml:space="preserve"> 2,300 </w:t>
      </w:r>
      <w:proofErr w:type="spellStart"/>
      <w:r w:rsidRPr="0080792C">
        <w:t>gp</w:t>
      </w:r>
      <w:proofErr w:type="spellEnd"/>
      <w:r w:rsidRPr="0080792C">
        <w:t xml:space="preserve"> </w:t>
      </w:r>
    </w:p>
    <w:p w:rsidR="0080792C" w:rsidRDefault="0080792C" w:rsidP="0080792C">
      <w:pPr>
        <w:spacing w:after="0" w:line="240" w:lineRule="auto"/>
      </w:pPr>
    </w:p>
    <w:p w:rsidR="0080792C" w:rsidRPr="0080792C" w:rsidRDefault="0080792C" w:rsidP="0080792C">
      <w:pPr>
        <w:pStyle w:val="Heading1"/>
        <w:shd w:val="clear" w:color="auto" w:fill="000000" w:themeFill="text1"/>
        <w:spacing w:before="0" w:beforeAutospacing="0" w:after="0" w:afterAutospacing="0"/>
        <w:rPr>
          <w:rFonts w:asciiTheme="minorHAnsi" w:hAnsiTheme="minorHAnsi"/>
          <w:sz w:val="22"/>
          <w:szCs w:val="22"/>
        </w:rPr>
      </w:pPr>
      <w:r w:rsidRPr="0080792C">
        <w:rPr>
          <w:rFonts w:asciiTheme="minorHAnsi" w:hAnsiTheme="minorHAnsi"/>
          <w:sz w:val="22"/>
          <w:szCs w:val="22"/>
        </w:rPr>
        <w:t>Celestial Shield</w:t>
      </w:r>
    </w:p>
    <w:p w:rsidR="0080792C" w:rsidRPr="0080792C" w:rsidRDefault="0080792C" w:rsidP="0080792C">
      <w:pPr>
        <w:spacing w:after="0" w:line="240" w:lineRule="auto"/>
      </w:pPr>
      <w:proofErr w:type="gramStart"/>
      <w:r w:rsidRPr="0080792C">
        <w:rPr>
          <w:b/>
          <w:bCs/>
        </w:rPr>
        <w:t>Aura</w:t>
      </w:r>
      <w:r w:rsidRPr="0080792C">
        <w:t xml:space="preserve"> moderate evocation </w:t>
      </w:r>
      <w:r w:rsidRPr="0080792C">
        <w:rPr>
          <w:b/>
          <w:bCs/>
        </w:rPr>
        <w:t>CL</w:t>
      </w:r>
      <w:r w:rsidRPr="0080792C">
        <w:t xml:space="preserve"> 7th</w:t>
      </w:r>
      <w:r w:rsidR="00153E9A">
        <w:t xml:space="preserve">; </w:t>
      </w:r>
      <w:r w:rsidR="00153E9A">
        <w:rPr>
          <w:b/>
        </w:rPr>
        <w:t>Identify DC</w:t>
      </w:r>
      <w:r w:rsidR="00153E9A">
        <w:t xml:space="preserve"> 22</w:t>
      </w:r>
      <w:r w:rsidRPr="0080792C">
        <w:br/>
      </w:r>
      <w:r w:rsidRPr="0080792C">
        <w:rPr>
          <w:b/>
          <w:bCs/>
        </w:rPr>
        <w:t>Slot</w:t>
      </w:r>
      <w:r w:rsidRPr="0080792C">
        <w:t xml:space="preserve"> shield; </w:t>
      </w:r>
      <w:r w:rsidRPr="0080792C">
        <w:rPr>
          <w:b/>
          <w:bCs/>
        </w:rPr>
        <w:t>Price</w:t>
      </w:r>
      <w:r w:rsidRPr="0080792C">
        <w:t xml:space="preserve"> 13,170 </w:t>
      </w:r>
      <w:proofErr w:type="spellStart"/>
      <w:r w:rsidRPr="0080792C">
        <w:t>gp</w:t>
      </w:r>
      <w:proofErr w:type="spellEnd"/>
      <w:r w:rsidRPr="0080792C">
        <w:t xml:space="preserve">; </w:t>
      </w:r>
      <w:r w:rsidRPr="0080792C">
        <w:rPr>
          <w:b/>
          <w:bCs/>
        </w:rPr>
        <w:t>Weight</w:t>
      </w:r>
      <w:r w:rsidRPr="0080792C">
        <w:t xml:space="preserve"> 7 lbs.</w:t>
      </w:r>
      <w:proofErr w:type="gramEnd"/>
    </w:p>
    <w:p w:rsidR="0080792C" w:rsidRPr="0080792C" w:rsidRDefault="0080792C" w:rsidP="0080792C">
      <w:pPr>
        <w:pStyle w:val="Heading3"/>
        <w:pBdr>
          <w:top w:val="single" w:sz="4" w:space="1" w:color="auto"/>
          <w:bottom w:val="single" w:sz="4" w:space="1" w:color="auto"/>
        </w:pBdr>
        <w:spacing w:before="0" w:beforeAutospacing="0" w:after="0" w:afterAutospacing="0"/>
        <w:rPr>
          <w:rFonts w:asciiTheme="minorHAnsi" w:hAnsiTheme="minorHAnsi"/>
          <w:sz w:val="22"/>
          <w:szCs w:val="22"/>
        </w:rPr>
      </w:pPr>
      <w:r w:rsidRPr="0080792C">
        <w:rPr>
          <w:rFonts w:asciiTheme="minorHAnsi" w:hAnsiTheme="minorHAnsi"/>
          <w:sz w:val="22"/>
          <w:szCs w:val="22"/>
        </w:rPr>
        <w:t>Description</w:t>
      </w:r>
    </w:p>
    <w:p w:rsidR="0080792C" w:rsidRPr="0080792C" w:rsidRDefault="0080792C" w:rsidP="0080792C">
      <w:pPr>
        <w:spacing w:after="0" w:line="240" w:lineRule="auto"/>
      </w:pPr>
      <w:r w:rsidRPr="0080792C">
        <w:t xml:space="preserve">This gold-edged </w:t>
      </w:r>
      <w:r w:rsidRPr="0080792C">
        <w:rPr>
          <w:i/>
          <w:iCs/>
        </w:rPr>
        <w:t xml:space="preserve">+2 blinding heavy steel shield </w:t>
      </w:r>
      <w:r w:rsidRPr="0080792C">
        <w:t xml:space="preserve">is impossibly light and handy despite its size. It has no armor check penalty or arcane spell failure chance, and it allows the wielder to use </w:t>
      </w:r>
      <w:r w:rsidRPr="0080792C">
        <w:rPr>
          <w:i/>
          <w:iCs/>
        </w:rPr>
        <w:t xml:space="preserve">feather fall </w:t>
      </w:r>
      <w:r w:rsidRPr="0080792C">
        <w:t xml:space="preserve">on </w:t>
      </w:r>
      <w:proofErr w:type="gramStart"/>
      <w:r w:rsidRPr="0080792C">
        <w:t>himself</w:t>
      </w:r>
      <w:proofErr w:type="gramEnd"/>
      <w:r w:rsidRPr="0080792C">
        <w:t xml:space="preserve"> once per day. A creature wearing </w:t>
      </w:r>
      <w:r w:rsidRPr="0080792C">
        <w:rPr>
          <w:i/>
          <w:iCs/>
        </w:rPr>
        <w:t xml:space="preserve">celestial armor </w:t>
      </w:r>
      <w:r w:rsidRPr="0080792C">
        <w:t xml:space="preserve">while wielding a </w:t>
      </w:r>
      <w:r w:rsidRPr="0080792C">
        <w:rPr>
          <w:i/>
          <w:iCs/>
        </w:rPr>
        <w:t xml:space="preserve">celestial shield </w:t>
      </w:r>
      <w:r w:rsidRPr="0080792C">
        <w:t xml:space="preserve">may command the armor to provide </w:t>
      </w:r>
      <w:r w:rsidRPr="0080792C">
        <w:rPr>
          <w:i/>
          <w:iCs/>
        </w:rPr>
        <w:t xml:space="preserve">overland flight </w:t>
      </w:r>
      <w:r w:rsidRPr="0080792C">
        <w:t xml:space="preserve">rather than </w:t>
      </w:r>
      <w:r w:rsidRPr="0080792C">
        <w:rPr>
          <w:i/>
          <w:iCs/>
        </w:rPr>
        <w:t xml:space="preserve">fly </w:t>
      </w:r>
      <w:r w:rsidRPr="0080792C">
        <w:t>once per day.</w:t>
      </w:r>
    </w:p>
    <w:p w:rsidR="0080792C" w:rsidRPr="0080792C" w:rsidRDefault="0080792C" w:rsidP="0080792C">
      <w:pPr>
        <w:pStyle w:val="Heading3"/>
        <w:pBdr>
          <w:top w:val="single" w:sz="4" w:space="1" w:color="auto"/>
          <w:bottom w:val="single" w:sz="4" w:space="1" w:color="auto"/>
        </w:pBdr>
        <w:spacing w:before="0" w:beforeAutospacing="0" w:after="0" w:afterAutospacing="0"/>
        <w:rPr>
          <w:rFonts w:asciiTheme="minorHAnsi" w:hAnsiTheme="minorHAnsi"/>
          <w:sz w:val="22"/>
          <w:szCs w:val="22"/>
        </w:rPr>
      </w:pPr>
      <w:r w:rsidRPr="0080792C">
        <w:rPr>
          <w:rFonts w:asciiTheme="minorHAnsi" w:hAnsiTheme="minorHAnsi"/>
          <w:sz w:val="22"/>
          <w:szCs w:val="22"/>
        </w:rPr>
        <w:t>Construction</w:t>
      </w:r>
    </w:p>
    <w:p w:rsidR="005E12AF" w:rsidRDefault="0080792C" w:rsidP="0080792C">
      <w:pPr>
        <w:spacing w:after="0" w:line="240" w:lineRule="auto"/>
      </w:pPr>
      <w:r w:rsidRPr="0080792C">
        <w:rPr>
          <w:b/>
          <w:bCs/>
        </w:rPr>
        <w:t>Requirements</w:t>
      </w:r>
      <w:r w:rsidRPr="0080792C">
        <w:t xml:space="preserve"> Craft Magic Arms and Armor, </w:t>
      </w:r>
      <w:r w:rsidRPr="0080792C">
        <w:rPr>
          <w:i/>
          <w:iCs/>
        </w:rPr>
        <w:t>feather fall</w:t>
      </w:r>
      <w:r w:rsidRPr="0080792C">
        <w:t xml:space="preserve">, </w:t>
      </w:r>
      <w:r w:rsidRPr="0080792C">
        <w:rPr>
          <w:i/>
          <w:iCs/>
        </w:rPr>
        <w:t>overland flight</w:t>
      </w:r>
      <w:r w:rsidRPr="0080792C">
        <w:t xml:space="preserve">; </w:t>
      </w:r>
      <w:r w:rsidRPr="0080792C">
        <w:rPr>
          <w:b/>
          <w:bCs/>
        </w:rPr>
        <w:t>Price</w:t>
      </w:r>
      <w:r w:rsidRPr="0080792C">
        <w:t xml:space="preserve"> 6,670 </w:t>
      </w:r>
      <w:proofErr w:type="spellStart"/>
      <w:r w:rsidRPr="0080792C">
        <w:t>gp</w:t>
      </w:r>
      <w:proofErr w:type="spellEnd"/>
      <w:r>
        <w:t xml:space="preserve"> </w:t>
      </w:r>
      <w:r w:rsidR="005E12AF">
        <w:br w:type="page"/>
      </w:r>
    </w:p>
    <w:p w:rsidR="002A2EF8" w:rsidRDefault="002A2EF8" w:rsidP="002A2EF8">
      <w:pPr>
        <w:pStyle w:val="Default"/>
      </w:pPr>
    </w:p>
    <w:p w:rsidR="002A2EF8" w:rsidRPr="00AE4179" w:rsidRDefault="002A2EF8" w:rsidP="002A2EF8">
      <w:pPr>
        <w:pStyle w:val="Pa19"/>
        <w:shd w:val="clear" w:color="auto" w:fill="000000" w:themeFill="text1"/>
        <w:spacing w:line="240" w:lineRule="auto"/>
        <w:rPr>
          <w:rFonts w:asciiTheme="minorHAnsi" w:hAnsiTheme="minorHAnsi"/>
          <w:sz w:val="20"/>
          <w:szCs w:val="20"/>
        </w:rPr>
      </w:pPr>
      <w:r w:rsidRPr="00AE4179">
        <w:rPr>
          <w:rFonts w:asciiTheme="minorHAnsi" w:hAnsiTheme="minorHAnsi"/>
          <w:b/>
          <w:bCs/>
          <w:sz w:val="20"/>
          <w:szCs w:val="20"/>
        </w:rPr>
        <w:t xml:space="preserve">ABRIKANDILU BERSERKERS (2) </w:t>
      </w:r>
      <w:r w:rsidRPr="00AE4179">
        <w:rPr>
          <w:rFonts w:asciiTheme="minorHAnsi" w:hAnsiTheme="minorHAnsi"/>
          <w:b/>
          <w:bCs/>
          <w:sz w:val="20"/>
          <w:szCs w:val="20"/>
        </w:rPr>
        <w:tab/>
      </w:r>
      <w:r w:rsidRPr="00AE4179">
        <w:rPr>
          <w:rFonts w:asciiTheme="minorHAnsi" w:hAnsiTheme="minorHAnsi"/>
          <w:b/>
          <w:bCs/>
          <w:sz w:val="20"/>
          <w:szCs w:val="20"/>
        </w:rPr>
        <w:tab/>
      </w:r>
      <w:r w:rsidRPr="00AE4179">
        <w:rPr>
          <w:rFonts w:asciiTheme="minorHAnsi" w:hAnsiTheme="minorHAnsi"/>
          <w:b/>
          <w:bCs/>
          <w:sz w:val="20"/>
          <w:szCs w:val="20"/>
        </w:rPr>
        <w:tab/>
      </w:r>
      <w:r w:rsidRPr="00AE4179">
        <w:rPr>
          <w:rFonts w:asciiTheme="minorHAnsi" w:hAnsiTheme="minorHAnsi"/>
          <w:b/>
          <w:bCs/>
          <w:sz w:val="20"/>
          <w:szCs w:val="20"/>
        </w:rPr>
        <w:tab/>
      </w:r>
      <w:r w:rsidRPr="00AE4179">
        <w:rPr>
          <w:rFonts w:asciiTheme="minorHAnsi" w:hAnsiTheme="minorHAnsi"/>
          <w:b/>
          <w:bCs/>
          <w:sz w:val="20"/>
          <w:szCs w:val="20"/>
        </w:rPr>
        <w:tab/>
      </w:r>
      <w:r w:rsidR="00AE4179">
        <w:rPr>
          <w:rFonts w:asciiTheme="minorHAnsi" w:hAnsiTheme="minorHAnsi"/>
          <w:b/>
          <w:bCs/>
          <w:sz w:val="20"/>
          <w:szCs w:val="20"/>
        </w:rPr>
        <w:tab/>
      </w:r>
      <w:r w:rsidR="00AE4179">
        <w:rPr>
          <w:rFonts w:asciiTheme="minorHAnsi" w:hAnsiTheme="minorHAnsi"/>
          <w:b/>
          <w:bCs/>
          <w:sz w:val="20"/>
          <w:szCs w:val="20"/>
        </w:rPr>
        <w:tab/>
      </w:r>
      <w:r w:rsidR="00AE4179">
        <w:rPr>
          <w:rFonts w:asciiTheme="minorHAnsi" w:hAnsiTheme="minorHAnsi"/>
          <w:b/>
          <w:bCs/>
          <w:sz w:val="20"/>
          <w:szCs w:val="20"/>
        </w:rPr>
        <w:tab/>
      </w:r>
      <w:r w:rsidR="00AE4179">
        <w:rPr>
          <w:rFonts w:asciiTheme="minorHAnsi" w:hAnsiTheme="minorHAnsi"/>
          <w:b/>
          <w:bCs/>
          <w:sz w:val="20"/>
          <w:szCs w:val="20"/>
        </w:rPr>
        <w:tab/>
      </w:r>
      <w:r w:rsidRPr="00AE4179">
        <w:rPr>
          <w:rFonts w:asciiTheme="minorHAnsi" w:hAnsiTheme="minorHAnsi"/>
          <w:b/>
          <w:bCs/>
          <w:sz w:val="20"/>
          <w:szCs w:val="20"/>
        </w:rPr>
        <w:t xml:space="preserve">CR 6 </w:t>
      </w:r>
    </w:p>
    <w:p w:rsidR="002A2EF8" w:rsidRPr="00AE4179" w:rsidRDefault="002A2EF8" w:rsidP="002A2EF8">
      <w:pPr>
        <w:pStyle w:val="Pa20"/>
        <w:spacing w:line="240" w:lineRule="auto"/>
        <w:ind w:left="180" w:hanging="180"/>
        <w:rPr>
          <w:rFonts w:asciiTheme="minorHAnsi" w:hAnsiTheme="minorHAnsi" w:cs="Dax"/>
          <w:sz w:val="20"/>
          <w:szCs w:val="20"/>
        </w:rPr>
      </w:pPr>
      <w:proofErr w:type="spellStart"/>
      <w:r w:rsidRPr="00AE4179">
        <w:rPr>
          <w:rFonts w:asciiTheme="minorHAnsi" w:hAnsiTheme="minorHAnsi" w:cs="Dax"/>
          <w:sz w:val="20"/>
          <w:szCs w:val="20"/>
        </w:rPr>
        <w:t>Abrikandilu</w:t>
      </w:r>
      <w:proofErr w:type="spellEnd"/>
      <w:r w:rsidRPr="00AE4179">
        <w:rPr>
          <w:rFonts w:asciiTheme="minorHAnsi" w:hAnsiTheme="minorHAnsi" w:cs="Dax"/>
          <w:sz w:val="20"/>
          <w:szCs w:val="20"/>
        </w:rPr>
        <w:t xml:space="preserve"> barbarian 3 (</w:t>
      </w:r>
      <w:r w:rsidRPr="00AE4179">
        <w:rPr>
          <w:rFonts w:asciiTheme="minorHAnsi" w:hAnsiTheme="minorHAnsi" w:cs="Dax"/>
          <w:i/>
          <w:iCs/>
          <w:sz w:val="20"/>
          <w:szCs w:val="20"/>
        </w:rPr>
        <w:t xml:space="preserve">Pathfinder Campaign Setting: </w:t>
      </w:r>
      <w:proofErr w:type="gramStart"/>
      <w:r w:rsidRPr="00AE4179">
        <w:rPr>
          <w:rFonts w:asciiTheme="minorHAnsi" w:hAnsiTheme="minorHAnsi" w:cs="Dax"/>
          <w:i/>
          <w:iCs/>
          <w:sz w:val="20"/>
          <w:szCs w:val="20"/>
        </w:rPr>
        <w:t>The</w:t>
      </w:r>
      <w:proofErr w:type="gramEnd"/>
      <w:r w:rsidRPr="00AE4179">
        <w:rPr>
          <w:rFonts w:asciiTheme="minorHAnsi" w:hAnsiTheme="minorHAnsi" w:cs="Dax"/>
          <w:i/>
          <w:iCs/>
          <w:sz w:val="20"/>
          <w:szCs w:val="20"/>
        </w:rPr>
        <w:t xml:space="preserve"> </w:t>
      </w:r>
      <w:proofErr w:type="spellStart"/>
      <w:r w:rsidRPr="00AE4179">
        <w:rPr>
          <w:rFonts w:asciiTheme="minorHAnsi" w:hAnsiTheme="minorHAnsi" w:cs="Dax"/>
          <w:i/>
          <w:iCs/>
          <w:sz w:val="20"/>
          <w:szCs w:val="20"/>
        </w:rPr>
        <w:t>Worldwound</w:t>
      </w:r>
      <w:proofErr w:type="spellEnd"/>
      <w:r w:rsidRPr="00AE4179">
        <w:rPr>
          <w:rFonts w:asciiTheme="minorHAnsi" w:hAnsiTheme="minorHAnsi" w:cs="Dax"/>
          <w:i/>
          <w:iCs/>
          <w:sz w:val="20"/>
          <w:szCs w:val="20"/>
        </w:rPr>
        <w:t xml:space="preserve"> </w:t>
      </w:r>
      <w:r w:rsidRPr="00AE4179">
        <w:rPr>
          <w:rFonts w:asciiTheme="minorHAnsi" w:hAnsiTheme="minorHAnsi" w:cs="Dax"/>
          <w:sz w:val="20"/>
          <w:szCs w:val="20"/>
        </w:rPr>
        <w:t xml:space="preserve">42) </w:t>
      </w:r>
    </w:p>
    <w:p w:rsidR="00AE4179" w:rsidRPr="00AE4179" w:rsidRDefault="00AE4179" w:rsidP="002A2EF8">
      <w:pPr>
        <w:pStyle w:val="Pa20"/>
        <w:spacing w:line="240" w:lineRule="auto"/>
        <w:ind w:left="180" w:hanging="180"/>
        <w:rPr>
          <w:rFonts w:asciiTheme="minorHAnsi" w:hAnsiTheme="minorHAnsi" w:cs="Dax"/>
          <w:color w:val="C0504D" w:themeColor="accent2"/>
          <w:sz w:val="20"/>
          <w:szCs w:val="20"/>
        </w:rPr>
      </w:pPr>
      <w:r w:rsidRPr="00AE4179">
        <w:rPr>
          <w:rFonts w:asciiTheme="minorHAnsi" w:hAnsiTheme="minorHAnsi" w:cs="Dax"/>
          <w:color w:val="C0504D" w:themeColor="accent2"/>
          <w:sz w:val="20"/>
          <w:szCs w:val="20"/>
        </w:rPr>
        <w:t>[Red = 4 PCs, for the first 3 rounds]</w:t>
      </w:r>
    </w:p>
    <w:p w:rsidR="002A2EF8" w:rsidRPr="00AE4179" w:rsidRDefault="002A2EF8" w:rsidP="002A2EF8">
      <w:pPr>
        <w:pStyle w:val="Pa20"/>
        <w:spacing w:line="240" w:lineRule="auto"/>
        <w:ind w:left="180" w:hanging="180"/>
        <w:rPr>
          <w:rFonts w:asciiTheme="minorHAnsi" w:hAnsiTheme="minorHAnsi" w:cs="Dax"/>
          <w:sz w:val="20"/>
          <w:szCs w:val="20"/>
        </w:rPr>
      </w:pPr>
      <w:r w:rsidRPr="00AE4179">
        <w:rPr>
          <w:rFonts w:asciiTheme="minorHAnsi" w:hAnsiTheme="minorHAnsi" w:cs="Dax"/>
          <w:sz w:val="20"/>
          <w:szCs w:val="20"/>
        </w:rPr>
        <w:t xml:space="preserve">CE Medium outsider (chaotic, demon, evil, </w:t>
      </w:r>
      <w:proofErr w:type="spellStart"/>
      <w:r w:rsidRPr="00AE4179">
        <w:rPr>
          <w:rFonts w:asciiTheme="minorHAnsi" w:hAnsiTheme="minorHAnsi" w:cs="Dax"/>
          <w:sz w:val="20"/>
          <w:szCs w:val="20"/>
        </w:rPr>
        <w:t>extraplanar</w:t>
      </w:r>
      <w:proofErr w:type="spellEnd"/>
      <w:r w:rsidRPr="00AE4179">
        <w:rPr>
          <w:rFonts w:asciiTheme="minorHAnsi" w:hAnsiTheme="minorHAnsi" w:cs="Dax"/>
          <w:sz w:val="20"/>
          <w:szCs w:val="20"/>
        </w:rPr>
        <w:t xml:space="preserve">) </w:t>
      </w:r>
    </w:p>
    <w:p w:rsidR="002A2EF8" w:rsidRPr="00AE4179" w:rsidRDefault="002A2EF8" w:rsidP="002A2EF8">
      <w:pPr>
        <w:pStyle w:val="Pa20"/>
        <w:spacing w:line="240" w:lineRule="auto"/>
        <w:ind w:left="180" w:hanging="180"/>
        <w:rPr>
          <w:rFonts w:asciiTheme="minorHAnsi" w:hAnsiTheme="minorHAnsi" w:cs="Dax"/>
          <w:sz w:val="20"/>
          <w:szCs w:val="20"/>
        </w:rPr>
      </w:pPr>
      <w:r w:rsidRPr="00AE4179">
        <w:rPr>
          <w:rFonts w:asciiTheme="minorHAnsi" w:hAnsiTheme="minorHAnsi" w:cs="Dax"/>
          <w:b/>
          <w:bCs/>
          <w:sz w:val="20"/>
          <w:szCs w:val="20"/>
        </w:rPr>
        <w:t xml:space="preserve">Init </w:t>
      </w:r>
      <w:r w:rsidRPr="00AE4179">
        <w:rPr>
          <w:rFonts w:asciiTheme="minorHAnsi" w:hAnsiTheme="minorHAnsi" w:cs="Dax"/>
          <w:sz w:val="20"/>
          <w:szCs w:val="20"/>
        </w:rPr>
        <w:t>+2</w:t>
      </w:r>
      <w:r w:rsidR="00AE4179" w:rsidRPr="00AE4179">
        <w:rPr>
          <w:rFonts w:asciiTheme="minorHAnsi" w:hAnsiTheme="minorHAnsi" w:cs="Dax"/>
          <w:sz w:val="20"/>
          <w:szCs w:val="20"/>
        </w:rPr>
        <w:t xml:space="preserve"> </w:t>
      </w:r>
      <w:r w:rsidR="00AE4179" w:rsidRPr="00AE4179">
        <w:rPr>
          <w:rFonts w:asciiTheme="minorHAnsi" w:hAnsiTheme="minorHAnsi" w:cs="Dax"/>
          <w:color w:val="C0504D" w:themeColor="accent2"/>
          <w:sz w:val="20"/>
          <w:szCs w:val="20"/>
        </w:rPr>
        <w:t>[0]</w:t>
      </w:r>
      <w:r w:rsidRPr="00AE4179">
        <w:rPr>
          <w:rFonts w:asciiTheme="minorHAnsi" w:hAnsiTheme="minorHAnsi" w:cs="Dax"/>
          <w:sz w:val="20"/>
          <w:szCs w:val="20"/>
        </w:rPr>
        <w:t xml:space="preserve">; </w:t>
      </w:r>
      <w:r w:rsidRPr="00AE4179">
        <w:rPr>
          <w:rFonts w:asciiTheme="minorHAnsi" w:hAnsiTheme="minorHAnsi" w:cs="Dax"/>
          <w:b/>
          <w:bCs/>
          <w:sz w:val="20"/>
          <w:szCs w:val="20"/>
        </w:rPr>
        <w:t xml:space="preserve">Senses </w:t>
      </w:r>
      <w:proofErr w:type="spellStart"/>
      <w:r w:rsidRPr="00AE4179">
        <w:rPr>
          <w:rFonts w:asciiTheme="minorHAnsi" w:hAnsiTheme="minorHAnsi" w:cs="Dax"/>
          <w:sz w:val="20"/>
          <w:szCs w:val="20"/>
        </w:rPr>
        <w:t>darkvision</w:t>
      </w:r>
      <w:proofErr w:type="spellEnd"/>
      <w:r w:rsidRPr="00AE4179">
        <w:rPr>
          <w:rFonts w:asciiTheme="minorHAnsi" w:hAnsiTheme="minorHAnsi" w:cs="Dax"/>
          <w:sz w:val="20"/>
          <w:szCs w:val="20"/>
        </w:rPr>
        <w:t xml:space="preserve"> 60 ft.; Perception +16 </w:t>
      </w:r>
      <w:r w:rsidR="00AE4179" w:rsidRPr="00AE4179">
        <w:rPr>
          <w:rFonts w:asciiTheme="minorHAnsi" w:hAnsiTheme="minorHAnsi" w:cs="Dax"/>
          <w:color w:val="C0504D" w:themeColor="accent2"/>
          <w:sz w:val="20"/>
          <w:szCs w:val="20"/>
        </w:rPr>
        <w:t>[+14]</w:t>
      </w:r>
    </w:p>
    <w:p w:rsidR="002A2EF8" w:rsidRPr="00AE4179" w:rsidRDefault="002A2EF8" w:rsidP="002A2EF8">
      <w:pPr>
        <w:pStyle w:val="Pa21"/>
        <w:pBdr>
          <w:top w:val="single" w:sz="4" w:space="1" w:color="auto"/>
          <w:bottom w:val="single" w:sz="4" w:space="1" w:color="auto"/>
        </w:pBdr>
        <w:spacing w:line="240" w:lineRule="auto"/>
        <w:ind w:left="180" w:hanging="180"/>
        <w:rPr>
          <w:rFonts w:asciiTheme="minorHAnsi" w:hAnsiTheme="minorHAnsi" w:cs="Dax"/>
          <w:sz w:val="20"/>
          <w:szCs w:val="20"/>
        </w:rPr>
      </w:pPr>
      <w:r w:rsidRPr="00AE4179">
        <w:rPr>
          <w:rFonts w:asciiTheme="minorHAnsi" w:hAnsiTheme="minorHAnsi" w:cs="Dax"/>
          <w:b/>
          <w:bCs/>
          <w:sz w:val="20"/>
          <w:szCs w:val="20"/>
        </w:rPr>
        <w:t xml:space="preserve">DEFENSE </w:t>
      </w:r>
    </w:p>
    <w:p w:rsidR="002A2EF8" w:rsidRPr="00AE4179" w:rsidRDefault="002A2EF8" w:rsidP="002A2EF8">
      <w:pPr>
        <w:pStyle w:val="Pa20"/>
        <w:spacing w:line="240" w:lineRule="auto"/>
        <w:ind w:left="180" w:hanging="180"/>
        <w:rPr>
          <w:rFonts w:asciiTheme="minorHAnsi" w:hAnsiTheme="minorHAnsi" w:cs="Dax"/>
          <w:sz w:val="20"/>
          <w:szCs w:val="20"/>
        </w:rPr>
      </w:pPr>
      <w:r w:rsidRPr="00AE4179">
        <w:rPr>
          <w:rFonts w:asciiTheme="minorHAnsi" w:hAnsiTheme="minorHAnsi" w:cs="Dax"/>
          <w:b/>
          <w:bCs/>
          <w:sz w:val="20"/>
          <w:szCs w:val="20"/>
        </w:rPr>
        <w:t xml:space="preserve">AC </w:t>
      </w:r>
      <w:r w:rsidRPr="00AE4179">
        <w:rPr>
          <w:rFonts w:asciiTheme="minorHAnsi" w:hAnsiTheme="minorHAnsi" w:cs="Dax"/>
          <w:sz w:val="20"/>
          <w:szCs w:val="20"/>
        </w:rPr>
        <w:t xml:space="preserve">15, touch 10, flat-footed 13 (+2 </w:t>
      </w:r>
      <w:proofErr w:type="spellStart"/>
      <w:r w:rsidRPr="00AE4179">
        <w:rPr>
          <w:rFonts w:asciiTheme="minorHAnsi" w:hAnsiTheme="minorHAnsi" w:cs="Dax"/>
          <w:sz w:val="20"/>
          <w:szCs w:val="20"/>
        </w:rPr>
        <w:t>Dex</w:t>
      </w:r>
      <w:proofErr w:type="spellEnd"/>
      <w:r w:rsidRPr="00AE4179">
        <w:rPr>
          <w:rFonts w:asciiTheme="minorHAnsi" w:hAnsiTheme="minorHAnsi" w:cs="Dax"/>
          <w:sz w:val="20"/>
          <w:szCs w:val="20"/>
        </w:rPr>
        <w:t xml:space="preserve">, +5 natural, –2 rage) </w:t>
      </w:r>
    </w:p>
    <w:p w:rsidR="002A2EF8" w:rsidRPr="00AE4179" w:rsidRDefault="002A2EF8" w:rsidP="002A2EF8">
      <w:pPr>
        <w:pStyle w:val="Pa20"/>
        <w:spacing w:line="240" w:lineRule="auto"/>
        <w:ind w:left="180" w:hanging="180"/>
        <w:rPr>
          <w:rFonts w:asciiTheme="minorHAnsi" w:hAnsiTheme="minorHAnsi" w:cs="Dax"/>
          <w:sz w:val="20"/>
          <w:szCs w:val="20"/>
        </w:rPr>
      </w:pPr>
      <w:proofErr w:type="gramStart"/>
      <w:r w:rsidRPr="00AE4179">
        <w:rPr>
          <w:rFonts w:asciiTheme="minorHAnsi" w:hAnsiTheme="minorHAnsi" w:cs="Dax"/>
          <w:b/>
          <w:bCs/>
          <w:sz w:val="20"/>
          <w:szCs w:val="20"/>
        </w:rPr>
        <w:t>hp</w:t>
      </w:r>
      <w:proofErr w:type="gramEnd"/>
      <w:r w:rsidRPr="00AE4179">
        <w:rPr>
          <w:rFonts w:asciiTheme="minorHAnsi" w:hAnsiTheme="minorHAnsi" w:cs="Dax"/>
          <w:b/>
          <w:bCs/>
          <w:sz w:val="20"/>
          <w:szCs w:val="20"/>
        </w:rPr>
        <w:t xml:space="preserve"> </w:t>
      </w:r>
      <w:r w:rsidRPr="00AE4179">
        <w:rPr>
          <w:rFonts w:asciiTheme="minorHAnsi" w:hAnsiTheme="minorHAnsi" w:cs="Dax"/>
          <w:sz w:val="20"/>
          <w:szCs w:val="20"/>
        </w:rPr>
        <w:t xml:space="preserve">79 each (8 HD; 5d10+3d12+27) </w:t>
      </w:r>
    </w:p>
    <w:p w:rsidR="002A2EF8" w:rsidRPr="00AE4179" w:rsidRDefault="002A2EF8" w:rsidP="002A2EF8">
      <w:pPr>
        <w:pStyle w:val="Pa20"/>
        <w:spacing w:line="240" w:lineRule="auto"/>
        <w:ind w:left="180" w:hanging="180"/>
        <w:rPr>
          <w:rFonts w:asciiTheme="minorHAnsi" w:hAnsiTheme="minorHAnsi" w:cs="Dax"/>
          <w:sz w:val="20"/>
          <w:szCs w:val="20"/>
        </w:rPr>
      </w:pPr>
      <w:r w:rsidRPr="00AE4179">
        <w:rPr>
          <w:rFonts w:asciiTheme="minorHAnsi" w:hAnsiTheme="minorHAnsi" w:cs="Dax"/>
          <w:b/>
          <w:bCs/>
          <w:sz w:val="20"/>
          <w:szCs w:val="20"/>
        </w:rPr>
        <w:t xml:space="preserve">Fort </w:t>
      </w:r>
      <w:r w:rsidRPr="00AE4179">
        <w:rPr>
          <w:rFonts w:asciiTheme="minorHAnsi" w:hAnsiTheme="minorHAnsi" w:cs="Dax"/>
          <w:sz w:val="20"/>
          <w:szCs w:val="20"/>
        </w:rPr>
        <w:t>+10</w:t>
      </w:r>
      <w:r w:rsidR="00AE4179" w:rsidRPr="00AE4179">
        <w:rPr>
          <w:rFonts w:asciiTheme="minorHAnsi" w:hAnsiTheme="minorHAnsi" w:cs="Dax"/>
          <w:sz w:val="20"/>
          <w:szCs w:val="20"/>
        </w:rPr>
        <w:t xml:space="preserve"> </w:t>
      </w:r>
      <w:r w:rsidR="00AE4179" w:rsidRPr="00AE4179">
        <w:rPr>
          <w:rFonts w:asciiTheme="minorHAnsi" w:hAnsiTheme="minorHAnsi" w:cs="Dax"/>
          <w:color w:val="C0504D" w:themeColor="accent2"/>
          <w:sz w:val="20"/>
          <w:szCs w:val="20"/>
        </w:rPr>
        <w:t>[+8]</w:t>
      </w:r>
      <w:r w:rsidRPr="00AE4179">
        <w:rPr>
          <w:rFonts w:asciiTheme="minorHAnsi" w:hAnsiTheme="minorHAnsi" w:cs="Dax"/>
          <w:sz w:val="20"/>
          <w:szCs w:val="20"/>
        </w:rPr>
        <w:t xml:space="preserve">, </w:t>
      </w:r>
      <w:r w:rsidRPr="00AE4179">
        <w:rPr>
          <w:rFonts w:asciiTheme="minorHAnsi" w:hAnsiTheme="minorHAnsi" w:cs="Dax"/>
          <w:b/>
          <w:bCs/>
          <w:sz w:val="20"/>
          <w:szCs w:val="20"/>
        </w:rPr>
        <w:t xml:space="preserve">Ref </w:t>
      </w:r>
      <w:r w:rsidRPr="00AE4179">
        <w:rPr>
          <w:rFonts w:asciiTheme="minorHAnsi" w:hAnsiTheme="minorHAnsi" w:cs="Dax"/>
          <w:sz w:val="20"/>
          <w:szCs w:val="20"/>
        </w:rPr>
        <w:t>+7</w:t>
      </w:r>
      <w:r w:rsidR="00AE4179" w:rsidRPr="00AE4179">
        <w:rPr>
          <w:rFonts w:asciiTheme="minorHAnsi" w:hAnsiTheme="minorHAnsi" w:cs="Dax"/>
          <w:sz w:val="20"/>
          <w:szCs w:val="20"/>
        </w:rPr>
        <w:t xml:space="preserve"> </w:t>
      </w:r>
      <w:r w:rsidR="00AE4179" w:rsidRPr="00AE4179">
        <w:rPr>
          <w:rFonts w:asciiTheme="minorHAnsi" w:hAnsiTheme="minorHAnsi" w:cs="Dax"/>
          <w:color w:val="C0504D" w:themeColor="accent2"/>
          <w:sz w:val="20"/>
          <w:szCs w:val="20"/>
        </w:rPr>
        <w:t>[+5]</w:t>
      </w:r>
      <w:r w:rsidRPr="00AE4179">
        <w:rPr>
          <w:rFonts w:asciiTheme="minorHAnsi" w:hAnsiTheme="minorHAnsi" w:cs="Dax"/>
          <w:sz w:val="20"/>
          <w:szCs w:val="20"/>
        </w:rPr>
        <w:t xml:space="preserve">, </w:t>
      </w:r>
      <w:r w:rsidRPr="00AE4179">
        <w:rPr>
          <w:rFonts w:asciiTheme="minorHAnsi" w:hAnsiTheme="minorHAnsi" w:cs="Dax"/>
          <w:b/>
          <w:bCs/>
          <w:sz w:val="20"/>
          <w:szCs w:val="20"/>
        </w:rPr>
        <w:t xml:space="preserve">Will </w:t>
      </w:r>
      <w:r w:rsidRPr="00AE4179">
        <w:rPr>
          <w:rFonts w:asciiTheme="minorHAnsi" w:hAnsiTheme="minorHAnsi" w:cs="Dax"/>
          <w:sz w:val="20"/>
          <w:szCs w:val="20"/>
        </w:rPr>
        <w:t xml:space="preserve">+7 </w:t>
      </w:r>
      <w:r w:rsidR="00AE4179" w:rsidRPr="00AE4179">
        <w:rPr>
          <w:rFonts w:asciiTheme="minorHAnsi" w:hAnsiTheme="minorHAnsi" w:cs="Dax"/>
          <w:color w:val="C0504D" w:themeColor="accent2"/>
          <w:sz w:val="20"/>
          <w:szCs w:val="20"/>
        </w:rPr>
        <w:t>[+5]</w:t>
      </w:r>
    </w:p>
    <w:p w:rsidR="002A2EF8" w:rsidRPr="00AE4179" w:rsidRDefault="002A2EF8" w:rsidP="002A2EF8">
      <w:pPr>
        <w:pStyle w:val="Pa20"/>
        <w:spacing w:line="240" w:lineRule="auto"/>
        <w:ind w:left="180" w:hanging="180"/>
        <w:rPr>
          <w:rFonts w:asciiTheme="minorHAnsi" w:hAnsiTheme="minorHAnsi" w:cs="Dax"/>
          <w:sz w:val="20"/>
          <w:szCs w:val="20"/>
        </w:rPr>
      </w:pPr>
      <w:r w:rsidRPr="00AE4179">
        <w:rPr>
          <w:rFonts w:asciiTheme="minorHAnsi" w:hAnsiTheme="minorHAnsi" w:cs="Dax"/>
          <w:b/>
          <w:bCs/>
          <w:sz w:val="20"/>
          <w:szCs w:val="20"/>
        </w:rPr>
        <w:t xml:space="preserve">Defensive Abilities </w:t>
      </w:r>
      <w:r w:rsidRPr="00AE4179">
        <w:rPr>
          <w:rFonts w:asciiTheme="minorHAnsi" w:hAnsiTheme="minorHAnsi" w:cs="Dax"/>
          <w:sz w:val="20"/>
          <w:szCs w:val="20"/>
        </w:rPr>
        <w:t xml:space="preserve">uncanny </w:t>
      </w:r>
      <w:proofErr w:type="gramStart"/>
      <w:r w:rsidRPr="00AE4179">
        <w:rPr>
          <w:rFonts w:asciiTheme="minorHAnsi" w:hAnsiTheme="minorHAnsi" w:cs="Dax"/>
          <w:sz w:val="20"/>
          <w:szCs w:val="20"/>
        </w:rPr>
        <w:t>dodge,</w:t>
      </w:r>
      <w:proofErr w:type="gramEnd"/>
      <w:r w:rsidRPr="00AE4179">
        <w:rPr>
          <w:rFonts w:asciiTheme="minorHAnsi" w:hAnsiTheme="minorHAnsi" w:cs="Dax"/>
          <w:sz w:val="20"/>
          <w:szCs w:val="20"/>
        </w:rPr>
        <w:t xml:space="preserve"> trap sense +1; </w:t>
      </w:r>
      <w:r w:rsidRPr="00AE4179">
        <w:rPr>
          <w:rFonts w:asciiTheme="minorHAnsi" w:hAnsiTheme="minorHAnsi" w:cs="Dax"/>
          <w:b/>
          <w:bCs/>
          <w:sz w:val="20"/>
          <w:szCs w:val="20"/>
        </w:rPr>
        <w:t xml:space="preserve">Immune </w:t>
      </w:r>
      <w:r w:rsidRPr="00AE4179">
        <w:rPr>
          <w:rFonts w:asciiTheme="minorHAnsi" w:hAnsiTheme="minorHAnsi" w:cs="Dax"/>
          <w:sz w:val="20"/>
          <w:szCs w:val="20"/>
        </w:rPr>
        <w:t xml:space="preserve">electricity, poison; </w:t>
      </w:r>
      <w:r w:rsidRPr="00AE4179">
        <w:rPr>
          <w:rFonts w:asciiTheme="minorHAnsi" w:hAnsiTheme="minorHAnsi" w:cs="Dax"/>
          <w:b/>
          <w:bCs/>
          <w:sz w:val="20"/>
          <w:szCs w:val="20"/>
        </w:rPr>
        <w:t xml:space="preserve">Resist </w:t>
      </w:r>
      <w:r w:rsidRPr="00AE4179">
        <w:rPr>
          <w:rFonts w:asciiTheme="minorHAnsi" w:hAnsiTheme="minorHAnsi" w:cs="Dax"/>
          <w:sz w:val="20"/>
          <w:szCs w:val="20"/>
        </w:rPr>
        <w:t xml:space="preserve">acid 10, cold 10, fire 10 </w:t>
      </w:r>
    </w:p>
    <w:p w:rsidR="002A2EF8" w:rsidRPr="00AE4179" w:rsidRDefault="002A2EF8" w:rsidP="002A2EF8">
      <w:pPr>
        <w:pStyle w:val="Pa20"/>
        <w:spacing w:line="240" w:lineRule="auto"/>
        <w:ind w:left="180" w:hanging="180"/>
        <w:rPr>
          <w:rFonts w:asciiTheme="minorHAnsi" w:hAnsiTheme="minorHAnsi" w:cs="Dax"/>
          <w:sz w:val="20"/>
          <w:szCs w:val="20"/>
        </w:rPr>
      </w:pPr>
      <w:r w:rsidRPr="00AE4179">
        <w:rPr>
          <w:rFonts w:asciiTheme="minorHAnsi" w:hAnsiTheme="minorHAnsi" w:cs="Dax"/>
          <w:b/>
          <w:bCs/>
          <w:sz w:val="20"/>
          <w:szCs w:val="20"/>
        </w:rPr>
        <w:t xml:space="preserve">Weaknesses </w:t>
      </w:r>
      <w:r w:rsidRPr="00AE4179">
        <w:rPr>
          <w:rFonts w:asciiTheme="minorHAnsi" w:hAnsiTheme="minorHAnsi" w:cs="Dax"/>
          <w:sz w:val="20"/>
          <w:szCs w:val="20"/>
        </w:rPr>
        <w:t xml:space="preserve">hatred of mirrors </w:t>
      </w:r>
    </w:p>
    <w:p w:rsidR="002A2EF8" w:rsidRPr="00AE4179" w:rsidRDefault="002A2EF8" w:rsidP="002A2EF8">
      <w:pPr>
        <w:pStyle w:val="Pa21"/>
        <w:pBdr>
          <w:top w:val="single" w:sz="4" w:space="1" w:color="auto"/>
          <w:bottom w:val="single" w:sz="4" w:space="1" w:color="auto"/>
        </w:pBdr>
        <w:spacing w:line="240" w:lineRule="auto"/>
        <w:ind w:left="180" w:hanging="180"/>
        <w:rPr>
          <w:rFonts w:asciiTheme="minorHAnsi" w:hAnsiTheme="minorHAnsi" w:cs="Dax"/>
          <w:sz w:val="20"/>
          <w:szCs w:val="20"/>
        </w:rPr>
      </w:pPr>
      <w:r w:rsidRPr="00AE4179">
        <w:rPr>
          <w:rFonts w:asciiTheme="minorHAnsi" w:hAnsiTheme="minorHAnsi" w:cs="Dax"/>
          <w:b/>
          <w:bCs/>
          <w:sz w:val="20"/>
          <w:szCs w:val="20"/>
        </w:rPr>
        <w:t xml:space="preserve">OFFENSE </w:t>
      </w:r>
    </w:p>
    <w:p w:rsidR="002A2EF8" w:rsidRPr="00AE4179" w:rsidRDefault="002A2EF8" w:rsidP="002A2EF8">
      <w:pPr>
        <w:pStyle w:val="Pa20"/>
        <w:spacing w:line="240" w:lineRule="auto"/>
        <w:ind w:left="180" w:hanging="180"/>
        <w:rPr>
          <w:rFonts w:asciiTheme="minorHAnsi" w:hAnsiTheme="minorHAnsi" w:cs="Dax"/>
          <w:sz w:val="20"/>
          <w:szCs w:val="20"/>
        </w:rPr>
      </w:pPr>
      <w:r w:rsidRPr="00AE4179">
        <w:rPr>
          <w:rFonts w:asciiTheme="minorHAnsi" w:hAnsiTheme="minorHAnsi" w:cs="Dax"/>
          <w:b/>
          <w:bCs/>
          <w:sz w:val="20"/>
          <w:szCs w:val="20"/>
        </w:rPr>
        <w:t xml:space="preserve">Speed </w:t>
      </w:r>
      <w:r w:rsidRPr="00AE4179">
        <w:rPr>
          <w:rFonts w:asciiTheme="minorHAnsi" w:hAnsiTheme="minorHAnsi" w:cs="Dax"/>
          <w:sz w:val="20"/>
          <w:szCs w:val="20"/>
        </w:rPr>
        <w:t xml:space="preserve">40 ft. </w:t>
      </w:r>
    </w:p>
    <w:p w:rsidR="002A2EF8" w:rsidRPr="00AE4179" w:rsidRDefault="002A2EF8" w:rsidP="002A2EF8">
      <w:pPr>
        <w:pStyle w:val="Pa20"/>
        <w:spacing w:line="240" w:lineRule="auto"/>
        <w:ind w:left="180" w:hanging="180"/>
        <w:rPr>
          <w:rFonts w:asciiTheme="minorHAnsi" w:hAnsiTheme="minorHAnsi" w:cs="Dax"/>
          <w:sz w:val="20"/>
          <w:szCs w:val="20"/>
        </w:rPr>
      </w:pPr>
      <w:r w:rsidRPr="00AE4179">
        <w:rPr>
          <w:rFonts w:asciiTheme="minorHAnsi" w:hAnsiTheme="minorHAnsi" w:cs="Dax"/>
          <w:b/>
          <w:bCs/>
          <w:sz w:val="20"/>
          <w:szCs w:val="20"/>
        </w:rPr>
        <w:t xml:space="preserve">Melee </w:t>
      </w:r>
      <w:r w:rsidRPr="00AE4179">
        <w:rPr>
          <w:rFonts w:asciiTheme="minorHAnsi" w:hAnsiTheme="minorHAnsi" w:cs="Dax"/>
          <w:sz w:val="20"/>
          <w:szCs w:val="20"/>
        </w:rPr>
        <w:t>bite +14</w:t>
      </w:r>
      <w:r w:rsidR="00AE4179" w:rsidRPr="00AE4179">
        <w:rPr>
          <w:rFonts w:asciiTheme="minorHAnsi" w:hAnsiTheme="minorHAnsi" w:cs="Dax"/>
          <w:sz w:val="20"/>
          <w:szCs w:val="20"/>
        </w:rPr>
        <w:t xml:space="preserve"> </w:t>
      </w:r>
      <w:r w:rsidR="00AE4179" w:rsidRPr="00AE4179">
        <w:rPr>
          <w:rFonts w:asciiTheme="minorHAnsi" w:hAnsiTheme="minorHAnsi" w:cs="Dax"/>
          <w:color w:val="C0504D" w:themeColor="accent2"/>
          <w:sz w:val="20"/>
          <w:szCs w:val="20"/>
        </w:rPr>
        <w:t>[+12]</w:t>
      </w:r>
      <w:r w:rsidRPr="00AE4179">
        <w:rPr>
          <w:rFonts w:asciiTheme="minorHAnsi" w:hAnsiTheme="minorHAnsi" w:cs="Dax"/>
          <w:sz w:val="20"/>
          <w:szCs w:val="20"/>
        </w:rPr>
        <w:t xml:space="preserve"> (1d6+6</w:t>
      </w:r>
      <w:r w:rsidR="00AE4179" w:rsidRPr="00AE4179">
        <w:rPr>
          <w:rFonts w:asciiTheme="minorHAnsi" w:hAnsiTheme="minorHAnsi" w:cs="Dax"/>
          <w:sz w:val="20"/>
          <w:szCs w:val="20"/>
        </w:rPr>
        <w:t xml:space="preserve"> </w:t>
      </w:r>
      <w:r w:rsidR="00AE4179" w:rsidRPr="00AE4179">
        <w:rPr>
          <w:rFonts w:asciiTheme="minorHAnsi" w:hAnsiTheme="minorHAnsi" w:cs="Dax"/>
          <w:color w:val="C0504D" w:themeColor="accent2"/>
          <w:sz w:val="20"/>
          <w:szCs w:val="20"/>
        </w:rPr>
        <w:t>[1d6+4]</w:t>
      </w:r>
      <w:r w:rsidRPr="00AE4179">
        <w:rPr>
          <w:rFonts w:asciiTheme="minorHAnsi" w:hAnsiTheme="minorHAnsi" w:cs="Dax"/>
          <w:sz w:val="20"/>
          <w:szCs w:val="20"/>
        </w:rPr>
        <w:t xml:space="preserve"> plus mutilation), 2 claws +14</w:t>
      </w:r>
      <w:r w:rsidR="00AE4179" w:rsidRPr="00AE4179">
        <w:rPr>
          <w:rFonts w:asciiTheme="minorHAnsi" w:hAnsiTheme="minorHAnsi" w:cs="Dax"/>
          <w:sz w:val="20"/>
          <w:szCs w:val="20"/>
        </w:rPr>
        <w:t xml:space="preserve"> </w:t>
      </w:r>
      <w:r w:rsidR="00AE4179" w:rsidRPr="00AE4179">
        <w:rPr>
          <w:rFonts w:asciiTheme="minorHAnsi" w:hAnsiTheme="minorHAnsi" w:cs="Dax"/>
          <w:color w:val="C0504D" w:themeColor="accent2"/>
          <w:sz w:val="20"/>
          <w:szCs w:val="20"/>
        </w:rPr>
        <w:t>[+12]</w:t>
      </w:r>
      <w:r w:rsidRPr="00AE4179">
        <w:rPr>
          <w:rFonts w:asciiTheme="minorHAnsi" w:hAnsiTheme="minorHAnsi" w:cs="Dax"/>
          <w:sz w:val="20"/>
          <w:szCs w:val="20"/>
        </w:rPr>
        <w:t xml:space="preserve"> (1d4+6</w:t>
      </w:r>
      <w:r w:rsidR="00AE4179" w:rsidRPr="00AE4179">
        <w:rPr>
          <w:rFonts w:asciiTheme="minorHAnsi" w:hAnsiTheme="minorHAnsi" w:cs="Dax"/>
          <w:sz w:val="20"/>
          <w:szCs w:val="20"/>
        </w:rPr>
        <w:t xml:space="preserve"> </w:t>
      </w:r>
      <w:r w:rsidR="00AE4179" w:rsidRPr="00AE4179">
        <w:rPr>
          <w:rFonts w:asciiTheme="minorHAnsi" w:hAnsiTheme="minorHAnsi" w:cs="Dax"/>
          <w:color w:val="C0504D" w:themeColor="accent2"/>
          <w:sz w:val="20"/>
          <w:szCs w:val="20"/>
        </w:rPr>
        <w:t>[1d4+4]</w:t>
      </w:r>
      <w:r w:rsidRPr="00AE4179">
        <w:rPr>
          <w:rFonts w:asciiTheme="minorHAnsi" w:hAnsiTheme="minorHAnsi" w:cs="Dax"/>
          <w:sz w:val="20"/>
          <w:szCs w:val="20"/>
        </w:rPr>
        <w:t xml:space="preserve">) </w:t>
      </w:r>
    </w:p>
    <w:p w:rsidR="002A2EF8" w:rsidRPr="00AE4179" w:rsidRDefault="002A2EF8" w:rsidP="002A2EF8">
      <w:pPr>
        <w:pStyle w:val="Pa20"/>
        <w:spacing w:line="240" w:lineRule="auto"/>
        <w:ind w:left="180" w:hanging="180"/>
        <w:rPr>
          <w:rFonts w:asciiTheme="minorHAnsi" w:hAnsiTheme="minorHAnsi" w:cs="Dax"/>
          <w:sz w:val="20"/>
          <w:szCs w:val="20"/>
        </w:rPr>
      </w:pPr>
      <w:proofErr w:type="gramStart"/>
      <w:r w:rsidRPr="00AE4179">
        <w:rPr>
          <w:rFonts w:asciiTheme="minorHAnsi" w:hAnsiTheme="minorHAnsi"/>
          <w:b/>
          <w:bCs/>
          <w:sz w:val="20"/>
          <w:szCs w:val="20"/>
        </w:rPr>
        <w:t>w</w:t>
      </w:r>
      <w:proofErr w:type="gramEnd"/>
      <w:r w:rsidRPr="00AE4179">
        <w:rPr>
          <w:rFonts w:asciiTheme="minorHAnsi" w:hAnsiTheme="minorHAnsi"/>
          <w:b/>
          <w:bCs/>
          <w:sz w:val="20"/>
          <w:szCs w:val="20"/>
        </w:rPr>
        <w:t xml:space="preserve">/ Power Attack </w:t>
      </w:r>
      <w:r w:rsidRPr="00AE4179">
        <w:rPr>
          <w:rFonts w:asciiTheme="minorHAnsi" w:hAnsiTheme="minorHAnsi" w:cs="Dax"/>
          <w:sz w:val="20"/>
          <w:szCs w:val="20"/>
        </w:rPr>
        <w:t>bite +11</w:t>
      </w:r>
      <w:r w:rsidR="00AE4179" w:rsidRPr="00AE4179">
        <w:rPr>
          <w:rFonts w:asciiTheme="minorHAnsi" w:hAnsiTheme="minorHAnsi" w:cs="Dax"/>
          <w:sz w:val="20"/>
          <w:szCs w:val="20"/>
        </w:rPr>
        <w:t xml:space="preserve"> </w:t>
      </w:r>
      <w:r w:rsidR="00AE4179" w:rsidRPr="00AE4179">
        <w:rPr>
          <w:rFonts w:asciiTheme="minorHAnsi" w:hAnsiTheme="minorHAnsi" w:cs="Dax"/>
          <w:color w:val="C0504D" w:themeColor="accent2"/>
          <w:sz w:val="20"/>
          <w:szCs w:val="20"/>
        </w:rPr>
        <w:t>[+9]</w:t>
      </w:r>
      <w:r w:rsidR="00AE4179" w:rsidRPr="00AE4179">
        <w:rPr>
          <w:rFonts w:asciiTheme="minorHAnsi" w:hAnsiTheme="minorHAnsi" w:cs="Dax"/>
          <w:sz w:val="20"/>
          <w:szCs w:val="20"/>
        </w:rPr>
        <w:t xml:space="preserve"> (1d6+12 </w:t>
      </w:r>
      <w:r w:rsidR="00AE4179" w:rsidRPr="00AE4179">
        <w:rPr>
          <w:rFonts w:asciiTheme="minorHAnsi" w:hAnsiTheme="minorHAnsi" w:cs="Dax"/>
          <w:color w:val="C0504D" w:themeColor="accent2"/>
          <w:sz w:val="20"/>
          <w:szCs w:val="20"/>
        </w:rPr>
        <w:t>[1d6+10]</w:t>
      </w:r>
      <w:r w:rsidRPr="00AE4179">
        <w:rPr>
          <w:rFonts w:asciiTheme="minorHAnsi" w:hAnsiTheme="minorHAnsi" w:cs="Dax"/>
          <w:sz w:val="20"/>
          <w:szCs w:val="20"/>
        </w:rPr>
        <w:t xml:space="preserve"> plus mutilat</w:t>
      </w:r>
      <w:r w:rsidR="00AE4179" w:rsidRPr="00AE4179">
        <w:rPr>
          <w:rFonts w:asciiTheme="minorHAnsi" w:hAnsiTheme="minorHAnsi" w:cs="Dax"/>
          <w:sz w:val="20"/>
          <w:szCs w:val="20"/>
        </w:rPr>
        <w:t xml:space="preserve">ion), 2 claws +11 </w:t>
      </w:r>
      <w:r w:rsidR="00AE4179" w:rsidRPr="00AE4179">
        <w:rPr>
          <w:rFonts w:asciiTheme="minorHAnsi" w:hAnsiTheme="minorHAnsi" w:cs="Dax"/>
          <w:color w:val="C0504D" w:themeColor="accent2"/>
          <w:sz w:val="20"/>
          <w:szCs w:val="20"/>
        </w:rPr>
        <w:t>[+9]</w:t>
      </w:r>
      <w:r w:rsidR="00AE4179" w:rsidRPr="00AE4179">
        <w:rPr>
          <w:rFonts w:asciiTheme="minorHAnsi" w:hAnsiTheme="minorHAnsi" w:cs="Dax"/>
          <w:sz w:val="20"/>
          <w:szCs w:val="20"/>
        </w:rPr>
        <w:t xml:space="preserve"> (1d4+12 </w:t>
      </w:r>
      <w:r w:rsidR="00AE4179" w:rsidRPr="00AE4179">
        <w:rPr>
          <w:rFonts w:asciiTheme="minorHAnsi" w:hAnsiTheme="minorHAnsi" w:cs="Dax"/>
          <w:color w:val="C0504D" w:themeColor="accent2"/>
          <w:sz w:val="20"/>
          <w:szCs w:val="20"/>
        </w:rPr>
        <w:t>[1d4+10]</w:t>
      </w:r>
      <w:r w:rsidRPr="00AE4179">
        <w:rPr>
          <w:rFonts w:asciiTheme="minorHAnsi" w:hAnsiTheme="minorHAnsi" w:cs="Dax"/>
          <w:sz w:val="20"/>
          <w:szCs w:val="20"/>
        </w:rPr>
        <w:t xml:space="preserve">) </w:t>
      </w:r>
    </w:p>
    <w:p w:rsidR="002A2EF8" w:rsidRPr="00AE4179" w:rsidRDefault="002A2EF8" w:rsidP="002A2EF8">
      <w:pPr>
        <w:pStyle w:val="Pa20"/>
        <w:spacing w:line="240" w:lineRule="auto"/>
        <w:ind w:left="180" w:hanging="180"/>
        <w:rPr>
          <w:rFonts w:asciiTheme="minorHAnsi" w:hAnsiTheme="minorHAnsi" w:cs="Dax"/>
          <w:sz w:val="20"/>
          <w:szCs w:val="20"/>
        </w:rPr>
      </w:pPr>
      <w:r w:rsidRPr="00AE4179">
        <w:rPr>
          <w:rFonts w:asciiTheme="minorHAnsi" w:hAnsiTheme="minorHAnsi" w:cs="Dax"/>
          <w:b/>
          <w:bCs/>
          <w:sz w:val="20"/>
          <w:szCs w:val="20"/>
        </w:rPr>
        <w:t xml:space="preserve">Ranged </w:t>
      </w:r>
      <w:r w:rsidRPr="00AE4179">
        <w:rPr>
          <w:rFonts w:asciiTheme="minorHAnsi" w:hAnsiTheme="minorHAnsi" w:cs="Dax"/>
          <w:sz w:val="20"/>
          <w:szCs w:val="20"/>
        </w:rPr>
        <w:t>improvised weapon +10</w:t>
      </w:r>
      <w:r w:rsidR="00AE4179" w:rsidRPr="00AE4179">
        <w:rPr>
          <w:rFonts w:asciiTheme="minorHAnsi" w:hAnsiTheme="minorHAnsi" w:cs="Dax"/>
          <w:sz w:val="20"/>
          <w:szCs w:val="20"/>
        </w:rPr>
        <w:t xml:space="preserve"> </w:t>
      </w:r>
      <w:r w:rsidR="00AE4179" w:rsidRPr="00AE4179">
        <w:rPr>
          <w:rFonts w:asciiTheme="minorHAnsi" w:hAnsiTheme="minorHAnsi" w:cs="Dax"/>
          <w:color w:val="C0504D" w:themeColor="accent2"/>
          <w:sz w:val="20"/>
          <w:szCs w:val="20"/>
        </w:rPr>
        <w:t>[+8]</w:t>
      </w:r>
      <w:r w:rsidRPr="00AE4179">
        <w:rPr>
          <w:rFonts w:asciiTheme="minorHAnsi" w:hAnsiTheme="minorHAnsi" w:cs="Dax"/>
          <w:sz w:val="20"/>
          <w:szCs w:val="20"/>
        </w:rPr>
        <w:t xml:space="preserve"> (1d6+6</w:t>
      </w:r>
      <w:r w:rsidR="00AE4179" w:rsidRPr="00AE4179">
        <w:rPr>
          <w:rFonts w:asciiTheme="minorHAnsi" w:hAnsiTheme="minorHAnsi" w:cs="Dax"/>
          <w:sz w:val="20"/>
          <w:szCs w:val="20"/>
        </w:rPr>
        <w:t xml:space="preserve"> </w:t>
      </w:r>
      <w:r w:rsidR="00AE4179" w:rsidRPr="00AE4179">
        <w:rPr>
          <w:rFonts w:asciiTheme="minorHAnsi" w:hAnsiTheme="minorHAnsi" w:cs="Dax"/>
          <w:color w:val="C0504D" w:themeColor="accent2"/>
          <w:sz w:val="20"/>
          <w:szCs w:val="20"/>
        </w:rPr>
        <w:t>[1d6+4]</w:t>
      </w:r>
      <w:r w:rsidRPr="00AE4179">
        <w:rPr>
          <w:rFonts w:asciiTheme="minorHAnsi" w:hAnsiTheme="minorHAnsi" w:cs="Dax"/>
          <w:sz w:val="20"/>
          <w:szCs w:val="20"/>
        </w:rPr>
        <w:t xml:space="preserve">) </w:t>
      </w:r>
    </w:p>
    <w:p w:rsidR="002A2EF8" w:rsidRPr="00AE4179" w:rsidRDefault="002A2EF8" w:rsidP="002A2EF8">
      <w:pPr>
        <w:pStyle w:val="Pa20"/>
        <w:spacing w:line="240" w:lineRule="auto"/>
        <w:ind w:left="180" w:hanging="180"/>
        <w:rPr>
          <w:rFonts w:asciiTheme="minorHAnsi" w:hAnsiTheme="minorHAnsi" w:cs="Dax"/>
          <w:sz w:val="20"/>
          <w:szCs w:val="20"/>
        </w:rPr>
      </w:pPr>
      <w:r w:rsidRPr="00AE4179">
        <w:rPr>
          <w:rFonts w:asciiTheme="minorHAnsi" w:hAnsiTheme="minorHAnsi" w:cs="Dax"/>
          <w:b/>
          <w:bCs/>
          <w:sz w:val="20"/>
          <w:szCs w:val="20"/>
        </w:rPr>
        <w:t xml:space="preserve">Special Attacks </w:t>
      </w:r>
      <w:r w:rsidRPr="00AE4179">
        <w:rPr>
          <w:rFonts w:asciiTheme="minorHAnsi" w:hAnsiTheme="minorHAnsi" w:cs="Dax"/>
          <w:sz w:val="20"/>
          <w:szCs w:val="20"/>
        </w:rPr>
        <w:t xml:space="preserve">destructive attacks, mutilation, rage (9 rounds/day), rage powers (1) </w:t>
      </w:r>
    </w:p>
    <w:p w:rsidR="002A2EF8" w:rsidRPr="00AE4179" w:rsidRDefault="002A2EF8" w:rsidP="002A2EF8">
      <w:pPr>
        <w:pStyle w:val="Pa20"/>
        <w:spacing w:line="240" w:lineRule="auto"/>
        <w:ind w:left="180" w:hanging="180"/>
        <w:rPr>
          <w:rFonts w:asciiTheme="minorHAnsi" w:hAnsiTheme="minorHAnsi" w:cs="Dax"/>
          <w:sz w:val="20"/>
          <w:szCs w:val="20"/>
        </w:rPr>
      </w:pPr>
      <w:r w:rsidRPr="00AE4179">
        <w:rPr>
          <w:rFonts w:asciiTheme="minorHAnsi" w:hAnsiTheme="minorHAnsi" w:cs="Dax"/>
          <w:b/>
          <w:bCs/>
          <w:sz w:val="20"/>
          <w:szCs w:val="20"/>
        </w:rPr>
        <w:t xml:space="preserve">Spell-Like Abilities </w:t>
      </w:r>
      <w:r w:rsidRPr="00AE4179">
        <w:rPr>
          <w:rFonts w:asciiTheme="minorHAnsi" w:hAnsiTheme="minorHAnsi" w:cs="Dax"/>
          <w:sz w:val="20"/>
          <w:szCs w:val="20"/>
        </w:rPr>
        <w:t xml:space="preserve">(CL 5th; concentration +5) </w:t>
      </w:r>
    </w:p>
    <w:p w:rsidR="002A2EF8" w:rsidRPr="00AE4179" w:rsidRDefault="002A2EF8" w:rsidP="002A2EF8">
      <w:pPr>
        <w:pStyle w:val="Pa23"/>
        <w:spacing w:line="240" w:lineRule="auto"/>
        <w:ind w:left="360" w:hanging="180"/>
        <w:rPr>
          <w:rFonts w:asciiTheme="minorHAnsi" w:hAnsiTheme="minorHAnsi" w:cs="Dax"/>
          <w:sz w:val="20"/>
          <w:szCs w:val="20"/>
        </w:rPr>
      </w:pPr>
      <w:r w:rsidRPr="00AE4179">
        <w:rPr>
          <w:rFonts w:asciiTheme="minorHAnsi" w:hAnsiTheme="minorHAnsi" w:cs="Dax"/>
          <w:sz w:val="20"/>
          <w:szCs w:val="20"/>
        </w:rPr>
        <w:t>3/day—</w:t>
      </w:r>
      <w:r w:rsidRPr="00AE4179">
        <w:rPr>
          <w:rFonts w:asciiTheme="minorHAnsi" w:hAnsiTheme="minorHAnsi" w:cs="Dax"/>
          <w:i/>
          <w:iCs/>
          <w:sz w:val="20"/>
          <w:szCs w:val="20"/>
        </w:rPr>
        <w:t xml:space="preserve">cause fear </w:t>
      </w:r>
      <w:r w:rsidRPr="00AE4179">
        <w:rPr>
          <w:rFonts w:asciiTheme="minorHAnsi" w:hAnsiTheme="minorHAnsi" w:cs="Dax"/>
          <w:sz w:val="20"/>
          <w:szCs w:val="20"/>
        </w:rPr>
        <w:t xml:space="preserve">(DC 11), </w:t>
      </w:r>
      <w:r w:rsidRPr="00AE4179">
        <w:rPr>
          <w:rFonts w:asciiTheme="minorHAnsi" w:hAnsiTheme="minorHAnsi" w:cs="Dax"/>
          <w:i/>
          <w:iCs/>
          <w:sz w:val="20"/>
          <w:szCs w:val="20"/>
        </w:rPr>
        <w:t xml:space="preserve">shatter </w:t>
      </w:r>
      <w:r w:rsidRPr="00AE4179">
        <w:rPr>
          <w:rFonts w:asciiTheme="minorHAnsi" w:hAnsiTheme="minorHAnsi" w:cs="Dax"/>
          <w:sz w:val="20"/>
          <w:szCs w:val="20"/>
        </w:rPr>
        <w:t xml:space="preserve">(DC 12) </w:t>
      </w:r>
    </w:p>
    <w:p w:rsidR="002A2EF8" w:rsidRPr="00AE4179" w:rsidRDefault="002A2EF8" w:rsidP="002A2EF8">
      <w:pPr>
        <w:pStyle w:val="Pa23"/>
        <w:spacing w:line="240" w:lineRule="auto"/>
        <w:ind w:left="360" w:hanging="180"/>
        <w:rPr>
          <w:rFonts w:asciiTheme="minorHAnsi" w:hAnsiTheme="minorHAnsi" w:cs="Dax"/>
          <w:sz w:val="20"/>
          <w:szCs w:val="20"/>
        </w:rPr>
      </w:pPr>
      <w:r w:rsidRPr="00AE4179">
        <w:rPr>
          <w:rFonts w:asciiTheme="minorHAnsi" w:hAnsiTheme="minorHAnsi" w:cs="Dax"/>
          <w:sz w:val="20"/>
          <w:szCs w:val="20"/>
        </w:rPr>
        <w:t xml:space="preserve">1/day—summon (level 1, 1 </w:t>
      </w:r>
      <w:proofErr w:type="spellStart"/>
      <w:r w:rsidRPr="00AE4179">
        <w:rPr>
          <w:rFonts w:asciiTheme="minorHAnsi" w:hAnsiTheme="minorHAnsi" w:cs="Dax"/>
          <w:sz w:val="20"/>
          <w:szCs w:val="20"/>
        </w:rPr>
        <w:t>abrikandilu</w:t>
      </w:r>
      <w:proofErr w:type="spellEnd"/>
      <w:r w:rsidRPr="00AE4179">
        <w:rPr>
          <w:rFonts w:asciiTheme="minorHAnsi" w:hAnsiTheme="minorHAnsi" w:cs="Dax"/>
          <w:sz w:val="20"/>
          <w:szCs w:val="20"/>
        </w:rPr>
        <w:t xml:space="preserve"> 50%) </w:t>
      </w:r>
    </w:p>
    <w:p w:rsidR="002A2EF8" w:rsidRPr="00AE4179" w:rsidRDefault="002A2EF8" w:rsidP="002A2EF8">
      <w:pPr>
        <w:pStyle w:val="Pa21"/>
        <w:pBdr>
          <w:top w:val="single" w:sz="4" w:space="1" w:color="auto"/>
          <w:bottom w:val="single" w:sz="4" w:space="1" w:color="auto"/>
        </w:pBdr>
        <w:spacing w:line="240" w:lineRule="auto"/>
        <w:ind w:left="180" w:hanging="180"/>
        <w:rPr>
          <w:rFonts w:asciiTheme="minorHAnsi" w:hAnsiTheme="minorHAnsi" w:cs="Dax"/>
          <w:sz w:val="20"/>
          <w:szCs w:val="20"/>
        </w:rPr>
      </w:pPr>
      <w:r w:rsidRPr="00AE4179">
        <w:rPr>
          <w:rFonts w:asciiTheme="minorHAnsi" w:hAnsiTheme="minorHAnsi" w:cs="Dax"/>
          <w:b/>
          <w:bCs/>
          <w:sz w:val="20"/>
          <w:szCs w:val="20"/>
        </w:rPr>
        <w:t xml:space="preserve">TACTICS </w:t>
      </w:r>
    </w:p>
    <w:p w:rsidR="002A2EF8" w:rsidRPr="00AE4179" w:rsidRDefault="002A2EF8" w:rsidP="002A2EF8">
      <w:pPr>
        <w:autoSpaceDE w:val="0"/>
        <w:autoSpaceDN w:val="0"/>
        <w:adjustRightInd w:val="0"/>
        <w:spacing w:after="0" w:line="240" w:lineRule="auto"/>
        <w:ind w:left="180" w:hanging="180"/>
        <w:rPr>
          <w:rFonts w:cs="Dax"/>
          <w:sz w:val="20"/>
          <w:szCs w:val="20"/>
        </w:rPr>
      </w:pPr>
      <w:r w:rsidRPr="00AE4179">
        <w:rPr>
          <w:rFonts w:cs="Dax"/>
          <w:b/>
          <w:bCs/>
          <w:sz w:val="20"/>
          <w:szCs w:val="20"/>
        </w:rPr>
        <w:t xml:space="preserve">Before Combat </w:t>
      </w:r>
      <w:r w:rsidRPr="00AE4179">
        <w:rPr>
          <w:rFonts w:cs="Dax"/>
          <w:sz w:val="20"/>
          <w:szCs w:val="20"/>
        </w:rPr>
        <w:t>One berserker noisily begins breaking apart the control panels as the other one inspects its surroundings.</w:t>
      </w:r>
    </w:p>
    <w:p w:rsidR="002A2EF8" w:rsidRPr="00AE4179" w:rsidRDefault="002A2EF8" w:rsidP="002A2EF8">
      <w:pPr>
        <w:pStyle w:val="Pa20"/>
        <w:spacing w:line="240" w:lineRule="auto"/>
        <w:ind w:left="180" w:hanging="180"/>
        <w:rPr>
          <w:rFonts w:asciiTheme="minorHAnsi" w:hAnsiTheme="minorHAnsi" w:cs="Dax"/>
          <w:sz w:val="20"/>
          <w:szCs w:val="20"/>
        </w:rPr>
      </w:pPr>
      <w:r w:rsidRPr="00AE4179">
        <w:rPr>
          <w:rFonts w:asciiTheme="minorHAnsi" w:hAnsiTheme="minorHAnsi"/>
          <w:b/>
          <w:bCs/>
          <w:sz w:val="20"/>
          <w:szCs w:val="20"/>
        </w:rPr>
        <w:t xml:space="preserve">During Combat </w:t>
      </w:r>
      <w:r w:rsidRPr="00AE4179">
        <w:rPr>
          <w:rFonts w:asciiTheme="minorHAnsi" w:hAnsiTheme="minorHAnsi" w:cs="Dax"/>
          <w:sz w:val="20"/>
          <w:szCs w:val="20"/>
        </w:rPr>
        <w:t xml:space="preserve">The </w:t>
      </w:r>
      <w:proofErr w:type="spellStart"/>
      <w:r w:rsidRPr="00AE4179">
        <w:rPr>
          <w:rFonts w:asciiTheme="minorHAnsi" w:hAnsiTheme="minorHAnsi" w:cs="Dax"/>
          <w:sz w:val="20"/>
          <w:szCs w:val="20"/>
        </w:rPr>
        <w:t>abrikandilu</w:t>
      </w:r>
      <w:proofErr w:type="spellEnd"/>
      <w:r w:rsidRPr="00AE4179">
        <w:rPr>
          <w:rFonts w:asciiTheme="minorHAnsi" w:hAnsiTheme="minorHAnsi" w:cs="Dax"/>
          <w:sz w:val="20"/>
          <w:szCs w:val="20"/>
        </w:rPr>
        <w:t xml:space="preserve"> berserker on the platform takes cover behind the control panel and continues to damage it, redirecting its attacks to nearby enemies. The other </w:t>
      </w:r>
      <w:proofErr w:type="spellStart"/>
      <w:r w:rsidRPr="00AE4179">
        <w:rPr>
          <w:rFonts w:asciiTheme="minorHAnsi" w:hAnsiTheme="minorHAnsi" w:cs="Dax"/>
          <w:sz w:val="20"/>
          <w:szCs w:val="20"/>
        </w:rPr>
        <w:t>abrikandilu</w:t>
      </w:r>
      <w:proofErr w:type="spellEnd"/>
      <w:r w:rsidRPr="00AE4179">
        <w:rPr>
          <w:rFonts w:asciiTheme="minorHAnsi" w:hAnsiTheme="minorHAnsi" w:cs="Dax"/>
          <w:sz w:val="20"/>
          <w:szCs w:val="20"/>
        </w:rPr>
        <w:t xml:space="preserve"> defends the stairs, throwing hunks of rubble and metal at distant foes. The demons delight in breaking smaller weapons, wands, and potions. </w:t>
      </w:r>
    </w:p>
    <w:p w:rsidR="002A2EF8" w:rsidRPr="00AE4179" w:rsidRDefault="002A2EF8" w:rsidP="002A2EF8">
      <w:pPr>
        <w:pStyle w:val="Pa20"/>
        <w:spacing w:line="240" w:lineRule="auto"/>
        <w:ind w:left="180" w:hanging="180"/>
        <w:rPr>
          <w:rFonts w:asciiTheme="minorHAnsi" w:hAnsiTheme="minorHAnsi" w:cs="Dax"/>
          <w:sz w:val="20"/>
          <w:szCs w:val="20"/>
        </w:rPr>
      </w:pPr>
      <w:r w:rsidRPr="00AE4179">
        <w:rPr>
          <w:rFonts w:asciiTheme="minorHAnsi" w:hAnsiTheme="minorHAnsi" w:cs="Dax"/>
          <w:b/>
          <w:bCs/>
          <w:sz w:val="20"/>
          <w:szCs w:val="20"/>
        </w:rPr>
        <w:t xml:space="preserve">Morale </w:t>
      </w:r>
      <w:r w:rsidRPr="00AE4179">
        <w:rPr>
          <w:rFonts w:asciiTheme="minorHAnsi" w:hAnsiTheme="minorHAnsi" w:cs="Dax"/>
          <w:sz w:val="20"/>
          <w:szCs w:val="20"/>
        </w:rPr>
        <w:t xml:space="preserve">After decades of stasis, the demons are itching for a chance to destroy something. They fight to the death. </w:t>
      </w:r>
    </w:p>
    <w:p w:rsidR="002A2EF8" w:rsidRPr="00AE4179" w:rsidRDefault="002A2EF8" w:rsidP="002A2EF8">
      <w:pPr>
        <w:pStyle w:val="Pa20"/>
        <w:spacing w:line="240" w:lineRule="auto"/>
        <w:ind w:left="180" w:hanging="180"/>
        <w:rPr>
          <w:rFonts w:asciiTheme="minorHAnsi" w:hAnsiTheme="minorHAnsi" w:cs="Dax"/>
          <w:sz w:val="20"/>
          <w:szCs w:val="20"/>
        </w:rPr>
      </w:pPr>
      <w:r w:rsidRPr="00AE4179">
        <w:rPr>
          <w:rFonts w:asciiTheme="minorHAnsi" w:hAnsiTheme="minorHAnsi" w:cs="Dax"/>
          <w:b/>
          <w:bCs/>
          <w:sz w:val="20"/>
          <w:szCs w:val="20"/>
        </w:rPr>
        <w:t xml:space="preserve">Base Statistics </w:t>
      </w:r>
      <w:r w:rsidRPr="00AE4179">
        <w:rPr>
          <w:rFonts w:asciiTheme="minorHAnsi" w:hAnsiTheme="minorHAnsi" w:cs="Dax"/>
          <w:sz w:val="20"/>
          <w:szCs w:val="20"/>
        </w:rPr>
        <w:t xml:space="preserve">When not raging, the </w:t>
      </w:r>
      <w:proofErr w:type="spellStart"/>
      <w:r w:rsidRPr="00AE4179">
        <w:rPr>
          <w:rFonts w:asciiTheme="minorHAnsi" w:hAnsiTheme="minorHAnsi" w:cs="Dax"/>
          <w:sz w:val="20"/>
          <w:szCs w:val="20"/>
        </w:rPr>
        <w:t>abrikandilu</w:t>
      </w:r>
      <w:proofErr w:type="spellEnd"/>
      <w:r w:rsidRPr="00AE4179">
        <w:rPr>
          <w:rFonts w:asciiTheme="minorHAnsi" w:hAnsiTheme="minorHAnsi" w:cs="Dax"/>
          <w:sz w:val="20"/>
          <w:szCs w:val="20"/>
        </w:rPr>
        <w:t xml:space="preserve"> demon’s statistics are </w:t>
      </w:r>
      <w:r w:rsidRPr="00AE4179">
        <w:rPr>
          <w:rFonts w:asciiTheme="minorHAnsi" w:hAnsiTheme="minorHAnsi" w:cs="Dax"/>
          <w:b/>
          <w:bCs/>
          <w:sz w:val="20"/>
          <w:szCs w:val="20"/>
        </w:rPr>
        <w:t xml:space="preserve">AC </w:t>
      </w:r>
      <w:r w:rsidRPr="00AE4179">
        <w:rPr>
          <w:rFonts w:asciiTheme="minorHAnsi" w:hAnsiTheme="minorHAnsi" w:cs="Dax"/>
          <w:sz w:val="20"/>
          <w:szCs w:val="20"/>
        </w:rPr>
        <w:t xml:space="preserve">17, touch 12, flat-footed 15; </w:t>
      </w:r>
      <w:r w:rsidRPr="00AE4179">
        <w:rPr>
          <w:rFonts w:asciiTheme="minorHAnsi" w:hAnsiTheme="minorHAnsi" w:cs="Dax"/>
          <w:b/>
          <w:bCs/>
          <w:sz w:val="20"/>
          <w:szCs w:val="20"/>
        </w:rPr>
        <w:t xml:space="preserve">hp </w:t>
      </w:r>
      <w:r w:rsidRPr="00AE4179">
        <w:rPr>
          <w:rFonts w:asciiTheme="minorHAnsi" w:hAnsiTheme="minorHAnsi" w:cs="Dax"/>
          <w:sz w:val="20"/>
          <w:szCs w:val="20"/>
        </w:rPr>
        <w:t xml:space="preserve">63; </w:t>
      </w:r>
      <w:r w:rsidRPr="00AE4179">
        <w:rPr>
          <w:rFonts w:asciiTheme="minorHAnsi" w:hAnsiTheme="minorHAnsi" w:cs="Dax"/>
          <w:b/>
          <w:bCs/>
          <w:sz w:val="20"/>
          <w:szCs w:val="20"/>
        </w:rPr>
        <w:t xml:space="preserve">Fort </w:t>
      </w:r>
      <w:r w:rsidRPr="00AE4179">
        <w:rPr>
          <w:rFonts w:asciiTheme="minorHAnsi" w:hAnsiTheme="minorHAnsi" w:cs="Dax"/>
          <w:sz w:val="20"/>
          <w:szCs w:val="20"/>
        </w:rPr>
        <w:t xml:space="preserve">+8, </w:t>
      </w:r>
      <w:r w:rsidRPr="00AE4179">
        <w:rPr>
          <w:rFonts w:asciiTheme="minorHAnsi" w:hAnsiTheme="minorHAnsi" w:cs="Dax"/>
          <w:b/>
          <w:bCs/>
          <w:sz w:val="20"/>
          <w:szCs w:val="20"/>
        </w:rPr>
        <w:t xml:space="preserve">Will </w:t>
      </w:r>
      <w:r w:rsidRPr="00AE4179">
        <w:rPr>
          <w:rFonts w:asciiTheme="minorHAnsi" w:hAnsiTheme="minorHAnsi" w:cs="Dax"/>
          <w:sz w:val="20"/>
          <w:szCs w:val="20"/>
        </w:rPr>
        <w:t xml:space="preserve">+5; </w:t>
      </w:r>
      <w:r w:rsidRPr="00AE4179">
        <w:rPr>
          <w:rFonts w:asciiTheme="minorHAnsi" w:hAnsiTheme="minorHAnsi" w:cs="Dax"/>
          <w:b/>
          <w:bCs/>
          <w:sz w:val="20"/>
          <w:szCs w:val="20"/>
        </w:rPr>
        <w:t xml:space="preserve">Melee </w:t>
      </w:r>
      <w:r w:rsidRPr="00AE4179">
        <w:rPr>
          <w:rFonts w:asciiTheme="minorHAnsi" w:hAnsiTheme="minorHAnsi" w:cs="Dax"/>
          <w:sz w:val="20"/>
          <w:szCs w:val="20"/>
        </w:rPr>
        <w:t xml:space="preserve">bite +12 (1d6+4 plus mutilation), 2 claws +12 (1d4+4); </w:t>
      </w:r>
      <w:proofErr w:type="spellStart"/>
      <w:r w:rsidRPr="00AE4179">
        <w:rPr>
          <w:rFonts w:asciiTheme="minorHAnsi" w:hAnsiTheme="minorHAnsi" w:cs="Dax"/>
          <w:b/>
          <w:bCs/>
          <w:sz w:val="20"/>
          <w:szCs w:val="20"/>
        </w:rPr>
        <w:t>Str</w:t>
      </w:r>
      <w:proofErr w:type="spellEnd"/>
      <w:r w:rsidRPr="00AE4179">
        <w:rPr>
          <w:rFonts w:asciiTheme="minorHAnsi" w:hAnsiTheme="minorHAnsi" w:cs="Dax"/>
          <w:b/>
          <w:bCs/>
          <w:sz w:val="20"/>
          <w:szCs w:val="20"/>
        </w:rPr>
        <w:t xml:space="preserve"> </w:t>
      </w:r>
      <w:r w:rsidRPr="00AE4179">
        <w:rPr>
          <w:rFonts w:asciiTheme="minorHAnsi" w:hAnsiTheme="minorHAnsi" w:cs="Dax"/>
          <w:sz w:val="20"/>
          <w:szCs w:val="20"/>
        </w:rPr>
        <w:t xml:space="preserve">19, </w:t>
      </w:r>
      <w:r w:rsidRPr="00AE4179">
        <w:rPr>
          <w:rFonts w:asciiTheme="minorHAnsi" w:hAnsiTheme="minorHAnsi" w:cs="Dax"/>
          <w:b/>
          <w:bCs/>
          <w:sz w:val="20"/>
          <w:szCs w:val="20"/>
        </w:rPr>
        <w:t xml:space="preserve">Con </w:t>
      </w:r>
      <w:r w:rsidRPr="00AE4179">
        <w:rPr>
          <w:rFonts w:asciiTheme="minorHAnsi" w:hAnsiTheme="minorHAnsi" w:cs="Dax"/>
          <w:sz w:val="20"/>
          <w:szCs w:val="20"/>
        </w:rPr>
        <w:t xml:space="preserve">12; </w:t>
      </w:r>
      <w:r w:rsidRPr="00AE4179">
        <w:rPr>
          <w:rFonts w:asciiTheme="minorHAnsi" w:hAnsiTheme="minorHAnsi" w:cs="Dax"/>
          <w:b/>
          <w:bCs/>
          <w:sz w:val="20"/>
          <w:szCs w:val="20"/>
        </w:rPr>
        <w:t xml:space="preserve">CMB </w:t>
      </w:r>
      <w:r w:rsidRPr="00AE4179">
        <w:rPr>
          <w:rFonts w:asciiTheme="minorHAnsi" w:hAnsiTheme="minorHAnsi" w:cs="Dax"/>
          <w:sz w:val="20"/>
          <w:szCs w:val="20"/>
        </w:rPr>
        <w:t xml:space="preserve">+12, </w:t>
      </w:r>
      <w:r w:rsidRPr="00AE4179">
        <w:rPr>
          <w:rFonts w:asciiTheme="minorHAnsi" w:hAnsiTheme="minorHAnsi" w:cs="Dax"/>
          <w:b/>
          <w:bCs/>
          <w:sz w:val="20"/>
          <w:szCs w:val="20"/>
        </w:rPr>
        <w:t xml:space="preserve">CMD </w:t>
      </w:r>
      <w:r w:rsidRPr="00AE4179">
        <w:rPr>
          <w:rFonts w:asciiTheme="minorHAnsi" w:hAnsiTheme="minorHAnsi" w:cs="Dax"/>
          <w:sz w:val="20"/>
          <w:szCs w:val="20"/>
        </w:rPr>
        <w:t xml:space="preserve">24; </w:t>
      </w:r>
      <w:r w:rsidRPr="00AE4179">
        <w:rPr>
          <w:rFonts w:asciiTheme="minorHAnsi" w:hAnsiTheme="minorHAnsi" w:cs="Dax"/>
          <w:b/>
          <w:bCs/>
          <w:sz w:val="20"/>
          <w:szCs w:val="20"/>
        </w:rPr>
        <w:t xml:space="preserve">Skills </w:t>
      </w:r>
      <w:r w:rsidRPr="00AE4179">
        <w:rPr>
          <w:rFonts w:asciiTheme="minorHAnsi" w:hAnsiTheme="minorHAnsi" w:cs="Dax"/>
          <w:sz w:val="20"/>
          <w:szCs w:val="20"/>
        </w:rPr>
        <w:t xml:space="preserve">Climb +15. </w:t>
      </w:r>
    </w:p>
    <w:p w:rsidR="002A2EF8" w:rsidRPr="00AE4179" w:rsidRDefault="002A2EF8" w:rsidP="002A2EF8">
      <w:pPr>
        <w:pStyle w:val="Pa21"/>
        <w:pBdr>
          <w:top w:val="single" w:sz="4" w:space="1" w:color="auto"/>
          <w:bottom w:val="single" w:sz="4" w:space="1" w:color="auto"/>
        </w:pBdr>
        <w:spacing w:line="240" w:lineRule="auto"/>
        <w:ind w:left="180" w:hanging="180"/>
        <w:rPr>
          <w:rFonts w:asciiTheme="minorHAnsi" w:hAnsiTheme="minorHAnsi" w:cs="Dax"/>
          <w:sz w:val="20"/>
          <w:szCs w:val="20"/>
        </w:rPr>
      </w:pPr>
      <w:r w:rsidRPr="00AE4179">
        <w:rPr>
          <w:rFonts w:asciiTheme="minorHAnsi" w:hAnsiTheme="minorHAnsi" w:cs="Dax"/>
          <w:b/>
          <w:bCs/>
          <w:sz w:val="20"/>
          <w:szCs w:val="20"/>
        </w:rPr>
        <w:t xml:space="preserve">STATISTICS </w:t>
      </w:r>
    </w:p>
    <w:p w:rsidR="002A2EF8" w:rsidRPr="00AE4179" w:rsidRDefault="002A2EF8" w:rsidP="002A2EF8">
      <w:pPr>
        <w:pStyle w:val="Pa20"/>
        <w:spacing w:line="240" w:lineRule="auto"/>
        <w:ind w:left="180" w:hanging="180"/>
        <w:rPr>
          <w:rFonts w:asciiTheme="minorHAnsi" w:hAnsiTheme="minorHAnsi" w:cs="Dax"/>
          <w:sz w:val="20"/>
          <w:szCs w:val="20"/>
        </w:rPr>
      </w:pPr>
      <w:proofErr w:type="spellStart"/>
      <w:proofErr w:type="gramStart"/>
      <w:r w:rsidRPr="00AE4179">
        <w:rPr>
          <w:rFonts w:asciiTheme="minorHAnsi" w:hAnsiTheme="minorHAnsi" w:cs="Dax"/>
          <w:b/>
          <w:bCs/>
          <w:sz w:val="20"/>
          <w:szCs w:val="20"/>
        </w:rPr>
        <w:t>Str</w:t>
      </w:r>
      <w:proofErr w:type="spellEnd"/>
      <w:proofErr w:type="gramEnd"/>
      <w:r w:rsidRPr="00AE4179">
        <w:rPr>
          <w:rFonts w:asciiTheme="minorHAnsi" w:hAnsiTheme="minorHAnsi" w:cs="Dax"/>
          <w:b/>
          <w:bCs/>
          <w:sz w:val="20"/>
          <w:szCs w:val="20"/>
        </w:rPr>
        <w:t xml:space="preserve"> </w:t>
      </w:r>
      <w:r w:rsidRPr="00AE4179">
        <w:rPr>
          <w:rFonts w:asciiTheme="minorHAnsi" w:hAnsiTheme="minorHAnsi" w:cs="Dax"/>
          <w:sz w:val="20"/>
          <w:szCs w:val="20"/>
        </w:rPr>
        <w:t xml:space="preserve">23, </w:t>
      </w:r>
      <w:proofErr w:type="spellStart"/>
      <w:r w:rsidRPr="00AE4179">
        <w:rPr>
          <w:rFonts w:asciiTheme="minorHAnsi" w:hAnsiTheme="minorHAnsi" w:cs="Dax"/>
          <w:b/>
          <w:bCs/>
          <w:sz w:val="20"/>
          <w:szCs w:val="20"/>
        </w:rPr>
        <w:t>Dex</w:t>
      </w:r>
      <w:proofErr w:type="spellEnd"/>
      <w:r w:rsidRPr="00AE4179">
        <w:rPr>
          <w:rFonts w:asciiTheme="minorHAnsi" w:hAnsiTheme="minorHAnsi" w:cs="Dax"/>
          <w:b/>
          <w:bCs/>
          <w:sz w:val="20"/>
          <w:szCs w:val="20"/>
        </w:rPr>
        <w:t xml:space="preserve"> </w:t>
      </w:r>
      <w:r w:rsidRPr="00AE4179">
        <w:rPr>
          <w:rFonts w:asciiTheme="minorHAnsi" w:hAnsiTheme="minorHAnsi" w:cs="Dax"/>
          <w:sz w:val="20"/>
          <w:szCs w:val="20"/>
        </w:rPr>
        <w:t xml:space="preserve">15, </w:t>
      </w:r>
      <w:r w:rsidRPr="00AE4179">
        <w:rPr>
          <w:rFonts w:asciiTheme="minorHAnsi" w:hAnsiTheme="minorHAnsi" w:cs="Dax"/>
          <w:b/>
          <w:bCs/>
          <w:sz w:val="20"/>
          <w:szCs w:val="20"/>
        </w:rPr>
        <w:t xml:space="preserve">Con </w:t>
      </w:r>
      <w:r w:rsidRPr="00AE4179">
        <w:rPr>
          <w:rFonts w:asciiTheme="minorHAnsi" w:hAnsiTheme="minorHAnsi" w:cs="Dax"/>
          <w:sz w:val="20"/>
          <w:szCs w:val="20"/>
        </w:rPr>
        <w:t xml:space="preserve">16, </w:t>
      </w:r>
      <w:proofErr w:type="spellStart"/>
      <w:r w:rsidRPr="00AE4179">
        <w:rPr>
          <w:rFonts w:asciiTheme="minorHAnsi" w:hAnsiTheme="minorHAnsi" w:cs="Dax"/>
          <w:b/>
          <w:bCs/>
          <w:sz w:val="20"/>
          <w:szCs w:val="20"/>
        </w:rPr>
        <w:t>Int</w:t>
      </w:r>
      <w:proofErr w:type="spellEnd"/>
      <w:r w:rsidRPr="00AE4179">
        <w:rPr>
          <w:rFonts w:asciiTheme="minorHAnsi" w:hAnsiTheme="minorHAnsi" w:cs="Dax"/>
          <w:b/>
          <w:bCs/>
          <w:sz w:val="20"/>
          <w:szCs w:val="20"/>
        </w:rPr>
        <w:t xml:space="preserve"> </w:t>
      </w:r>
      <w:r w:rsidRPr="00AE4179">
        <w:rPr>
          <w:rFonts w:asciiTheme="minorHAnsi" w:hAnsiTheme="minorHAnsi" w:cs="Dax"/>
          <w:sz w:val="20"/>
          <w:szCs w:val="20"/>
        </w:rPr>
        <w:t xml:space="preserve">8, </w:t>
      </w:r>
      <w:proofErr w:type="spellStart"/>
      <w:r w:rsidRPr="00AE4179">
        <w:rPr>
          <w:rFonts w:asciiTheme="minorHAnsi" w:hAnsiTheme="minorHAnsi" w:cs="Dax"/>
          <w:b/>
          <w:bCs/>
          <w:sz w:val="20"/>
          <w:szCs w:val="20"/>
        </w:rPr>
        <w:t>Wis</w:t>
      </w:r>
      <w:proofErr w:type="spellEnd"/>
      <w:r w:rsidRPr="00AE4179">
        <w:rPr>
          <w:rFonts w:asciiTheme="minorHAnsi" w:hAnsiTheme="minorHAnsi" w:cs="Dax"/>
          <w:b/>
          <w:bCs/>
          <w:sz w:val="20"/>
          <w:szCs w:val="20"/>
        </w:rPr>
        <w:t xml:space="preserve"> </w:t>
      </w:r>
      <w:r w:rsidRPr="00AE4179">
        <w:rPr>
          <w:rFonts w:asciiTheme="minorHAnsi" w:hAnsiTheme="minorHAnsi" w:cs="Dax"/>
          <w:sz w:val="20"/>
          <w:szCs w:val="20"/>
        </w:rPr>
        <w:t xml:space="preserve">12, </w:t>
      </w:r>
      <w:r w:rsidRPr="00AE4179">
        <w:rPr>
          <w:rFonts w:asciiTheme="minorHAnsi" w:hAnsiTheme="minorHAnsi" w:cs="Dax"/>
          <w:b/>
          <w:bCs/>
          <w:sz w:val="20"/>
          <w:szCs w:val="20"/>
        </w:rPr>
        <w:t xml:space="preserve">Cha </w:t>
      </w:r>
      <w:r w:rsidRPr="00AE4179">
        <w:rPr>
          <w:rFonts w:asciiTheme="minorHAnsi" w:hAnsiTheme="minorHAnsi" w:cs="Dax"/>
          <w:sz w:val="20"/>
          <w:szCs w:val="20"/>
        </w:rPr>
        <w:t xml:space="preserve">11 </w:t>
      </w:r>
    </w:p>
    <w:p w:rsidR="002A2EF8" w:rsidRPr="00AE4179" w:rsidRDefault="002A2EF8" w:rsidP="002A2EF8">
      <w:pPr>
        <w:pStyle w:val="Pa20"/>
        <w:spacing w:line="240" w:lineRule="auto"/>
        <w:ind w:left="180" w:hanging="180"/>
        <w:rPr>
          <w:rFonts w:asciiTheme="minorHAnsi" w:hAnsiTheme="minorHAnsi" w:cs="Dax"/>
          <w:sz w:val="20"/>
          <w:szCs w:val="20"/>
        </w:rPr>
      </w:pPr>
      <w:r w:rsidRPr="00AE4179">
        <w:rPr>
          <w:rFonts w:asciiTheme="minorHAnsi" w:hAnsiTheme="minorHAnsi" w:cs="Dax"/>
          <w:b/>
          <w:bCs/>
          <w:sz w:val="20"/>
          <w:szCs w:val="20"/>
        </w:rPr>
        <w:t xml:space="preserve">Base </w:t>
      </w:r>
      <w:proofErr w:type="spellStart"/>
      <w:r w:rsidRPr="00AE4179">
        <w:rPr>
          <w:rFonts w:asciiTheme="minorHAnsi" w:hAnsiTheme="minorHAnsi" w:cs="Dax"/>
          <w:b/>
          <w:bCs/>
          <w:sz w:val="20"/>
          <w:szCs w:val="20"/>
        </w:rPr>
        <w:t>Atk</w:t>
      </w:r>
      <w:proofErr w:type="spellEnd"/>
      <w:r w:rsidRPr="00AE4179">
        <w:rPr>
          <w:rFonts w:asciiTheme="minorHAnsi" w:hAnsiTheme="minorHAnsi" w:cs="Dax"/>
          <w:b/>
          <w:bCs/>
          <w:sz w:val="20"/>
          <w:szCs w:val="20"/>
        </w:rPr>
        <w:t xml:space="preserve"> </w:t>
      </w:r>
      <w:r w:rsidRPr="00AE4179">
        <w:rPr>
          <w:rFonts w:asciiTheme="minorHAnsi" w:hAnsiTheme="minorHAnsi" w:cs="Dax"/>
          <w:sz w:val="20"/>
          <w:szCs w:val="20"/>
        </w:rPr>
        <w:t xml:space="preserve">+8; </w:t>
      </w:r>
      <w:r w:rsidRPr="00AE4179">
        <w:rPr>
          <w:rFonts w:asciiTheme="minorHAnsi" w:hAnsiTheme="minorHAnsi" w:cs="Dax"/>
          <w:b/>
          <w:bCs/>
          <w:sz w:val="20"/>
          <w:szCs w:val="20"/>
        </w:rPr>
        <w:t xml:space="preserve">CMB </w:t>
      </w:r>
      <w:r w:rsidRPr="00AE4179">
        <w:rPr>
          <w:rFonts w:asciiTheme="minorHAnsi" w:hAnsiTheme="minorHAnsi" w:cs="Dax"/>
          <w:sz w:val="20"/>
          <w:szCs w:val="20"/>
        </w:rPr>
        <w:t xml:space="preserve">+14 (+16 sunder); </w:t>
      </w:r>
      <w:r w:rsidRPr="00AE4179">
        <w:rPr>
          <w:rFonts w:asciiTheme="minorHAnsi" w:hAnsiTheme="minorHAnsi" w:cs="Dax"/>
          <w:b/>
          <w:bCs/>
          <w:sz w:val="20"/>
          <w:szCs w:val="20"/>
        </w:rPr>
        <w:t xml:space="preserve">CMD </w:t>
      </w:r>
      <w:r w:rsidRPr="00AE4179">
        <w:rPr>
          <w:rFonts w:asciiTheme="minorHAnsi" w:hAnsiTheme="minorHAnsi" w:cs="Dax"/>
          <w:sz w:val="20"/>
          <w:szCs w:val="20"/>
        </w:rPr>
        <w:t xml:space="preserve">24 (26 vs. sunder) </w:t>
      </w:r>
    </w:p>
    <w:p w:rsidR="002A2EF8" w:rsidRPr="00AE4179" w:rsidRDefault="002A2EF8" w:rsidP="002A2EF8">
      <w:pPr>
        <w:pStyle w:val="Pa20"/>
        <w:spacing w:line="240" w:lineRule="auto"/>
        <w:ind w:left="180" w:hanging="180"/>
        <w:rPr>
          <w:rFonts w:asciiTheme="minorHAnsi" w:hAnsiTheme="minorHAnsi" w:cs="Dax"/>
          <w:sz w:val="20"/>
          <w:szCs w:val="20"/>
        </w:rPr>
      </w:pPr>
      <w:r w:rsidRPr="00AE4179">
        <w:rPr>
          <w:rFonts w:asciiTheme="minorHAnsi" w:hAnsiTheme="minorHAnsi" w:cs="Dax"/>
          <w:b/>
          <w:bCs/>
          <w:sz w:val="20"/>
          <w:szCs w:val="20"/>
        </w:rPr>
        <w:t xml:space="preserve">Feats </w:t>
      </w:r>
      <w:r w:rsidRPr="00AE4179">
        <w:rPr>
          <w:rFonts w:asciiTheme="minorHAnsi" w:hAnsiTheme="minorHAnsi" w:cs="Dax"/>
          <w:sz w:val="20"/>
          <w:szCs w:val="20"/>
        </w:rPr>
        <w:t xml:space="preserve">Improved Sunder, Iron Will, Power Attack, Throw </w:t>
      </w:r>
      <w:proofErr w:type="spellStart"/>
      <w:r w:rsidRPr="00AE4179">
        <w:rPr>
          <w:rFonts w:asciiTheme="minorHAnsi" w:hAnsiTheme="minorHAnsi" w:cs="Dax"/>
          <w:sz w:val="20"/>
          <w:szCs w:val="20"/>
        </w:rPr>
        <w:t>Anything</w:t>
      </w:r>
      <w:r w:rsidRPr="00AE4179">
        <w:rPr>
          <w:rStyle w:val="A14"/>
          <w:rFonts w:asciiTheme="minorHAnsi" w:hAnsiTheme="minorHAnsi"/>
          <w:sz w:val="20"/>
          <w:szCs w:val="20"/>
          <w:vertAlign w:val="superscript"/>
        </w:rPr>
        <w:t>B</w:t>
      </w:r>
      <w:proofErr w:type="spellEnd"/>
      <w:r w:rsidRPr="00AE4179">
        <w:rPr>
          <w:rFonts w:asciiTheme="minorHAnsi" w:hAnsiTheme="minorHAnsi" w:cs="Dax"/>
          <w:sz w:val="20"/>
          <w:szCs w:val="20"/>
        </w:rPr>
        <w:t xml:space="preserve">, Vital Strike </w:t>
      </w:r>
    </w:p>
    <w:p w:rsidR="002A2EF8" w:rsidRPr="00AE4179" w:rsidRDefault="002A2EF8" w:rsidP="002A2EF8">
      <w:pPr>
        <w:pStyle w:val="Pa20"/>
        <w:spacing w:line="240" w:lineRule="auto"/>
        <w:ind w:left="180" w:hanging="180"/>
        <w:rPr>
          <w:rFonts w:asciiTheme="minorHAnsi" w:hAnsiTheme="minorHAnsi" w:cs="Dax"/>
          <w:sz w:val="20"/>
          <w:szCs w:val="20"/>
        </w:rPr>
      </w:pPr>
      <w:r w:rsidRPr="00AE4179">
        <w:rPr>
          <w:rFonts w:asciiTheme="minorHAnsi" w:hAnsiTheme="minorHAnsi" w:cs="Dax"/>
          <w:b/>
          <w:bCs/>
          <w:sz w:val="20"/>
          <w:szCs w:val="20"/>
        </w:rPr>
        <w:t xml:space="preserve">Skills </w:t>
      </w:r>
      <w:r w:rsidRPr="00AE4179">
        <w:rPr>
          <w:rFonts w:asciiTheme="minorHAnsi" w:hAnsiTheme="minorHAnsi" w:cs="Dax"/>
          <w:sz w:val="20"/>
          <w:szCs w:val="20"/>
        </w:rPr>
        <w:t>Acrobatics +10</w:t>
      </w:r>
      <w:r w:rsidR="00AE4179" w:rsidRPr="00AE4179">
        <w:rPr>
          <w:rFonts w:asciiTheme="minorHAnsi" w:hAnsiTheme="minorHAnsi" w:cs="Dax"/>
          <w:sz w:val="20"/>
          <w:szCs w:val="20"/>
        </w:rPr>
        <w:t xml:space="preserve"> </w:t>
      </w:r>
      <w:r w:rsidR="00AE4179" w:rsidRPr="00AE4179">
        <w:rPr>
          <w:rFonts w:asciiTheme="minorHAnsi" w:hAnsiTheme="minorHAnsi" w:cs="Dax"/>
          <w:color w:val="C0504D" w:themeColor="accent2"/>
          <w:sz w:val="20"/>
          <w:szCs w:val="20"/>
        </w:rPr>
        <w:t>[+8]</w:t>
      </w:r>
      <w:r w:rsidRPr="00AE4179">
        <w:rPr>
          <w:rFonts w:asciiTheme="minorHAnsi" w:hAnsiTheme="minorHAnsi" w:cs="Dax"/>
          <w:sz w:val="20"/>
          <w:szCs w:val="20"/>
        </w:rPr>
        <w:t xml:space="preserve"> (+14</w:t>
      </w:r>
      <w:r w:rsidR="00AE4179" w:rsidRPr="00AE4179">
        <w:rPr>
          <w:rFonts w:asciiTheme="minorHAnsi" w:hAnsiTheme="minorHAnsi" w:cs="Dax"/>
          <w:sz w:val="20"/>
          <w:szCs w:val="20"/>
        </w:rPr>
        <w:t xml:space="preserve"> </w:t>
      </w:r>
      <w:r w:rsidR="00AE4179" w:rsidRPr="00AE4179">
        <w:rPr>
          <w:rFonts w:asciiTheme="minorHAnsi" w:hAnsiTheme="minorHAnsi" w:cs="Dax"/>
          <w:color w:val="C0504D" w:themeColor="accent2"/>
          <w:sz w:val="20"/>
          <w:szCs w:val="20"/>
        </w:rPr>
        <w:t>[+12]</w:t>
      </w:r>
      <w:r w:rsidRPr="00AE4179">
        <w:rPr>
          <w:rFonts w:asciiTheme="minorHAnsi" w:hAnsiTheme="minorHAnsi" w:cs="Dax"/>
          <w:sz w:val="20"/>
          <w:szCs w:val="20"/>
        </w:rPr>
        <w:t xml:space="preserve"> when jumping), Appraise +7</w:t>
      </w:r>
      <w:r w:rsidR="00AE4179" w:rsidRPr="00AE4179">
        <w:rPr>
          <w:rFonts w:asciiTheme="minorHAnsi" w:hAnsiTheme="minorHAnsi" w:cs="Dax"/>
          <w:sz w:val="20"/>
          <w:szCs w:val="20"/>
        </w:rPr>
        <w:t xml:space="preserve"> </w:t>
      </w:r>
      <w:r w:rsidR="00AE4179" w:rsidRPr="00AE4179">
        <w:rPr>
          <w:rFonts w:asciiTheme="minorHAnsi" w:hAnsiTheme="minorHAnsi" w:cs="Dax"/>
          <w:color w:val="C0504D" w:themeColor="accent2"/>
          <w:sz w:val="20"/>
          <w:szCs w:val="20"/>
        </w:rPr>
        <w:t>[+5]</w:t>
      </w:r>
      <w:r w:rsidRPr="00AE4179">
        <w:rPr>
          <w:rFonts w:asciiTheme="minorHAnsi" w:hAnsiTheme="minorHAnsi" w:cs="Dax"/>
          <w:sz w:val="20"/>
          <w:szCs w:val="20"/>
        </w:rPr>
        <w:t>, Climb +17</w:t>
      </w:r>
      <w:r w:rsidR="00AE4179" w:rsidRPr="00AE4179">
        <w:rPr>
          <w:rFonts w:asciiTheme="minorHAnsi" w:hAnsiTheme="minorHAnsi" w:cs="Dax"/>
          <w:sz w:val="20"/>
          <w:szCs w:val="20"/>
        </w:rPr>
        <w:t xml:space="preserve"> </w:t>
      </w:r>
      <w:r w:rsidR="00AE4179" w:rsidRPr="00AE4179">
        <w:rPr>
          <w:rFonts w:asciiTheme="minorHAnsi" w:hAnsiTheme="minorHAnsi" w:cs="Dax"/>
          <w:color w:val="C0504D" w:themeColor="accent2"/>
          <w:sz w:val="20"/>
          <w:szCs w:val="20"/>
        </w:rPr>
        <w:t>[+15]</w:t>
      </w:r>
      <w:r w:rsidRPr="00AE4179">
        <w:rPr>
          <w:rFonts w:asciiTheme="minorHAnsi" w:hAnsiTheme="minorHAnsi" w:cs="Dax"/>
          <w:sz w:val="20"/>
          <w:szCs w:val="20"/>
        </w:rPr>
        <w:t>, Disable Device +13</w:t>
      </w:r>
      <w:r w:rsidR="00AE4179" w:rsidRPr="00AE4179">
        <w:rPr>
          <w:rFonts w:asciiTheme="minorHAnsi" w:hAnsiTheme="minorHAnsi" w:cs="Dax"/>
          <w:sz w:val="20"/>
          <w:szCs w:val="20"/>
        </w:rPr>
        <w:t xml:space="preserve"> </w:t>
      </w:r>
      <w:r w:rsidR="00AE4179" w:rsidRPr="00AE4179">
        <w:rPr>
          <w:rFonts w:asciiTheme="minorHAnsi" w:hAnsiTheme="minorHAnsi" w:cs="Dax"/>
          <w:color w:val="C0504D" w:themeColor="accent2"/>
          <w:sz w:val="20"/>
          <w:szCs w:val="20"/>
        </w:rPr>
        <w:t>[+11]</w:t>
      </w:r>
      <w:r w:rsidRPr="00AE4179">
        <w:rPr>
          <w:rFonts w:asciiTheme="minorHAnsi" w:hAnsiTheme="minorHAnsi" w:cs="Dax"/>
          <w:sz w:val="20"/>
          <w:szCs w:val="20"/>
        </w:rPr>
        <w:t>, Perception +16</w:t>
      </w:r>
      <w:r w:rsidR="00AE4179" w:rsidRPr="00AE4179">
        <w:rPr>
          <w:rFonts w:asciiTheme="minorHAnsi" w:hAnsiTheme="minorHAnsi" w:cs="Dax"/>
          <w:sz w:val="20"/>
          <w:szCs w:val="20"/>
        </w:rPr>
        <w:t xml:space="preserve"> </w:t>
      </w:r>
      <w:r w:rsidR="00AE4179" w:rsidRPr="00AE4179">
        <w:rPr>
          <w:rFonts w:asciiTheme="minorHAnsi" w:hAnsiTheme="minorHAnsi" w:cs="Dax"/>
          <w:color w:val="C0504D" w:themeColor="accent2"/>
          <w:sz w:val="20"/>
          <w:szCs w:val="20"/>
        </w:rPr>
        <w:t>[+14]</w:t>
      </w:r>
      <w:r w:rsidRPr="00AE4179">
        <w:rPr>
          <w:rFonts w:asciiTheme="minorHAnsi" w:hAnsiTheme="minorHAnsi" w:cs="Dax"/>
          <w:sz w:val="20"/>
          <w:szCs w:val="20"/>
        </w:rPr>
        <w:t xml:space="preserve">; </w:t>
      </w:r>
      <w:r w:rsidRPr="00AE4179">
        <w:rPr>
          <w:rFonts w:asciiTheme="minorHAnsi" w:hAnsiTheme="minorHAnsi" w:cs="Dax"/>
          <w:b/>
          <w:bCs/>
          <w:sz w:val="20"/>
          <w:szCs w:val="20"/>
        </w:rPr>
        <w:t xml:space="preserve">Racial Modifiers </w:t>
      </w:r>
      <w:r w:rsidRPr="00AE4179">
        <w:rPr>
          <w:rFonts w:asciiTheme="minorHAnsi" w:hAnsiTheme="minorHAnsi" w:cs="Dax"/>
          <w:sz w:val="20"/>
          <w:szCs w:val="20"/>
        </w:rPr>
        <w:t xml:space="preserve">+4 Perception </w:t>
      </w:r>
    </w:p>
    <w:p w:rsidR="002A2EF8" w:rsidRPr="00AE4179" w:rsidRDefault="002A2EF8" w:rsidP="002A2EF8">
      <w:pPr>
        <w:pStyle w:val="Pa20"/>
        <w:spacing w:line="240" w:lineRule="auto"/>
        <w:ind w:left="180" w:hanging="180"/>
        <w:rPr>
          <w:rFonts w:asciiTheme="minorHAnsi" w:hAnsiTheme="minorHAnsi" w:cs="Dax"/>
          <w:sz w:val="20"/>
          <w:szCs w:val="20"/>
        </w:rPr>
      </w:pPr>
      <w:r w:rsidRPr="00AE4179">
        <w:rPr>
          <w:rFonts w:asciiTheme="minorHAnsi" w:hAnsiTheme="minorHAnsi" w:cs="Dax"/>
          <w:b/>
          <w:bCs/>
          <w:sz w:val="20"/>
          <w:szCs w:val="20"/>
        </w:rPr>
        <w:t xml:space="preserve">Languages </w:t>
      </w:r>
      <w:r w:rsidRPr="00AE4179">
        <w:rPr>
          <w:rFonts w:asciiTheme="minorHAnsi" w:hAnsiTheme="minorHAnsi" w:cs="Dax"/>
          <w:sz w:val="20"/>
          <w:szCs w:val="20"/>
        </w:rPr>
        <w:t xml:space="preserve">Abyssal, Celestial, Draconic; telepathy 100 ft. </w:t>
      </w:r>
    </w:p>
    <w:p w:rsidR="002A2EF8" w:rsidRPr="00AE4179" w:rsidRDefault="002A2EF8" w:rsidP="002A2EF8">
      <w:pPr>
        <w:pStyle w:val="Pa20"/>
        <w:spacing w:line="240" w:lineRule="auto"/>
        <w:ind w:left="180" w:hanging="180"/>
        <w:rPr>
          <w:rFonts w:asciiTheme="minorHAnsi" w:hAnsiTheme="minorHAnsi" w:cs="Dax"/>
          <w:sz w:val="20"/>
          <w:szCs w:val="20"/>
        </w:rPr>
      </w:pPr>
      <w:r w:rsidRPr="00AE4179">
        <w:rPr>
          <w:rFonts w:asciiTheme="minorHAnsi" w:hAnsiTheme="minorHAnsi" w:cs="Dax"/>
          <w:b/>
          <w:bCs/>
          <w:sz w:val="20"/>
          <w:szCs w:val="20"/>
        </w:rPr>
        <w:t xml:space="preserve">SQ </w:t>
      </w:r>
      <w:r w:rsidRPr="00AE4179">
        <w:rPr>
          <w:rFonts w:asciiTheme="minorHAnsi" w:hAnsiTheme="minorHAnsi" w:cs="Dax"/>
          <w:sz w:val="20"/>
          <w:szCs w:val="20"/>
        </w:rPr>
        <w:t xml:space="preserve">fast movement </w:t>
      </w:r>
    </w:p>
    <w:p w:rsidR="002A2EF8" w:rsidRPr="00AE4179" w:rsidRDefault="002A2EF8" w:rsidP="002A2EF8">
      <w:pPr>
        <w:pStyle w:val="Pa21"/>
        <w:pBdr>
          <w:top w:val="single" w:sz="4" w:space="1" w:color="auto"/>
          <w:bottom w:val="single" w:sz="4" w:space="1" w:color="auto"/>
        </w:pBdr>
        <w:spacing w:line="240" w:lineRule="auto"/>
        <w:ind w:left="180" w:hanging="180"/>
        <w:rPr>
          <w:rFonts w:asciiTheme="minorHAnsi" w:hAnsiTheme="minorHAnsi" w:cs="Dax"/>
          <w:sz w:val="20"/>
          <w:szCs w:val="20"/>
        </w:rPr>
      </w:pPr>
      <w:r w:rsidRPr="00AE4179">
        <w:rPr>
          <w:rFonts w:asciiTheme="minorHAnsi" w:hAnsiTheme="minorHAnsi" w:cs="Dax"/>
          <w:b/>
          <w:bCs/>
          <w:sz w:val="20"/>
          <w:szCs w:val="20"/>
        </w:rPr>
        <w:t xml:space="preserve">SPECIAL ABILITIES </w:t>
      </w:r>
    </w:p>
    <w:p w:rsidR="002A2EF8" w:rsidRPr="00AE4179" w:rsidRDefault="002A2EF8" w:rsidP="002A2EF8">
      <w:pPr>
        <w:pStyle w:val="Pa20"/>
        <w:spacing w:line="240" w:lineRule="auto"/>
        <w:ind w:left="180" w:hanging="180"/>
        <w:rPr>
          <w:rFonts w:asciiTheme="minorHAnsi" w:hAnsiTheme="minorHAnsi" w:cs="Dax"/>
          <w:sz w:val="20"/>
          <w:szCs w:val="20"/>
        </w:rPr>
      </w:pPr>
      <w:r w:rsidRPr="00AE4179">
        <w:rPr>
          <w:rFonts w:asciiTheme="minorHAnsi" w:hAnsiTheme="minorHAnsi" w:cs="Dax"/>
          <w:b/>
          <w:bCs/>
          <w:sz w:val="20"/>
          <w:szCs w:val="20"/>
        </w:rPr>
        <w:t xml:space="preserve">Destructive Attacks (Ex) </w:t>
      </w:r>
      <w:r w:rsidRPr="00AE4179">
        <w:rPr>
          <w:rFonts w:asciiTheme="minorHAnsi" w:hAnsiTheme="minorHAnsi" w:cs="Dax"/>
          <w:sz w:val="20"/>
          <w:szCs w:val="20"/>
        </w:rPr>
        <w:t xml:space="preserve">An </w:t>
      </w:r>
      <w:proofErr w:type="spellStart"/>
      <w:r w:rsidRPr="00AE4179">
        <w:rPr>
          <w:rFonts w:asciiTheme="minorHAnsi" w:hAnsiTheme="minorHAnsi" w:cs="Dax"/>
          <w:sz w:val="20"/>
          <w:szCs w:val="20"/>
        </w:rPr>
        <w:t>abrikandilu’s</w:t>
      </w:r>
      <w:proofErr w:type="spellEnd"/>
      <w:r w:rsidRPr="00AE4179">
        <w:rPr>
          <w:rFonts w:asciiTheme="minorHAnsi" w:hAnsiTheme="minorHAnsi" w:cs="Dax"/>
          <w:sz w:val="20"/>
          <w:szCs w:val="20"/>
        </w:rPr>
        <w:t xml:space="preserve"> natural attacks can threaten and confirm critical hits against objects. In addition, they gain a +5 racial bonus on Strength checks made to break or destroy objects. </w:t>
      </w:r>
    </w:p>
    <w:p w:rsidR="002A2EF8" w:rsidRPr="00AE4179" w:rsidRDefault="002A2EF8" w:rsidP="002A2EF8">
      <w:pPr>
        <w:pStyle w:val="Default"/>
        <w:rPr>
          <w:rFonts w:asciiTheme="minorHAnsi" w:hAnsiTheme="minorHAnsi"/>
          <w:sz w:val="20"/>
          <w:szCs w:val="20"/>
        </w:rPr>
      </w:pPr>
      <w:r w:rsidRPr="00AE4179">
        <w:rPr>
          <w:rFonts w:asciiTheme="minorHAnsi" w:hAnsiTheme="minorHAnsi"/>
          <w:b/>
          <w:bCs/>
          <w:sz w:val="20"/>
          <w:szCs w:val="20"/>
        </w:rPr>
        <w:t xml:space="preserve">Mutilation (Su) </w:t>
      </w:r>
      <w:r w:rsidRPr="00AE4179">
        <w:rPr>
          <w:rFonts w:asciiTheme="minorHAnsi" w:hAnsiTheme="minorHAnsi"/>
          <w:sz w:val="20"/>
          <w:szCs w:val="20"/>
        </w:rPr>
        <w:t xml:space="preserve">An </w:t>
      </w:r>
      <w:proofErr w:type="spellStart"/>
      <w:r w:rsidRPr="00AE4179">
        <w:rPr>
          <w:rFonts w:asciiTheme="minorHAnsi" w:hAnsiTheme="minorHAnsi"/>
          <w:sz w:val="20"/>
          <w:szCs w:val="20"/>
        </w:rPr>
        <w:t>abrikandilu’s</w:t>
      </w:r>
      <w:proofErr w:type="spellEnd"/>
      <w:r w:rsidRPr="00AE4179">
        <w:rPr>
          <w:rFonts w:asciiTheme="minorHAnsi" w:hAnsiTheme="minorHAnsi"/>
          <w:sz w:val="20"/>
          <w:szCs w:val="20"/>
        </w:rPr>
        <w:t xml:space="preserve"> bite causes hideous, ugly wounds that not only mar beauty but supernaturally </w:t>
      </w:r>
    </w:p>
    <w:p w:rsidR="002A2EF8" w:rsidRPr="00AE4179" w:rsidRDefault="002A2EF8" w:rsidP="002A2EF8">
      <w:pPr>
        <w:pStyle w:val="Pa20"/>
        <w:spacing w:line="240" w:lineRule="auto"/>
        <w:ind w:left="180"/>
        <w:rPr>
          <w:rFonts w:asciiTheme="minorHAnsi" w:hAnsiTheme="minorHAnsi"/>
          <w:sz w:val="20"/>
          <w:szCs w:val="20"/>
        </w:rPr>
      </w:pPr>
      <w:proofErr w:type="gramStart"/>
      <w:r w:rsidRPr="00AE4179">
        <w:rPr>
          <w:rFonts w:asciiTheme="minorHAnsi" w:hAnsiTheme="minorHAnsi"/>
          <w:sz w:val="20"/>
          <w:szCs w:val="20"/>
        </w:rPr>
        <w:t>diminish</w:t>
      </w:r>
      <w:proofErr w:type="gramEnd"/>
      <w:r w:rsidRPr="00AE4179">
        <w:rPr>
          <w:rFonts w:asciiTheme="minorHAnsi" w:hAnsiTheme="minorHAnsi"/>
          <w:sz w:val="20"/>
          <w:szCs w:val="20"/>
        </w:rPr>
        <w:t xml:space="preserve"> a creature’s sense of self-worth. A creature bitten by an </w:t>
      </w:r>
      <w:proofErr w:type="spellStart"/>
      <w:r w:rsidRPr="00AE4179">
        <w:rPr>
          <w:rFonts w:asciiTheme="minorHAnsi" w:hAnsiTheme="minorHAnsi"/>
          <w:sz w:val="20"/>
          <w:szCs w:val="20"/>
        </w:rPr>
        <w:t>abrikandilu</w:t>
      </w:r>
      <w:proofErr w:type="spellEnd"/>
      <w:r w:rsidRPr="00AE4179">
        <w:rPr>
          <w:rFonts w:asciiTheme="minorHAnsi" w:hAnsiTheme="minorHAnsi"/>
          <w:sz w:val="20"/>
          <w:szCs w:val="20"/>
        </w:rPr>
        <w:t xml:space="preserve"> must succeed at a DC 15 Fortitude save or gain a –1 penalty on all Charisma-based checks. This penalty can stack as high as a –5 penalty with multiple bites and failed saves. This lasts even after the wounds are healed; the penalty decreases by 1 point every 24 hours. This is a curse effect. The save DC is Constitution-based. </w:t>
      </w:r>
    </w:p>
    <w:p w:rsidR="002A2EF8" w:rsidRDefault="002A2EF8" w:rsidP="002A2EF8">
      <w:pPr>
        <w:autoSpaceDE w:val="0"/>
        <w:autoSpaceDN w:val="0"/>
        <w:adjustRightInd w:val="0"/>
        <w:spacing w:after="0" w:line="240" w:lineRule="auto"/>
        <w:ind w:left="180" w:hanging="180"/>
        <w:rPr>
          <w:rFonts w:cs="Dax"/>
          <w:sz w:val="20"/>
          <w:szCs w:val="20"/>
        </w:rPr>
      </w:pPr>
      <w:r w:rsidRPr="00AE4179">
        <w:rPr>
          <w:rFonts w:cs="Dax"/>
          <w:b/>
          <w:bCs/>
          <w:sz w:val="20"/>
          <w:szCs w:val="20"/>
        </w:rPr>
        <w:t xml:space="preserve">Hatred of Mirrors (Ex) </w:t>
      </w:r>
      <w:r w:rsidRPr="00AE4179">
        <w:rPr>
          <w:rFonts w:cs="Dax"/>
          <w:sz w:val="20"/>
          <w:szCs w:val="20"/>
        </w:rPr>
        <w:t xml:space="preserve">An </w:t>
      </w:r>
      <w:proofErr w:type="spellStart"/>
      <w:r w:rsidRPr="00AE4179">
        <w:rPr>
          <w:rFonts w:cs="Dax"/>
          <w:sz w:val="20"/>
          <w:szCs w:val="20"/>
        </w:rPr>
        <w:t>abrikandilu</w:t>
      </w:r>
      <w:proofErr w:type="spellEnd"/>
      <w:r w:rsidRPr="00AE4179">
        <w:rPr>
          <w:rFonts w:cs="Dax"/>
          <w:sz w:val="20"/>
          <w:szCs w:val="20"/>
        </w:rPr>
        <w:t xml:space="preserve"> loathes the sight of its own reflection. Using a mirror grants a +5 bonus on Intimidate checks against an </w:t>
      </w:r>
      <w:proofErr w:type="spellStart"/>
      <w:r w:rsidRPr="00AE4179">
        <w:rPr>
          <w:rFonts w:cs="Dax"/>
          <w:sz w:val="20"/>
          <w:szCs w:val="20"/>
        </w:rPr>
        <w:t>abrikandilu</w:t>
      </w:r>
      <w:proofErr w:type="spellEnd"/>
      <w:r w:rsidRPr="00AE4179">
        <w:rPr>
          <w:rFonts w:cs="Dax"/>
          <w:sz w:val="20"/>
          <w:szCs w:val="20"/>
        </w:rPr>
        <w:t xml:space="preserve">. An </w:t>
      </w:r>
      <w:proofErr w:type="spellStart"/>
      <w:r w:rsidRPr="00AE4179">
        <w:rPr>
          <w:rFonts w:cs="Dax"/>
          <w:sz w:val="20"/>
          <w:szCs w:val="20"/>
        </w:rPr>
        <w:t>abrikandilu</w:t>
      </w:r>
      <w:proofErr w:type="spellEnd"/>
      <w:r w:rsidRPr="00AE4179">
        <w:rPr>
          <w:rFonts w:cs="Dax"/>
          <w:sz w:val="20"/>
          <w:szCs w:val="20"/>
        </w:rPr>
        <w:t xml:space="preserve"> adjacent to a mirror or attacked by a mirror-carrying creature (at the GM’s discretion, some shields could be considered mirrors) must attempt a DC 15 Will save at the start of its turn. If it fails, it must focus all of its actions that round on attempts to destroy the mirror.</w:t>
      </w:r>
    </w:p>
    <w:p w:rsidR="00337FF9" w:rsidRPr="00AE4179" w:rsidRDefault="00337FF9" w:rsidP="00337FF9">
      <w:pPr>
        <w:pStyle w:val="Pa19"/>
        <w:shd w:val="clear" w:color="auto" w:fill="000000" w:themeFill="text1"/>
        <w:spacing w:line="240" w:lineRule="auto"/>
        <w:rPr>
          <w:rFonts w:asciiTheme="minorHAnsi" w:hAnsiTheme="minorHAnsi"/>
          <w:sz w:val="20"/>
          <w:szCs w:val="20"/>
        </w:rPr>
      </w:pPr>
      <w:r>
        <w:rPr>
          <w:rFonts w:asciiTheme="minorHAnsi" w:hAnsiTheme="minorHAnsi"/>
          <w:b/>
          <w:bCs/>
          <w:sz w:val="20"/>
          <w:szCs w:val="20"/>
        </w:rPr>
        <w:lastRenderedPageBreak/>
        <w:t xml:space="preserve">ADVANCED </w:t>
      </w:r>
      <w:r w:rsidRPr="00AE4179">
        <w:rPr>
          <w:rFonts w:asciiTheme="minorHAnsi" w:hAnsiTheme="minorHAnsi"/>
          <w:b/>
          <w:bCs/>
          <w:sz w:val="20"/>
          <w:szCs w:val="20"/>
        </w:rPr>
        <w:t xml:space="preserve">ABRIKANDILU BERSERKERS (2) </w:t>
      </w:r>
      <w:r w:rsidRPr="00AE4179">
        <w:rPr>
          <w:rFonts w:asciiTheme="minorHAnsi" w:hAnsiTheme="minorHAnsi"/>
          <w:b/>
          <w:bCs/>
          <w:sz w:val="20"/>
          <w:szCs w:val="20"/>
        </w:rPr>
        <w:tab/>
      </w:r>
      <w:r w:rsidRPr="00AE4179">
        <w:rPr>
          <w:rFonts w:asciiTheme="minorHAnsi" w:hAnsiTheme="minorHAnsi"/>
          <w:b/>
          <w:bCs/>
          <w:sz w:val="20"/>
          <w:szCs w:val="20"/>
        </w:rPr>
        <w:tab/>
      </w:r>
      <w:r w:rsidRPr="00AE4179">
        <w:rPr>
          <w:rFonts w:asciiTheme="minorHAnsi" w:hAnsiTheme="minorHAnsi"/>
          <w:b/>
          <w:bCs/>
          <w:sz w:val="20"/>
          <w:szCs w:val="20"/>
        </w:rPr>
        <w:tab/>
      </w:r>
      <w:r w:rsidRPr="00AE4179">
        <w:rPr>
          <w:rFonts w:asciiTheme="minorHAnsi" w:hAnsiTheme="minorHAnsi"/>
          <w:b/>
          <w:bCs/>
          <w:sz w:val="20"/>
          <w:szCs w:val="20"/>
        </w:rPr>
        <w:tab/>
      </w:r>
      <w:r>
        <w:rPr>
          <w:rFonts w:asciiTheme="minorHAnsi" w:hAnsiTheme="minorHAnsi"/>
          <w:b/>
          <w:bCs/>
          <w:sz w:val="20"/>
          <w:szCs w:val="20"/>
        </w:rPr>
        <w:tab/>
      </w:r>
      <w:r>
        <w:rPr>
          <w:rFonts w:asciiTheme="minorHAnsi" w:hAnsiTheme="minorHAnsi"/>
          <w:b/>
          <w:bCs/>
          <w:sz w:val="20"/>
          <w:szCs w:val="20"/>
        </w:rPr>
        <w:tab/>
      </w:r>
      <w:r>
        <w:rPr>
          <w:rFonts w:asciiTheme="minorHAnsi" w:hAnsiTheme="minorHAnsi"/>
          <w:b/>
          <w:bCs/>
          <w:sz w:val="20"/>
          <w:szCs w:val="20"/>
        </w:rPr>
        <w:tab/>
      </w:r>
      <w:r>
        <w:rPr>
          <w:rFonts w:asciiTheme="minorHAnsi" w:hAnsiTheme="minorHAnsi"/>
          <w:b/>
          <w:bCs/>
          <w:sz w:val="20"/>
          <w:szCs w:val="20"/>
        </w:rPr>
        <w:tab/>
      </w:r>
      <w:r w:rsidRPr="00AE4179">
        <w:rPr>
          <w:rFonts w:asciiTheme="minorHAnsi" w:hAnsiTheme="minorHAnsi"/>
          <w:b/>
          <w:bCs/>
          <w:sz w:val="20"/>
          <w:szCs w:val="20"/>
        </w:rPr>
        <w:t xml:space="preserve">CR 6 </w:t>
      </w:r>
    </w:p>
    <w:p w:rsidR="00337FF9" w:rsidRPr="00AE4179" w:rsidRDefault="00337FF9" w:rsidP="00337FF9">
      <w:pPr>
        <w:pStyle w:val="Pa20"/>
        <w:spacing w:line="240" w:lineRule="auto"/>
        <w:ind w:left="180" w:hanging="180"/>
        <w:rPr>
          <w:rFonts w:asciiTheme="minorHAnsi" w:hAnsiTheme="minorHAnsi" w:cs="Dax"/>
          <w:sz w:val="20"/>
          <w:szCs w:val="20"/>
        </w:rPr>
      </w:pPr>
      <w:proofErr w:type="spellStart"/>
      <w:r w:rsidRPr="00AE4179">
        <w:rPr>
          <w:rFonts w:asciiTheme="minorHAnsi" w:hAnsiTheme="minorHAnsi" w:cs="Dax"/>
          <w:sz w:val="20"/>
          <w:szCs w:val="20"/>
        </w:rPr>
        <w:t>Abrikandilu</w:t>
      </w:r>
      <w:proofErr w:type="spellEnd"/>
      <w:r w:rsidRPr="00AE4179">
        <w:rPr>
          <w:rFonts w:asciiTheme="minorHAnsi" w:hAnsiTheme="minorHAnsi" w:cs="Dax"/>
          <w:sz w:val="20"/>
          <w:szCs w:val="20"/>
        </w:rPr>
        <w:t xml:space="preserve"> barbarian 3 (</w:t>
      </w:r>
      <w:r w:rsidRPr="00AE4179">
        <w:rPr>
          <w:rFonts w:asciiTheme="minorHAnsi" w:hAnsiTheme="minorHAnsi" w:cs="Dax"/>
          <w:i/>
          <w:iCs/>
          <w:sz w:val="20"/>
          <w:szCs w:val="20"/>
        </w:rPr>
        <w:t xml:space="preserve">Pathfinder Campaign Setting: </w:t>
      </w:r>
      <w:proofErr w:type="gramStart"/>
      <w:r w:rsidRPr="00AE4179">
        <w:rPr>
          <w:rFonts w:asciiTheme="minorHAnsi" w:hAnsiTheme="minorHAnsi" w:cs="Dax"/>
          <w:i/>
          <w:iCs/>
          <w:sz w:val="20"/>
          <w:szCs w:val="20"/>
        </w:rPr>
        <w:t>The</w:t>
      </w:r>
      <w:proofErr w:type="gramEnd"/>
      <w:r w:rsidRPr="00AE4179">
        <w:rPr>
          <w:rFonts w:asciiTheme="minorHAnsi" w:hAnsiTheme="minorHAnsi" w:cs="Dax"/>
          <w:i/>
          <w:iCs/>
          <w:sz w:val="20"/>
          <w:szCs w:val="20"/>
        </w:rPr>
        <w:t xml:space="preserve"> </w:t>
      </w:r>
      <w:proofErr w:type="spellStart"/>
      <w:r w:rsidRPr="00AE4179">
        <w:rPr>
          <w:rFonts w:asciiTheme="minorHAnsi" w:hAnsiTheme="minorHAnsi" w:cs="Dax"/>
          <w:i/>
          <w:iCs/>
          <w:sz w:val="20"/>
          <w:szCs w:val="20"/>
        </w:rPr>
        <w:t>Worldwound</w:t>
      </w:r>
      <w:proofErr w:type="spellEnd"/>
      <w:r w:rsidRPr="00AE4179">
        <w:rPr>
          <w:rFonts w:asciiTheme="minorHAnsi" w:hAnsiTheme="minorHAnsi" w:cs="Dax"/>
          <w:i/>
          <w:iCs/>
          <w:sz w:val="20"/>
          <w:szCs w:val="20"/>
        </w:rPr>
        <w:t xml:space="preserve"> </w:t>
      </w:r>
      <w:r w:rsidRPr="00AE4179">
        <w:rPr>
          <w:rFonts w:asciiTheme="minorHAnsi" w:hAnsiTheme="minorHAnsi" w:cs="Dax"/>
          <w:sz w:val="20"/>
          <w:szCs w:val="20"/>
        </w:rPr>
        <w:t xml:space="preserve">42) </w:t>
      </w:r>
    </w:p>
    <w:p w:rsidR="00337FF9" w:rsidRPr="00AE4179" w:rsidRDefault="00337FF9" w:rsidP="00337FF9">
      <w:pPr>
        <w:pStyle w:val="Pa20"/>
        <w:spacing w:line="240" w:lineRule="auto"/>
        <w:ind w:left="180" w:hanging="180"/>
        <w:rPr>
          <w:rFonts w:asciiTheme="minorHAnsi" w:hAnsiTheme="minorHAnsi" w:cs="Dax"/>
          <w:color w:val="C0504D" w:themeColor="accent2"/>
          <w:sz w:val="20"/>
          <w:szCs w:val="20"/>
        </w:rPr>
      </w:pPr>
      <w:r w:rsidRPr="00AE4179">
        <w:rPr>
          <w:rFonts w:asciiTheme="minorHAnsi" w:hAnsiTheme="minorHAnsi" w:cs="Dax"/>
          <w:color w:val="C0504D" w:themeColor="accent2"/>
          <w:sz w:val="20"/>
          <w:szCs w:val="20"/>
        </w:rPr>
        <w:t>[Red = 4 PCs, for the first 3 rounds]</w:t>
      </w:r>
    </w:p>
    <w:p w:rsidR="00337FF9" w:rsidRPr="00AE4179" w:rsidRDefault="00337FF9" w:rsidP="00337FF9">
      <w:pPr>
        <w:pStyle w:val="Pa20"/>
        <w:spacing w:line="240" w:lineRule="auto"/>
        <w:ind w:left="180" w:hanging="180"/>
        <w:rPr>
          <w:rFonts w:asciiTheme="minorHAnsi" w:hAnsiTheme="minorHAnsi" w:cs="Dax"/>
          <w:sz w:val="20"/>
          <w:szCs w:val="20"/>
        </w:rPr>
      </w:pPr>
      <w:r w:rsidRPr="00AE4179">
        <w:rPr>
          <w:rFonts w:asciiTheme="minorHAnsi" w:hAnsiTheme="minorHAnsi" w:cs="Dax"/>
          <w:sz w:val="20"/>
          <w:szCs w:val="20"/>
        </w:rPr>
        <w:t xml:space="preserve">CE Medium outsider (chaotic, demon, evil, </w:t>
      </w:r>
      <w:proofErr w:type="spellStart"/>
      <w:r w:rsidRPr="00AE4179">
        <w:rPr>
          <w:rFonts w:asciiTheme="minorHAnsi" w:hAnsiTheme="minorHAnsi" w:cs="Dax"/>
          <w:sz w:val="20"/>
          <w:szCs w:val="20"/>
        </w:rPr>
        <w:t>extraplanar</w:t>
      </w:r>
      <w:proofErr w:type="spellEnd"/>
      <w:r w:rsidRPr="00AE4179">
        <w:rPr>
          <w:rFonts w:asciiTheme="minorHAnsi" w:hAnsiTheme="minorHAnsi" w:cs="Dax"/>
          <w:sz w:val="20"/>
          <w:szCs w:val="20"/>
        </w:rPr>
        <w:t xml:space="preserve">) </w:t>
      </w:r>
    </w:p>
    <w:p w:rsidR="00337FF9" w:rsidRPr="00AE4179" w:rsidRDefault="00337FF9" w:rsidP="00337FF9">
      <w:pPr>
        <w:pStyle w:val="Pa20"/>
        <w:spacing w:line="240" w:lineRule="auto"/>
        <w:ind w:left="180" w:hanging="180"/>
        <w:rPr>
          <w:rFonts w:asciiTheme="minorHAnsi" w:hAnsiTheme="minorHAnsi" w:cs="Dax"/>
          <w:sz w:val="20"/>
          <w:szCs w:val="20"/>
        </w:rPr>
      </w:pPr>
      <w:r w:rsidRPr="00AE4179">
        <w:rPr>
          <w:rFonts w:asciiTheme="minorHAnsi" w:hAnsiTheme="minorHAnsi" w:cs="Dax"/>
          <w:b/>
          <w:bCs/>
          <w:sz w:val="20"/>
          <w:szCs w:val="20"/>
        </w:rPr>
        <w:t xml:space="preserve">Init </w:t>
      </w:r>
      <w:r>
        <w:rPr>
          <w:rFonts w:asciiTheme="minorHAnsi" w:hAnsiTheme="minorHAnsi" w:cs="Dax"/>
          <w:sz w:val="20"/>
          <w:szCs w:val="20"/>
        </w:rPr>
        <w:t>+4</w:t>
      </w:r>
      <w:r w:rsidRPr="00AE4179">
        <w:rPr>
          <w:rFonts w:asciiTheme="minorHAnsi" w:hAnsiTheme="minorHAnsi" w:cs="Dax"/>
          <w:sz w:val="20"/>
          <w:szCs w:val="20"/>
        </w:rPr>
        <w:t xml:space="preserve"> </w:t>
      </w:r>
      <w:r>
        <w:rPr>
          <w:rFonts w:asciiTheme="minorHAnsi" w:hAnsiTheme="minorHAnsi" w:cs="Dax"/>
          <w:color w:val="C0504D" w:themeColor="accent2"/>
          <w:sz w:val="20"/>
          <w:szCs w:val="20"/>
        </w:rPr>
        <w:t>[+2</w:t>
      </w:r>
      <w:r w:rsidRPr="00AE4179">
        <w:rPr>
          <w:rFonts w:asciiTheme="minorHAnsi" w:hAnsiTheme="minorHAnsi" w:cs="Dax"/>
          <w:color w:val="C0504D" w:themeColor="accent2"/>
          <w:sz w:val="20"/>
          <w:szCs w:val="20"/>
        </w:rPr>
        <w:t>]</w:t>
      </w:r>
      <w:r w:rsidRPr="00AE4179">
        <w:rPr>
          <w:rFonts w:asciiTheme="minorHAnsi" w:hAnsiTheme="minorHAnsi" w:cs="Dax"/>
          <w:sz w:val="20"/>
          <w:szCs w:val="20"/>
        </w:rPr>
        <w:t xml:space="preserve">; </w:t>
      </w:r>
      <w:r w:rsidRPr="00AE4179">
        <w:rPr>
          <w:rFonts w:asciiTheme="minorHAnsi" w:hAnsiTheme="minorHAnsi" w:cs="Dax"/>
          <w:b/>
          <w:bCs/>
          <w:sz w:val="20"/>
          <w:szCs w:val="20"/>
        </w:rPr>
        <w:t xml:space="preserve">Senses </w:t>
      </w:r>
      <w:proofErr w:type="spellStart"/>
      <w:r w:rsidRPr="00AE4179">
        <w:rPr>
          <w:rFonts w:asciiTheme="minorHAnsi" w:hAnsiTheme="minorHAnsi" w:cs="Dax"/>
          <w:sz w:val="20"/>
          <w:szCs w:val="20"/>
        </w:rPr>
        <w:t>d</w:t>
      </w:r>
      <w:r>
        <w:rPr>
          <w:rFonts w:asciiTheme="minorHAnsi" w:hAnsiTheme="minorHAnsi" w:cs="Dax"/>
          <w:sz w:val="20"/>
          <w:szCs w:val="20"/>
        </w:rPr>
        <w:t>arkvision</w:t>
      </w:r>
      <w:proofErr w:type="spellEnd"/>
      <w:r>
        <w:rPr>
          <w:rFonts w:asciiTheme="minorHAnsi" w:hAnsiTheme="minorHAnsi" w:cs="Dax"/>
          <w:sz w:val="20"/>
          <w:szCs w:val="20"/>
        </w:rPr>
        <w:t xml:space="preserve"> 60 ft.; Perception +18</w:t>
      </w:r>
      <w:r w:rsidRPr="00AE4179">
        <w:rPr>
          <w:rFonts w:asciiTheme="minorHAnsi" w:hAnsiTheme="minorHAnsi" w:cs="Dax"/>
          <w:sz w:val="20"/>
          <w:szCs w:val="20"/>
        </w:rPr>
        <w:t xml:space="preserve"> </w:t>
      </w:r>
      <w:r>
        <w:rPr>
          <w:rFonts w:asciiTheme="minorHAnsi" w:hAnsiTheme="minorHAnsi" w:cs="Dax"/>
          <w:color w:val="C0504D" w:themeColor="accent2"/>
          <w:sz w:val="20"/>
          <w:szCs w:val="20"/>
        </w:rPr>
        <w:t>[+16</w:t>
      </w:r>
      <w:r w:rsidRPr="00AE4179">
        <w:rPr>
          <w:rFonts w:asciiTheme="minorHAnsi" w:hAnsiTheme="minorHAnsi" w:cs="Dax"/>
          <w:color w:val="C0504D" w:themeColor="accent2"/>
          <w:sz w:val="20"/>
          <w:szCs w:val="20"/>
        </w:rPr>
        <w:t>]</w:t>
      </w:r>
    </w:p>
    <w:p w:rsidR="00337FF9" w:rsidRPr="00AE4179" w:rsidRDefault="00337FF9" w:rsidP="00337FF9">
      <w:pPr>
        <w:pStyle w:val="Pa21"/>
        <w:pBdr>
          <w:top w:val="single" w:sz="4" w:space="1" w:color="auto"/>
          <w:bottom w:val="single" w:sz="4" w:space="1" w:color="auto"/>
        </w:pBdr>
        <w:spacing w:line="240" w:lineRule="auto"/>
        <w:ind w:left="180" w:hanging="180"/>
        <w:rPr>
          <w:rFonts w:asciiTheme="minorHAnsi" w:hAnsiTheme="minorHAnsi" w:cs="Dax"/>
          <w:sz w:val="20"/>
          <w:szCs w:val="20"/>
        </w:rPr>
      </w:pPr>
      <w:r w:rsidRPr="00AE4179">
        <w:rPr>
          <w:rFonts w:asciiTheme="minorHAnsi" w:hAnsiTheme="minorHAnsi" w:cs="Dax"/>
          <w:b/>
          <w:bCs/>
          <w:sz w:val="20"/>
          <w:szCs w:val="20"/>
        </w:rPr>
        <w:t xml:space="preserve">DEFENSE </w:t>
      </w:r>
    </w:p>
    <w:p w:rsidR="00337FF9" w:rsidRPr="00AE4179" w:rsidRDefault="00337FF9" w:rsidP="00337FF9">
      <w:pPr>
        <w:pStyle w:val="Pa20"/>
        <w:spacing w:line="240" w:lineRule="auto"/>
        <w:ind w:left="180" w:hanging="180"/>
        <w:rPr>
          <w:rFonts w:asciiTheme="minorHAnsi" w:hAnsiTheme="minorHAnsi" w:cs="Dax"/>
          <w:sz w:val="20"/>
          <w:szCs w:val="20"/>
        </w:rPr>
      </w:pPr>
      <w:r w:rsidRPr="00AE4179">
        <w:rPr>
          <w:rFonts w:asciiTheme="minorHAnsi" w:hAnsiTheme="minorHAnsi" w:cs="Dax"/>
          <w:b/>
          <w:bCs/>
          <w:sz w:val="20"/>
          <w:szCs w:val="20"/>
        </w:rPr>
        <w:t xml:space="preserve">AC </w:t>
      </w:r>
      <w:r>
        <w:rPr>
          <w:rFonts w:asciiTheme="minorHAnsi" w:hAnsiTheme="minorHAnsi" w:cs="Dax"/>
          <w:sz w:val="20"/>
          <w:szCs w:val="20"/>
        </w:rPr>
        <w:t xml:space="preserve">19, touch 12, flat-footed 15 (+4 </w:t>
      </w:r>
      <w:proofErr w:type="spellStart"/>
      <w:r>
        <w:rPr>
          <w:rFonts w:asciiTheme="minorHAnsi" w:hAnsiTheme="minorHAnsi" w:cs="Dax"/>
          <w:sz w:val="20"/>
          <w:szCs w:val="20"/>
        </w:rPr>
        <w:t>Dex</w:t>
      </w:r>
      <w:proofErr w:type="spellEnd"/>
      <w:r>
        <w:rPr>
          <w:rFonts w:asciiTheme="minorHAnsi" w:hAnsiTheme="minorHAnsi" w:cs="Dax"/>
          <w:sz w:val="20"/>
          <w:szCs w:val="20"/>
        </w:rPr>
        <w:t>, +7</w:t>
      </w:r>
      <w:r w:rsidRPr="00AE4179">
        <w:rPr>
          <w:rFonts w:asciiTheme="minorHAnsi" w:hAnsiTheme="minorHAnsi" w:cs="Dax"/>
          <w:sz w:val="20"/>
          <w:szCs w:val="20"/>
        </w:rPr>
        <w:t xml:space="preserve"> natural, –2 rage) </w:t>
      </w:r>
    </w:p>
    <w:p w:rsidR="00337FF9" w:rsidRPr="00AE4179" w:rsidRDefault="00337FF9" w:rsidP="00337FF9">
      <w:pPr>
        <w:pStyle w:val="Pa20"/>
        <w:spacing w:line="240" w:lineRule="auto"/>
        <w:ind w:left="180" w:hanging="180"/>
        <w:rPr>
          <w:rFonts w:asciiTheme="minorHAnsi" w:hAnsiTheme="minorHAnsi" w:cs="Dax"/>
          <w:sz w:val="20"/>
          <w:szCs w:val="20"/>
        </w:rPr>
      </w:pPr>
      <w:proofErr w:type="gramStart"/>
      <w:r w:rsidRPr="00AE4179">
        <w:rPr>
          <w:rFonts w:asciiTheme="minorHAnsi" w:hAnsiTheme="minorHAnsi" w:cs="Dax"/>
          <w:b/>
          <w:bCs/>
          <w:sz w:val="20"/>
          <w:szCs w:val="20"/>
        </w:rPr>
        <w:t>hp</w:t>
      </w:r>
      <w:proofErr w:type="gramEnd"/>
      <w:r w:rsidRPr="00AE4179">
        <w:rPr>
          <w:rFonts w:asciiTheme="minorHAnsi" w:hAnsiTheme="minorHAnsi" w:cs="Dax"/>
          <w:b/>
          <w:bCs/>
          <w:sz w:val="20"/>
          <w:szCs w:val="20"/>
        </w:rPr>
        <w:t xml:space="preserve"> </w:t>
      </w:r>
      <w:r>
        <w:rPr>
          <w:rFonts w:asciiTheme="minorHAnsi" w:hAnsiTheme="minorHAnsi" w:cs="Dax"/>
          <w:sz w:val="20"/>
          <w:szCs w:val="20"/>
        </w:rPr>
        <w:t>95 each (8 HD; 5d10+3d12+43</w:t>
      </w:r>
      <w:r w:rsidRPr="00AE4179">
        <w:rPr>
          <w:rFonts w:asciiTheme="minorHAnsi" w:hAnsiTheme="minorHAnsi" w:cs="Dax"/>
          <w:sz w:val="20"/>
          <w:szCs w:val="20"/>
        </w:rPr>
        <w:t xml:space="preserve">) </w:t>
      </w:r>
    </w:p>
    <w:p w:rsidR="00337FF9" w:rsidRPr="00AE4179" w:rsidRDefault="00337FF9" w:rsidP="00337FF9">
      <w:pPr>
        <w:pStyle w:val="Pa20"/>
        <w:spacing w:line="240" w:lineRule="auto"/>
        <w:ind w:left="180" w:hanging="180"/>
        <w:rPr>
          <w:rFonts w:asciiTheme="minorHAnsi" w:hAnsiTheme="minorHAnsi" w:cs="Dax"/>
          <w:sz w:val="20"/>
          <w:szCs w:val="20"/>
        </w:rPr>
      </w:pPr>
      <w:r w:rsidRPr="00AE4179">
        <w:rPr>
          <w:rFonts w:asciiTheme="minorHAnsi" w:hAnsiTheme="minorHAnsi" w:cs="Dax"/>
          <w:b/>
          <w:bCs/>
          <w:sz w:val="20"/>
          <w:szCs w:val="20"/>
        </w:rPr>
        <w:t xml:space="preserve">Fort </w:t>
      </w:r>
      <w:r>
        <w:rPr>
          <w:rFonts w:asciiTheme="minorHAnsi" w:hAnsiTheme="minorHAnsi" w:cs="Dax"/>
          <w:sz w:val="20"/>
          <w:szCs w:val="20"/>
        </w:rPr>
        <w:t>+12</w:t>
      </w:r>
      <w:r w:rsidRPr="00AE4179">
        <w:rPr>
          <w:rFonts w:asciiTheme="minorHAnsi" w:hAnsiTheme="minorHAnsi" w:cs="Dax"/>
          <w:sz w:val="20"/>
          <w:szCs w:val="20"/>
        </w:rPr>
        <w:t xml:space="preserve"> </w:t>
      </w:r>
      <w:r>
        <w:rPr>
          <w:rFonts w:asciiTheme="minorHAnsi" w:hAnsiTheme="minorHAnsi" w:cs="Dax"/>
          <w:color w:val="C0504D" w:themeColor="accent2"/>
          <w:sz w:val="20"/>
          <w:szCs w:val="20"/>
        </w:rPr>
        <w:t>[+10</w:t>
      </w:r>
      <w:r w:rsidRPr="00AE4179">
        <w:rPr>
          <w:rFonts w:asciiTheme="minorHAnsi" w:hAnsiTheme="minorHAnsi" w:cs="Dax"/>
          <w:color w:val="C0504D" w:themeColor="accent2"/>
          <w:sz w:val="20"/>
          <w:szCs w:val="20"/>
        </w:rPr>
        <w:t>]</w:t>
      </w:r>
      <w:r w:rsidRPr="00AE4179">
        <w:rPr>
          <w:rFonts w:asciiTheme="minorHAnsi" w:hAnsiTheme="minorHAnsi" w:cs="Dax"/>
          <w:sz w:val="20"/>
          <w:szCs w:val="20"/>
        </w:rPr>
        <w:t xml:space="preserve">, </w:t>
      </w:r>
      <w:r w:rsidRPr="00AE4179">
        <w:rPr>
          <w:rFonts w:asciiTheme="minorHAnsi" w:hAnsiTheme="minorHAnsi" w:cs="Dax"/>
          <w:b/>
          <w:bCs/>
          <w:sz w:val="20"/>
          <w:szCs w:val="20"/>
        </w:rPr>
        <w:t xml:space="preserve">Ref </w:t>
      </w:r>
      <w:r>
        <w:rPr>
          <w:rFonts w:asciiTheme="minorHAnsi" w:hAnsiTheme="minorHAnsi" w:cs="Dax"/>
          <w:sz w:val="20"/>
          <w:szCs w:val="20"/>
        </w:rPr>
        <w:t>+9</w:t>
      </w:r>
      <w:r w:rsidRPr="00AE4179">
        <w:rPr>
          <w:rFonts w:asciiTheme="minorHAnsi" w:hAnsiTheme="minorHAnsi" w:cs="Dax"/>
          <w:sz w:val="20"/>
          <w:szCs w:val="20"/>
        </w:rPr>
        <w:t xml:space="preserve"> </w:t>
      </w:r>
      <w:r>
        <w:rPr>
          <w:rFonts w:asciiTheme="minorHAnsi" w:hAnsiTheme="minorHAnsi" w:cs="Dax"/>
          <w:color w:val="C0504D" w:themeColor="accent2"/>
          <w:sz w:val="20"/>
          <w:szCs w:val="20"/>
        </w:rPr>
        <w:t>[+7</w:t>
      </w:r>
      <w:r w:rsidRPr="00AE4179">
        <w:rPr>
          <w:rFonts w:asciiTheme="minorHAnsi" w:hAnsiTheme="minorHAnsi" w:cs="Dax"/>
          <w:color w:val="C0504D" w:themeColor="accent2"/>
          <w:sz w:val="20"/>
          <w:szCs w:val="20"/>
        </w:rPr>
        <w:t>]</w:t>
      </w:r>
      <w:r w:rsidRPr="00AE4179">
        <w:rPr>
          <w:rFonts w:asciiTheme="minorHAnsi" w:hAnsiTheme="minorHAnsi" w:cs="Dax"/>
          <w:sz w:val="20"/>
          <w:szCs w:val="20"/>
        </w:rPr>
        <w:t xml:space="preserve">, </w:t>
      </w:r>
      <w:r w:rsidRPr="00AE4179">
        <w:rPr>
          <w:rFonts w:asciiTheme="minorHAnsi" w:hAnsiTheme="minorHAnsi" w:cs="Dax"/>
          <w:b/>
          <w:bCs/>
          <w:sz w:val="20"/>
          <w:szCs w:val="20"/>
        </w:rPr>
        <w:t xml:space="preserve">Will </w:t>
      </w:r>
      <w:r>
        <w:rPr>
          <w:rFonts w:asciiTheme="minorHAnsi" w:hAnsiTheme="minorHAnsi" w:cs="Dax"/>
          <w:sz w:val="20"/>
          <w:szCs w:val="20"/>
        </w:rPr>
        <w:t>+9</w:t>
      </w:r>
      <w:r w:rsidRPr="00AE4179">
        <w:rPr>
          <w:rFonts w:asciiTheme="minorHAnsi" w:hAnsiTheme="minorHAnsi" w:cs="Dax"/>
          <w:sz w:val="20"/>
          <w:szCs w:val="20"/>
        </w:rPr>
        <w:t xml:space="preserve"> </w:t>
      </w:r>
      <w:r>
        <w:rPr>
          <w:rFonts w:asciiTheme="minorHAnsi" w:hAnsiTheme="minorHAnsi" w:cs="Dax"/>
          <w:color w:val="C0504D" w:themeColor="accent2"/>
          <w:sz w:val="20"/>
          <w:szCs w:val="20"/>
        </w:rPr>
        <w:t>[+7</w:t>
      </w:r>
      <w:r w:rsidRPr="00AE4179">
        <w:rPr>
          <w:rFonts w:asciiTheme="minorHAnsi" w:hAnsiTheme="minorHAnsi" w:cs="Dax"/>
          <w:color w:val="C0504D" w:themeColor="accent2"/>
          <w:sz w:val="20"/>
          <w:szCs w:val="20"/>
        </w:rPr>
        <w:t>]</w:t>
      </w:r>
    </w:p>
    <w:p w:rsidR="00337FF9" w:rsidRPr="00AE4179" w:rsidRDefault="00337FF9" w:rsidP="00337FF9">
      <w:pPr>
        <w:pStyle w:val="Pa20"/>
        <w:spacing w:line="240" w:lineRule="auto"/>
        <w:ind w:left="180" w:hanging="180"/>
        <w:rPr>
          <w:rFonts w:asciiTheme="minorHAnsi" w:hAnsiTheme="minorHAnsi" w:cs="Dax"/>
          <w:sz w:val="20"/>
          <w:szCs w:val="20"/>
        </w:rPr>
      </w:pPr>
      <w:r w:rsidRPr="00AE4179">
        <w:rPr>
          <w:rFonts w:asciiTheme="minorHAnsi" w:hAnsiTheme="minorHAnsi" w:cs="Dax"/>
          <w:b/>
          <w:bCs/>
          <w:sz w:val="20"/>
          <w:szCs w:val="20"/>
        </w:rPr>
        <w:t xml:space="preserve">Defensive Abilities </w:t>
      </w:r>
      <w:r w:rsidRPr="00AE4179">
        <w:rPr>
          <w:rFonts w:asciiTheme="minorHAnsi" w:hAnsiTheme="minorHAnsi" w:cs="Dax"/>
          <w:sz w:val="20"/>
          <w:szCs w:val="20"/>
        </w:rPr>
        <w:t xml:space="preserve">uncanny </w:t>
      </w:r>
      <w:proofErr w:type="gramStart"/>
      <w:r w:rsidRPr="00AE4179">
        <w:rPr>
          <w:rFonts w:asciiTheme="minorHAnsi" w:hAnsiTheme="minorHAnsi" w:cs="Dax"/>
          <w:sz w:val="20"/>
          <w:szCs w:val="20"/>
        </w:rPr>
        <w:t>dodge,</w:t>
      </w:r>
      <w:proofErr w:type="gramEnd"/>
      <w:r w:rsidRPr="00AE4179">
        <w:rPr>
          <w:rFonts w:asciiTheme="minorHAnsi" w:hAnsiTheme="minorHAnsi" w:cs="Dax"/>
          <w:sz w:val="20"/>
          <w:szCs w:val="20"/>
        </w:rPr>
        <w:t xml:space="preserve"> trap sense +1; </w:t>
      </w:r>
      <w:r w:rsidRPr="00AE4179">
        <w:rPr>
          <w:rFonts w:asciiTheme="minorHAnsi" w:hAnsiTheme="minorHAnsi" w:cs="Dax"/>
          <w:b/>
          <w:bCs/>
          <w:sz w:val="20"/>
          <w:szCs w:val="20"/>
        </w:rPr>
        <w:t xml:space="preserve">Immune </w:t>
      </w:r>
      <w:r w:rsidRPr="00AE4179">
        <w:rPr>
          <w:rFonts w:asciiTheme="minorHAnsi" w:hAnsiTheme="minorHAnsi" w:cs="Dax"/>
          <w:sz w:val="20"/>
          <w:szCs w:val="20"/>
        </w:rPr>
        <w:t xml:space="preserve">electricity, poison; </w:t>
      </w:r>
      <w:r w:rsidRPr="00AE4179">
        <w:rPr>
          <w:rFonts w:asciiTheme="minorHAnsi" w:hAnsiTheme="minorHAnsi" w:cs="Dax"/>
          <w:b/>
          <w:bCs/>
          <w:sz w:val="20"/>
          <w:szCs w:val="20"/>
        </w:rPr>
        <w:t xml:space="preserve">Resist </w:t>
      </w:r>
      <w:r w:rsidRPr="00AE4179">
        <w:rPr>
          <w:rFonts w:asciiTheme="minorHAnsi" w:hAnsiTheme="minorHAnsi" w:cs="Dax"/>
          <w:sz w:val="20"/>
          <w:szCs w:val="20"/>
        </w:rPr>
        <w:t xml:space="preserve">acid 10, cold 10, fire 10 </w:t>
      </w:r>
    </w:p>
    <w:p w:rsidR="00337FF9" w:rsidRPr="00AE4179" w:rsidRDefault="00337FF9" w:rsidP="00337FF9">
      <w:pPr>
        <w:pStyle w:val="Pa20"/>
        <w:spacing w:line="240" w:lineRule="auto"/>
        <w:ind w:left="180" w:hanging="180"/>
        <w:rPr>
          <w:rFonts w:asciiTheme="minorHAnsi" w:hAnsiTheme="minorHAnsi" w:cs="Dax"/>
          <w:sz w:val="20"/>
          <w:szCs w:val="20"/>
        </w:rPr>
      </w:pPr>
      <w:r w:rsidRPr="00AE4179">
        <w:rPr>
          <w:rFonts w:asciiTheme="minorHAnsi" w:hAnsiTheme="minorHAnsi" w:cs="Dax"/>
          <w:b/>
          <w:bCs/>
          <w:sz w:val="20"/>
          <w:szCs w:val="20"/>
        </w:rPr>
        <w:t xml:space="preserve">Weaknesses </w:t>
      </w:r>
      <w:r w:rsidRPr="00AE4179">
        <w:rPr>
          <w:rFonts w:asciiTheme="minorHAnsi" w:hAnsiTheme="minorHAnsi" w:cs="Dax"/>
          <w:sz w:val="20"/>
          <w:szCs w:val="20"/>
        </w:rPr>
        <w:t xml:space="preserve">hatred of mirrors </w:t>
      </w:r>
    </w:p>
    <w:p w:rsidR="00337FF9" w:rsidRPr="00AE4179" w:rsidRDefault="00337FF9" w:rsidP="00337FF9">
      <w:pPr>
        <w:pStyle w:val="Pa21"/>
        <w:pBdr>
          <w:top w:val="single" w:sz="4" w:space="1" w:color="auto"/>
          <w:bottom w:val="single" w:sz="4" w:space="1" w:color="auto"/>
        </w:pBdr>
        <w:spacing w:line="240" w:lineRule="auto"/>
        <w:ind w:left="180" w:hanging="180"/>
        <w:rPr>
          <w:rFonts w:asciiTheme="minorHAnsi" w:hAnsiTheme="minorHAnsi" w:cs="Dax"/>
          <w:sz w:val="20"/>
          <w:szCs w:val="20"/>
        </w:rPr>
      </w:pPr>
      <w:r w:rsidRPr="00AE4179">
        <w:rPr>
          <w:rFonts w:asciiTheme="minorHAnsi" w:hAnsiTheme="minorHAnsi" w:cs="Dax"/>
          <w:b/>
          <w:bCs/>
          <w:sz w:val="20"/>
          <w:szCs w:val="20"/>
        </w:rPr>
        <w:t xml:space="preserve">OFFENSE </w:t>
      </w:r>
    </w:p>
    <w:p w:rsidR="00337FF9" w:rsidRPr="00AE4179" w:rsidRDefault="00337FF9" w:rsidP="00337FF9">
      <w:pPr>
        <w:pStyle w:val="Pa20"/>
        <w:spacing w:line="240" w:lineRule="auto"/>
        <w:ind w:left="180" w:hanging="180"/>
        <w:rPr>
          <w:rFonts w:asciiTheme="minorHAnsi" w:hAnsiTheme="minorHAnsi" w:cs="Dax"/>
          <w:sz w:val="20"/>
          <w:szCs w:val="20"/>
        </w:rPr>
      </w:pPr>
      <w:r w:rsidRPr="00AE4179">
        <w:rPr>
          <w:rFonts w:asciiTheme="minorHAnsi" w:hAnsiTheme="minorHAnsi" w:cs="Dax"/>
          <w:b/>
          <w:bCs/>
          <w:sz w:val="20"/>
          <w:szCs w:val="20"/>
        </w:rPr>
        <w:t xml:space="preserve">Speed </w:t>
      </w:r>
      <w:r w:rsidRPr="00AE4179">
        <w:rPr>
          <w:rFonts w:asciiTheme="minorHAnsi" w:hAnsiTheme="minorHAnsi" w:cs="Dax"/>
          <w:sz w:val="20"/>
          <w:szCs w:val="20"/>
        </w:rPr>
        <w:t xml:space="preserve">40 ft. </w:t>
      </w:r>
    </w:p>
    <w:p w:rsidR="00337FF9" w:rsidRPr="00AE4179" w:rsidRDefault="00337FF9" w:rsidP="00337FF9">
      <w:pPr>
        <w:pStyle w:val="Pa20"/>
        <w:spacing w:line="240" w:lineRule="auto"/>
        <w:ind w:left="180" w:hanging="180"/>
        <w:rPr>
          <w:rFonts w:asciiTheme="minorHAnsi" w:hAnsiTheme="minorHAnsi" w:cs="Dax"/>
          <w:sz w:val="20"/>
          <w:szCs w:val="20"/>
        </w:rPr>
      </w:pPr>
      <w:r w:rsidRPr="00AE4179">
        <w:rPr>
          <w:rFonts w:asciiTheme="minorHAnsi" w:hAnsiTheme="minorHAnsi" w:cs="Dax"/>
          <w:b/>
          <w:bCs/>
          <w:sz w:val="20"/>
          <w:szCs w:val="20"/>
        </w:rPr>
        <w:t xml:space="preserve">Melee </w:t>
      </w:r>
      <w:r>
        <w:rPr>
          <w:rFonts w:asciiTheme="minorHAnsi" w:hAnsiTheme="minorHAnsi" w:cs="Dax"/>
          <w:sz w:val="20"/>
          <w:szCs w:val="20"/>
        </w:rPr>
        <w:t>bite +16</w:t>
      </w:r>
      <w:r w:rsidRPr="00AE4179">
        <w:rPr>
          <w:rFonts w:asciiTheme="minorHAnsi" w:hAnsiTheme="minorHAnsi" w:cs="Dax"/>
          <w:sz w:val="20"/>
          <w:szCs w:val="20"/>
        </w:rPr>
        <w:t xml:space="preserve"> </w:t>
      </w:r>
      <w:r>
        <w:rPr>
          <w:rFonts w:asciiTheme="minorHAnsi" w:hAnsiTheme="minorHAnsi" w:cs="Dax"/>
          <w:color w:val="C0504D" w:themeColor="accent2"/>
          <w:sz w:val="20"/>
          <w:szCs w:val="20"/>
        </w:rPr>
        <w:t>[+14</w:t>
      </w:r>
      <w:r w:rsidRPr="00AE4179">
        <w:rPr>
          <w:rFonts w:asciiTheme="minorHAnsi" w:hAnsiTheme="minorHAnsi" w:cs="Dax"/>
          <w:color w:val="C0504D" w:themeColor="accent2"/>
          <w:sz w:val="20"/>
          <w:szCs w:val="20"/>
        </w:rPr>
        <w:t>]</w:t>
      </w:r>
      <w:r>
        <w:rPr>
          <w:rFonts w:asciiTheme="minorHAnsi" w:hAnsiTheme="minorHAnsi" w:cs="Dax"/>
          <w:sz w:val="20"/>
          <w:szCs w:val="20"/>
        </w:rPr>
        <w:t xml:space="preserve"> (1d6+8</w:t>
      </w:r>
      <w:r w:rsidRPr="00AE4179">
        <w:rPr>
          <w:rFonts w:asciiTheme="minorHAnsi" w:hAnsiTheme="minorHAnsi" w:cs="Dax"/>
          <w:sz w:val="20"/>
          <w:szCs w:val="20"/>
        </w:rPr>
        <w:t xml:space="preserve"> </w:t>
      </w:r>
      <w:r>
        <w:rPr>
          <w:rFonts w:asciiTheme="minorHAnsi" w:hAnsiTheme="minorHAnsi" w:cs="Dax"/>
          <w:color w:val="C0504D" w:themeColor="accent2"/>
          <w:sz w:val="20"/>
          <w:szCs w:val="20"/>
        </w:rPr>
        <w:t>[1d6+6</w:t>
      </w:r>
      <w:r w:rsidRPr="00AE4179">
        <w:rPr>
          <w:rFonts w:asciiTheme="minorHAnsi" w:hAnsiTheme="minorHAnsi" w:cs="Dax"/>
          <w:color w:val="C0504D" w:themeColor="accent2"/>
          <w:sz w:val="20"/>
          <w:szCs w:val="20"/>
        </w:rPr>
        <w:t>]</w:t>
      </w:r>
      <w:r>
        <w:rPr>
          <w:rFonts w:asciiTheme="minorHAnsi" w:hAnsiTheme="minorHAnsi" w:cs="Dax"/>
          <w:sz w:val="20"/>
          <w:szCs w:val="20"/>
        </w:rPr>
        <w:t xml:space="preserve"> plus mutilation), 2 claws +16</w:t>
      </w:r>
      <w:r w:rsidRPr="00AE4179">
        <w:rPr>
          <w:rFonts w:asciiTheme="minorHAnsi" w:hAnsiTheme="minorHAnsi" w:cs="Dax"/>
          <w:sz w:val="20"/>
          <w:szCs w:val="20"/>
        </w:rPr>
        <w:t xml:space="preserve"> </w:t>
      </w:r>
      <w:r>
        <w:rPr>
          <w:rFonts w:asciiTheme="minorHAnsi" w:hAnsiTheme="minorHAnsi" w:cs="Dax"/>
          <w:color w:val="C0504D" w:themeColor="accent2"/>
          <w:sz w:val="20"/>
          <w:szCs w:val="20"/>
        </w:rPr>
        <w:t>[+14</w:t>
      </w:r>
      <w:r w:rsidRPr="00AE4179">
        <w:rPr>
          <w:rFonts w:asciiTheme="minorHAnsi" w:hAnsiTheme="minorHAnsi" w:cs="Dax"/>
          <w:color w:val="C0504D" w:themeColor="accent2"/>
          <w:sz w:val="20"/>
          <w:szCs w:val="20"/>
        </w:rPr>
        <w:t>]</w:t>
      </w:r>
      <w:r>
        <w:rPr>
          <w:rFonts w:asciiTheme="minorHAnsi" w:hAnsiTheme="minorHAnsi" w:cs="Dax"/>
          <w:sz w:val="20"/>
          <w:szCs w:val="20"/>
        </w:rPr>
        <w:t xml:space="preserve"> (1d4+8</w:t>
      </w:r>
      <w:r w:rsidRPr="00AE4179">
        <w:rPr>
          <w:rFonts w:asciiTheme="minorHAnsi" w:hAnsiTheme="minorHAnsi" w:cs="Dax"/>
          <w:sz w:val="20"/>
          <w:szCs w:val="20"/>
        </w:rPr>
        <w:t xml:space="preserve"> </w:t>
      </w:r>
      <w:r>
        <w:rPr>
          <w:rFonts w:asciiTheme="minorHAnsi" w:hAnsiTheme="minorHAnsi" w:cs="Dax"/>
          <w:color w:val="C0504D" w:themeColor="accent2"/>
          <w:sz w:val="20"/>
          <w:szCs w:val="20"/>
        </w:rPr>
        <w:t>[1d4+6</w:t>
      </w:r>
      <w:r w:rsidRPr="00AE4179">
        <w:rPr>
          <w:rFonts w:asciiTheme="minorHAnsi" w:hAnsiTheme="minorHAnsi" w:cs="Dax"/>
          <w:color w:val="C0504D" w:themeColor="accent2"/>
          <w:sz w:val="20"/>
          <w:szCs w:val="20"/>
        </w:rPr>
        <w:t>]</w:t>
      </w:r>
      <w:r w:rsidRPr="00AE4179">
        <w:rPr>
          <w:rFonts w:asciiTheme="minorHAnsi" w:hAnsiTheme="minorHAnsi" w:cs="Dax"/>
          <w:sz w:val="20"/>
          <w:szCs w:val="20"/>
        </w:rPr>
        <w:t xml:space="preserve">) </w:t>
      </w:r>
    </w:p>
    <w:p w:rsidR="00337FF9" w:rsidRPr="00AE4179" w:rsidRDefault="00337FF9" w:rsidP="00337FF9">
      <w:pPr>
        <w:pStyle w:val="Pa20"/>
        <w:spacing w:line="240" w:lineRule="auto"/>
        <w:ind w:left="180" w:hanging="180"/>
        <w:rPr>
          <w:rFonts w:asciiTheme="minorHAnsi" w:hAnsiTheme="minorHAnsi" w:cs="Dax"/>
          <w:sz w:val="20"/>
          <w:szCs w:val="20"/>
        </w:rPr>
      </w:pPr>
      <w:proofErr w:type="gramStart"/>
      <w:r w:rsidRPr="00AE4179">
        <w:rPr>
          <w:rFonts w:asciiTheme="minorHAnsi" w:hAnsiTheme="minorHAnsi"/>
          <w:b/>
          <w:bCs/>
          <w:sz w:val="20"/>
          <w:szCs w:val="20"/>
        </w:rPr>
        <w:t>w</w:t>
      </w:r>
      <w:proofErr w:type="gramEnd"/>
      <w:r w:rsidRPr="00AE4179">
        <w:rPr>
          <w:rFonts w:asciiTheme="minorHAnsi" w:hAnsiTheme="minorHAnsi"/>
          <w:b/>
          <w:bCs/>
          <w:sz w:val="20"/>
          <w:szCs w:val="20"/>
        </w:rPr>
        <w:t xml:space="preserve">/ Power Attack </w:t>
      </w:r>
      <w:r>
        <w:rPr>
          <w:rFonts w:asciiTheme="minorHAnsi" w:hAnsiTheme="minorHAnsi" w:cs="Dax"/>
          <w:sz w:val="20"/>
          <w:szCs w:val="20"/>
        </w:rPr>
        <w:t>bite +13</w:t>
      </w:r>
      <w:r w:rsidRPr="00AE4179">
        <w:rPr>
          <w:rFonts w:asciiTheme="minorHAnsi" w:hAnsiTheme="minorHAnsi" w:cs="Dax"/>
          <w:sz w:val="20"/>
          <w:szCs w:val="20"/>
        </w:rPr>
        <w:t xml:space="preserve"> </w:t>
      </w:r>
      <w:r>
        <w:rPr>
          <w:rFonts w:asciiTheme="minorHAnsi" w:hAnsiTheme="minorHAnsi" w:cs="Dax"/>
          <w:color w:val="C0504D" w:themeColor="accent2"/>
          <w:sz w:val="20"/>
          <w:szCs w:val="20"/>
        </w:rPr>
        <w:t>[+11</w:t>
      </w:r>
      <w:r w:rsidRPr="00AE4179">
        <w:rPr>
          <w:rFonts w:asciiTheme="minorHAnsi" w:hAnsiTheme="minorHAnsi" w:cs="Dax"/>
          <w:color w:val="C0504D" w:themeColor="accent2"/>
          <w:sz w:val="20"/>
          <w:szCs w:val="20"/>
        </w:rPr>
        <w:t>]</w:t>
      </w:r>
      <w:r>
        <w:rPr>
          <w:rFonts w:asciiTheme="minorHAnsi" w:hAnsiTheme="minorHAnsi" w:cs="Dax"/>
          <w:sz w:val="20"/>
          <w:szCs w:val="20"/>
        </w:rPr>
        <w:t xml:space="preserve"> (1d6+14</w:t>
      </w:r>
      <w:r w:rsidRPr="00AE4179">
        <w:rPr>
          <w:rFonts w:asciiTheme="minorHAnsi" w:hAnsiTheme="minorHAnsi" w:cs="Dax"/>
          <w:sz w:val="20"/>
          <w:szCs w:val="20"/>
        </w:rPr>
        <w:t xml:space="preserve"> </w:t>
      </w:r>
      <w:r>
        <w:rPr>
          <w:rFonts w:asciiTheme="minorHAnsi" w:hAnsiTheme="minorHAnsi" w:cs="Dax"/>
          <w:color w:val="C0504D" w:themeColor="accent2"/>
          <w:sz w:val="20"/>
          <w:szCs w:val="20"/>
        </w:rPr>
        <w:t>[1d6+12</w:t>
      </w:r>
      <w:r w:rsidRPr="00AE4179">
        <w:rPr>
          <w:rFonts w:asciiTheme="minorHAnsi" w:hAnsiTheme="minorHAnsi" w:cs="Dax"/>
          <w:color w:val="C0504D" w:themeColor="accent2"/>
          <w:sz w:val="20"/>
          <w:szCs w:val="20"/>
        </w:rPr>
        <w:t>]</w:t>
      </w:r>
      <w:r w:rsidRPr="00AE4179">
        <w:rPr>
          <w:rFonts w:asciiTheme="minorHAnsi" w:hAnsiTheme="minorHAnsi" w:cs="Dax"/>
          <w:sz w:val="20"/>
          <w:szCs w:val="20"/>
        </w:rPr>
        <w:t xml:space="preserve"> plus mutilat</w:t>
      </w:r>
      <w:r>
        <w:rPr>
          <w:rFonts w:asciiTheme="minorHAnsi" w:hAnsiTheme="minorHAnsi" w:cs="Dax"/>
          <w:sz w:val="20"/>
          <w:szCs w:val="20"/>
        </w:rPr>
        <w:t>ion), 2 claws +13</w:t>
      </w:r>
      <w:r w:rsidRPr="00AE4179">
        <w:rPr>
          <w:rFonts w:asciiTheme="minorHAnsi" w:hAnsiTheme="minorHAnsi" w:cs="Dax"/>
          <w:sz w:val="20"/>
          <w:szCs w:val="20"/>
        </w:rPr>
        <w:t xml:space="preserve"> </w:t>
      </w:r>
      <w:r>
        <w:rPr>
          <w:rFonts w:asciiTheme="minorHAnsi" w:hAnsiTheme="minorHAnsi" w:cs="Dax"/>
          <w:color w:val="C0504D" w:themeColor="accent2"/>
          <w:sz w:val="20"/>
          <w:szCs w:val="20"/>
        </w:rPr>
        <w:t>[+11</w:t>
      </w:r>
      <w:r w:rsidRPr="00AE4179">
        <w:rPr>
          <w:rFonts w:asciiTheme="minorHAnsi" w:hAnsiTheme="minorHAnsi" w:cs="Dax"/>
          <w:color w:val="C0504D" w:themeColor="accent2"/>
          <w:sz w:val="20"/>
          <w:szCs w:val="20"/>
        </w:rPr>
        <w:t>]</w:t>
      </w:r>
      <w:r>
        <w:rPr>
          <w:rFonts w:asciiTheme="minorHAnsi" w:hAnsiTheme="minorHAnsi" w:cs="Dax"/>
          <w:sz w:val="20"/>
          <w:szCs w:val="20"/>
        </w:rPr>
        <w:t xml:space="preserve"> (1d4+14</w:t>
      </w:r>
      <w:r w:rsidRPr="00AE4179">
        <w:rPr>
          <w:rFonts w:asciiTheme="minorHAnsi" w:hAnsiTheme="minorHAnsi" w:cs="Dax"/>
          <w:sz w:val="20"/>
          <w:szCs w:val="20"/>
        </w:rPr>
        <w:t xml:space="preserve"> </w:t>
      </w:r>
      <w:r>
        <w:rPr>
          <w:rFonts w:asciiTheme="minorHAnsi" w:hAnsiTheme="minorHAnsi" w:cs="Dax"/>
          <w:color w:val="C0504D" w:themeColor="accent2"/>
          <w:sz w:val="20"/>
          <w:szCs w:val="20"/>
        </w:rPr>
        <w:t>[1d4+12</w:t>
      </w:r>
      <w:r w:rsidRPr="00AE4179">
        <w:rPr>
          <w:rFonts w:asciiTheme="minorHAnsi" w:hAnsiTheme="minorHAnsi" w:cs="Dax"/>
          <w:color w:val="C0504D" w:themeColor="accent2"/>
          <w:sz w:val="20"/>
          <w:szCs w:val="20"/>
        </w:rPr>
        <w:t>]</w:t>
      </w:r>
      <w:r w:rsidRPr="00AE4179">
        <w:rPr>
          <w:rFonts w:asciiTheme="minorHAnsi" w:hAnsiTheme="minorHAnsi" w:cs="Dax"/>
          <w:sz w:val="20"/>
          <w:szCs w:val="20"/>
        </w:rPr>
        <w:t xml:space="preserve">) </w:t>
      </w:r>
    </w:p>
    <w:p w:rsidR="00337FF9" w:rsidRPr="00AE4179" w:rsidRDefault="00337FF9" w:rsidP="00337FF9">
      <w:pPr>
        <w:pStyle w:val="Pa20"/>
        <w:spacing w:line="240" w:lineRule="auto"/>
        <w:ind w:left="180" w:hanging="180"/>
        <w:rPr>
          <w:rFonts w:asciiTheme="minorHAnsi" w:hAnsiTheme="minorHAnsi" w:cs="Dax"/>
          <w:sz w:val="20"/>
          <w:szCs w:val="20"/>
        </w:rPr>
      </w:pPr>
      <w:r w:rsidRPr="00AE4179">
        <w:rPr>
          <w:rFonts w:asciiTheme="minorHAnsi" w:hAnsiTheme="minorHAnsi" w:cs="Dax"/>
          <w:b/>
          <w:bCs/>
          <w:sz w:val="20"/>
          <w:szCs w:val="20"/>
        </w:rPr>
        <w:t xml:space="preserve">Ranged </w:t>
      </w:r>
      <w:r>
        <w:rPr>
          <w:rFonts w:asciiTheme="minorHAnsi" w:hAnsiTheme="minorHAnsi" w:cs="Dax"/>
          <w:sz w:val="20"/>
          <w:szCs w:val="20"/>
        </w:rPr>
        <w:t>improvised weapon +12</w:t>
      </w:r>
      <w:r w:rsidRPr="00AE4179">
        <w:rPr>
          <w:rFonts w:asciiTheme="minorHAnsi" w:hAnsiTheme="minorHAnsi" w:cs="Dax"/>
          <w:sz w:val="20"/>
          <w:szCs w:val="20"/>
        </w:rPr>
        <w:t xml:space="preserve"> </w:t>
      </w:r>
      <w:r>
        <w:rPr>
          <w:rFonts w:asciiTheme="minorHAnsi" w:hAnsiTheme="minorHAnsi" w:cs="Dax"/>
          <w:color w:val="C0504D" w:themeColor="accent2"/>
          <w:sz w:val="20"/>
          <w:szCs w:val="20"/>
        </w:rPr>
        <w:t>[+10</w:t>
      </w:r>
      <w:r w:rsidRPr="00AE4179">
        <w:rPr>
          <w:rFonts w:asciiTheme="minorHAnsi" w:hAnsiTheme="minorHAnsi" w:cs="Dax"/>
          <w:color w:val="C0504D" w:themeColor="accent2"/>
          <w:sz w:val="20"/>
          <w:szCs w:val="20"/>
        </w:rPr>
        <w:t>]</w:t>
      </w:r>
      <w:r>
        <w:rPr>
          <w:rFonts w:asciiTheme="minorHAnsi" w:hAnsiTheme="minorHAnsi" w:cs="Dax"/>
          <w:sz w:val="20"/>
          <w:szCs w:val="20"/>
        </w:rPr>
        <w:t xml:space="preserve"> (1d6+8</w:t>
      </w:r>
      <w:r w:rsidRPr="00AE4179">
        <w:rPr>
          <w:rFonts w:asciiTheme="minorHAnsi" w:hAnsiTheme="minorHAnsi" w:cs="Dax"/>
          <w:sz w:val="20"/>
          <w:szCs w:val="20"/>
        </w:rPr>
        <w:t xml:space="preserve"> </w:t>
      </w:r>
      <w:r>
        <w:rPr>
          <w:rFonts w:asciiTheme="minorHAnsi" w:hAnsiTheme="minorHAnsi" w:cs="Dax"/>
          <w:color w:val="C0504D" w:themeColor="accent2"/>
          <w:sz w:val="20"/>
          <w:szCs w:val="20"/>
        </w:rPr>
        <w:t>[1d6+6</w:t>
      </w:r>
      <w:r w:rsidRPr="00AE4179">
        <w:rPr>
          <w:rFonts w:asciiTheme="minorHAnsi" w:hAnsiTheme="minorHAnsi" w:cs="Dax"/>
          <w:color w:val="C0504D" w:themeColor="accent2"/>
          <w:sz w:val="20"/>
          <w:szCs w:val="20"/>
        </w:rPr>
        <w:t>]</w:t>
      </w:r>
      <w:r w:rsidRPr="00AE4179">
        <w:rPr>
          <w:rFonts w:asciiTheme="minorHAnsi" w:hAnsiTheme="minorHAnsi" w:cs="Dax"/>
          <w:sz w:val="20"/>
          <w:szCs w:val="20"/>
        </w:rPr>
        <w:t xml:space="preserve">) </w:t>
      </w:r>
    </w:p>
    <w:p w:rsidR="00337FF9" w:rsidRPr="00AE4179" w:rsidRDefault="00337FF9" w:rsidP="00337FF9">
      <w:pPr>
        <w:pStyle w:val="Pa20"/>
        <w:spacing w:line="240" w:lineRule="auto"/>
        <w:ind w:left="180" w:hanging="180"/>
        <w:rPr>
          <w:rFonts w:asciiTheme="minorHAnsi" w:hAnsiTheme="minorHAnsi" w:cs="Dax"/>
          <w:sz w:val="20"/>
          <w:szCs w:val="20"/>
        </w:rPr>
      </w:pPr>
      <w:r w:rsidRPr="00AE4179">
        <w:rPr>
          <w:rFonts w:asciiTheme="minorHAnsi" w:hAnsiTheme="minorHAnsi" w:cs="Dax"/>
          <w:b/>
          <w:bCs/>
          <w:sz w:val="20"/>
          <w:szCs w:val="20"/>
        </w:rPr>
        <w:t xml:space="preserve">Special Attacks </w:t>
      </w:r>
      <w:r w:rsidRPr="00AE4179">
        <w:rPr>
          <w:rFonts w:asciiTheme="minorHAnsi" w:hAnsiTheme="minorHAnsi" w:cs="Dax"/>
          <w:sz w:val="20"/>
          <w:szCs w:val="20"/>
        </w:rPr>
        <w:t xml:space="preserve">destructive attacks, mutilation, rage (9 rounds/day), rage powers (1) </w:t>
      </w:r>
    </w:p>
    <w:p w:rsidR="00337FF9" w:rsidRPr="00AE4179" w:rsidRDefault="00337FF9" w:rsidP="00337FF9">
      <w:pPr>
        <w:pStyle w:val="Pa20"/>
        <w:spacing w:line="240" w:lineRule="auto"/>
        <w:ind w:left="180" w:hanging="180"/>
        <w:rPr>
          <w:rFonts w:asciiTheme="minorHAnsi" w:hAnsiTheme="minorHAnsi" w:cs="Dax"/>
          <w:sz w:val="20"/>
          <w:szCs w:val="20"/>
        </w:rPr>
      </w:pPr>
      <w:r w:rsidRPr="00AE4179">
        <w:rPr>
          <w:rFonts w:asciiTheme="minorHAnsi" w:hAnsiTheme="minorHAnsi" w:cs="Dax"/>
          <w:b/>
          <w:bCs/>
          <w:sz w:val="20"/>
          <w:szCs w:val="20"/>
        </w:rPr>
        <w:t xml:space="preserve">Spell-Like Abilities </w:t>
      </w:r>
      <w:r>
        <w:rPr>
          <w:rFonts w:asciiTheme="minorHAnsi" w:hAnsiTheme="minorHAnsi" w:cs="Dax"/>
          <w:sz w:val="20"/>
          <w:szCs w:val="20"/>
        </w:rPr>
        <w:t>(CL 5th; concentration +7</w:t>
      </w:r>
      <w:r w:rsidRPr="00AE4179">
        <w:rPr>
          <w:rFonts w:asciiTheme="minorHAnsi" w:hAnsiTheme="minorHAnsi" w:cs="Dax"/>
          <w:sz w:val="20"/>
          <w:szCs w:val="20"/>
        </w:rPr>
        <w:t xml:space="preserve">) </w:t>
      </w:r>
    </w:p>
    <w:p w:rsidR="00337FF9" w:rsidRPr="00AE4179" w:rsidRDefault="00337FF9" w:rsidP="00337FF9">
      <w:pPr>
        <w:pStyle w:val="Pa23"/>
        <w:spacing w:line="240" w:lineRule="auto"/>
        <w:ind w:left="360" w:hanging="180"/>
        <w:rPr>
          <w:rFonts w:asciiTheme="minorHAnsi" w:hAnsiTheme="minorHAnsi" w:cs="Dax"/>
          <w:sz w:val="20"/>
          <w:szCs w:val="20"/>
        </w:rPr>
      </w:pPr>
      <w:r w:rsidRPr="00AE4179">
        <w:rPr>
          <w:rFonts w:asciiTheme="minorHAnsi" w:hAnsiTheme="minorHAnsi" w:cs="Dax"/>
          <w:sz w:val="20"/>
          <w:szCs w:val="20"/>
        </w:rPr>
        <w:t>3/day—</w:t>
      </w:r>
      <w:r w:rsidRPr="00AE4179">
        <w:rPr>
          <w:rFonts w:asciiTheme="minorHAnsi" w:hAnsiTheme="minorHAnsi" w:cs="Dax"/>
          <w:i/>
          <w:iCs/>
          <w:sz w:val="20"/>
          <w:szCs w:val="20"/>
        </w:rPr>
        <w:t xml:space="preserve">cause fear </w:t>
      </w:r>
      <w:r w:rsidRPr="00AE4179">
        <w:rPr>
          <w:rFonts w:asciiTheme="minorHAnsi" w:hAnsiTheme="minorHAnsi" w:cs="Dax"/>
          <w:sz w:val="20"/>
          <w:szCs w:val="20"/>
        </w:rPr>
        <w:t>(DC 1</w:t>
      </w:r>
      <w:r>
        <w:rPr>
          <w:rFonts w:asciiTheme="minorHAnsi" w:hAnsiTheme="minorHAnsi" w:cs="Dax"/>
          <w:sz w:val="20"/>
          <w:szCs w:val="20"/>
        </w:rPr>
        <w:t>3</w:t>
      </w:r>
      <w:r w:rsidRPr="00AE4179">
        <w:rPr>
          <w:rFonts w:asciiTheme="minorHAnsi" w:hAnsiTheme="minorHAnsi" w:cs="Dax"/>
          <w:sz w:val="20"/>
          <w:szCs w:val="20"/>
        </w:rPr>
        <w:t xml:space="preserve">), </w:t>
      </w:r>
      <w:r w:rsidRPr="00AE4179">
        <w:rPr>
          <w:rFonts w:asciiTheme="minorHAnsi" w:hAnsiTheme="minorHAnsi" w:cs="Dax"/>
          <w:i/>
          <w:iCs/>
          <w:sz w:val="20"/>
          <w:szCs w:val="20"/>
        </w:rPr>
        <w:t xml:space="preserve">shatter </w:t>
      </w:r>
      <w:r>
        <w:rPr>
          <w:rFonts w:asciiTheme="minorHAnsi" w:hAnsiTheme="minorHAnsi" w:cs="Dax"/>
          <w:sz w:val="20"/>
          <w:szCs w:val="20"/>
        </w:rPr>
        <w:t>(DC 14</w:t>
      </w:r>
      <w:r w:rsidRPr="00AE4179">
        <w:rPr>
          <w:rFonts w:asciiTheme="minorHAnsi" w:hAnsiTheme="minorHAnsi" w:cs="Dax"/>
          <w:sz w:val="20"/>
          <w:szCs w:val="20"/>
        </w:rPr>
        <w:t xml:space="preserve">) </w:t>
      </w:r>
    </w:p>
    <w:p w:rsidR="00337FF9" w:rsidRPr="00AE4179" w:rsidRDefault="00337FF9" w:rsidP="00337FF9">
      <w:pPr>
        <w:pStyle w:val="Pa23"/>
        <w:spacing w:line="240" w:lineRule="auto"/>
        <w:ind w:left="360" w:hanging="180"/>
        <w:rPr>
          <w:rFonts w:asciiTheme="minorHAnsi" w:hAnsiTheme="minorHAnsi" w:cs="Dax"/>
          <w:sz w:val="20"/>
          <w:szCs w:val="20"/>
        </w:rPr>
      </w:pPr>
      <w:r w:rsidRPr="00AE4179">
        <w:rPr>
          <w:rFonts w:asciiTheme="minorHAnsi" w:hAnsiTheme="minorHAnsi" w:cs="Dax"/>
          <w:sz w:val="20"/>
          <w:szCs w:val="20"/>
        </w:rPr>
        <w:t xml:space="preserve">1/day—summon (level 1, 1 </w:t>
      </w:r>
      <w:proofErr w:type="spellStart"/>
      <w:r w:rsidRPr="00AE4179">
        <w:rPr>
          <w:rFonts w:asciiTheme="minorHAnsi" w:hAnsiTheme="minorHAnsi" w:cs="Dax"/>
          <w:sz w:val="20"/>
          <w:szCs w:val="20"/>
        </w:rPr>
        <w:t>abrikandilu</w:t>
      </w:r>
      <w:proofErr w:type="spellEnd"/>
      <w:r w:rsidRPr="00AE4179">
        <w:rPr>
          <w:rFonts w:asciiTheme="minorHAnsi" w:hAnsiTheme="minorHAnsi" w:cs="Dax"/>
          <w:sz w:val="20"/>
          <w:szCs w:val="20"/>
        </w:rPr>
        <w:t xml:space="preserve"> 50%) </w:t>
      </w:r>
    </w:p>
    <w:p w:rsidR="00337FF9" w:rsidRPr="00AE4179" w:rsidRDefault="00337FF9" w:rsidP="00337FF9">
      <w:pPr>
        <w:pStyle w:val="Pa21"/>
        <w:pBdr>
          <w:top w:val="single" w:sz="4" w:space="1" w:color="auto"/>
          <w:bottom w:val="single" w:sz="4" w:space="1" w:color="auto"/>
        </w:pBdr>
        <w:spacing w:line="240" w:lineRule="auto"/>
        <w:ind w:left="180" w:hanging="180"/>
        <w:rPr>
          <w:rFonts w:asciiTheme="minorHAnsi" w:hAnsiTheme="minorHAnsi" w:cs="Dax"/>
          <w:sz w:val="20"/>
          <w:szCs w:val="20"/>
        </w:rPr>
      </w:pPr>
      <w:r w:rsidRPr="00AE4179">
        <w:rPr>
          <w:rFonts w:asciiTheme="minorHAnsi" w:hAnsiTheme="minorHAnsi" w:cs="Dax"/>
          <w:b/>
          <w:bCs/>
          <w:sz w:val="20"/>
          <w:szCs w:val="20"/>
        </w:rPr>
        <w:t xml:space="preserve">TACTICS </w:t>
      </w:r>
    </w:p>
    <w:p w:rsidR="00337FF9" w:rsidRPr="00AE4179" w:rsidRDefault="00337FF9" w:rsidP="00337FF9">
      <w:pPr>
        <w:autoSpaceDE w:val="0"/>
        <w:autoSpaceDN w:val="0"/>
        <w:adjustRightInd w:val="0"/>
        <w:spacing w:after="0" w:line="240" w:lineRule="auto"/>
        <w:ind w:left="180" w:hanging="180"/>
        <w:rPr>
          <w:rFonts w:cs="Dax"/>
          <w:sz w:val="20"/>
          <w:szCs w:val="20"/>
        </w:rPr>
      </w:pPr>
      <w:r w:rsidRPr="00AE4179">
        <w:rPr>
          <w:rFonts w:cs="Dax"/>
          <w:b/>
          <w:bCs/>
          <w:sz w:val="20"/>
          <w:szCs w:val="20"/>
        </w:rPr>
        <w:t xml:space="preserve">Before Combat </w:t>
      </w:r>
      <w:r w:rsidRPr="00AE4179">
        <w:rPr>
          <w:rFonts w:cs="Dax"/>
          <w:sz w:val="20"/>
          <w:szCs w:val="20"/>
        </w:rPr>
        <w:t>One berserker noisily begins breaking apart the control panels as the other one inspects its surroundings.</w:t>
      </w:r>
    </w:p>
    <w:p w:rsidR="00337FF9" w:rsidRPr="00AE4179" w:rsidRDefault="00337FF9" w:rsidP="00337FF9">
      <w:pPr>
        <w:pStyle w:val="Pa20"/>
        <w:spacing w:line="240" w:lineRule="auto"/>
        <w:ind w:left="180" w:hanging="180"/>
        <w:rPr>
          <w:rFonts w:asciiTheme="minorHAnsi" w:hAnsiTheme="minorHAnsi" w:cs="Dax"/>
          <w:sz w:val="20"/>
          <w:szCs w:val="20"/>
        </w:rPr>
      </w:pPr>
      <w:r w:rsidRPr="00AE4179">
        <w:rPr>
          <w:rFonts w:asciiTheme="minorHAnsi" w:hAnsiTheme="minorHAnsi"/>
          <w:b/>
          <w:bCs/>
          <w:sz w:val="20"/>
          <w:szCs w:val="20"/>
        </w:rPr>
        <w:t xml:space="preserve">During Combat </w:t>
      </w:r>
      <w:r w:rsidRPr="00AE4179">
        <w:rPr>
          <w:rFonts w:asciiTheme="minorHAnsi" w:hAnsiTheme="minorHAnsi" w:cs="Dax"/>
          <w:sz w:val="20"/>
          <w:szCs w:val="20"/>
        </w:rPr>
        <w:t xml:space="preserve">The </w:t>
      </w:r>
      <w:proofErr w:type="spellStart"/>
      <w:r w:rsidRPr="00AE4179">
        <w:rPr>
          <w:rFonts w:asciiTheme="minorHAnsi" w:hAnsiTheme="minorHAnsi" w:cs="Dax"/>
          <w:sz w:val="20"/>
          <w:szCs w:val="20"/>
        </w:rPr>
        <w:t>abrikandilu</w:t>
      </w:r>
      <w:proofErr w:type="spellEnd"/>
      <w:r w:rsidRPr="00AE4179">
        <w:rPr>
          <w:rFonts w:asciiTheme="minorHAnsi" w:hAnsiTheme="minorHAnsi" w:cs="Dax"/>
          <w:sz w:val="20"/>
          <w:szCs w:val="20"/>
        </w:rPr>
        <w:t xml:space="preserve"> berserker on the platform takes cover behind the control panel and continues to damage it, redirecting its attacks to nearby enemies. The other </w:t>
      </w:r>
      <w:proofErr w:type="spellStart"/>
      <w:r w:rsidRPr="00AE4179">
        <w:rPr>
          <w:rFonts w:asciiTheme="minorHAnsi" w:hAnsiTheme="minorHAnsi" w:cs="Dax"/>
          <w:sz w:val="20"/>
          <w:szCs w:val="20"/>
        </w:rPr>
        <w:t>abrikandilu</w:t>
      </w:r>
      <w:proofErr w:type="spellEnd"/>
      <w:r w:rsidRPr="00AE4179">
        <w:rPr>
          <w:rFonts w:asciiTheme="minorHAnsi" w:hAnsiTheme="minorHAnsi" w:cs="Dax"/>
          <w:sz w:val="20"/>
          <w:szCs w:val="20"/>
        </w:rPr>
        <w:t xml:space="preserve"> defends the stairs, throwing hunks of rubble and metal at distant foes. The demons delight in breaking smaller weapons, wands, and potions. </w:t>
      </w:r>
    </w:p>
    <w:p w:rsidR="00337FF9" w:rsidRPr="00AE4179" w:rsidRDefault="00337FF9" w:rsidP="00337FF9">
      <w:pPr>
        <w:pStyle w:val="Pa20"/>
        <w:spacing w:line="240" w:lineRule="auto"/>
        <w:ind w:left="180" w:hanging="180"/>
        <w:rPr>
          <w:rFonts w:asciiTheme="minorHAnsi" w:hAnsiTheme="minorHAnsi" w:cs="Dax"/>
          <w:sz w:val="20"/>
          <w:szCs w:val="20"/>
        </w:rPr>
      </w:pPr>
      <w:r w:rsidRPr="00AE4179">
        <w:rPr>
          <w:rFonts w:asciiTheme="minorHAnsi" w:hAnsiTheme="minorHAnsi" w:cs="Dax"/>
          <w:b/>
          <w:bCs/>
          <w:sz w:val="20"/>
          <w:szCs w:val="20"/>
        </w:rPr>
        <w:t xml:space="preserve">Morale </w:t>
      </w:r>
      <w:r w:rsidRPr="00AE4179">
        <w:rPr>
          <w:rFonts w:asciiTheme="minorHAnsi" w:hAnsiTheme="minorHAnsi" w:cs="Dax"/>
          <w:sz w:val="20"/>
          <w:szCs w:val="20"/>
        </w:rPr>
        <w:t xml:space="preserve">After decades of stasis, the demons are itching for a chance to destroy something. They fight to the death. </w:t>
      </w:r>
    </w:p>
    <w:p w:rsidR="00337FF9" w:rsidRPr="00AE4179" w:rsidRDefault="00337FF9" w:rsidP="00337FF9">
      <w:pPr>
        <w:pStyle w:val="Pa20"/>
        <w:spacing w:line="240" w:lineRule="auto"/>
        <w:ind w:left="180" w:hanging="180"/>
        <w:rPr>
          <w:rFonts w:asciiTheme="minorHAnsi" w:hAnsiTheme="minorHAnsi" w:cs="Dax"/>
          <w:sz w:val="20"/>
          <w:szCs w:val="20"/>
        </w:rPr>
      </w:pPr>
      <w:r w:rsidRPr="00AE4179">
        <w:rPr>
          <w:rFonts w:asciiTheme="minorHAnsi" w:hAnsiTheme="minorHAnsi" w:cs="Dax"/>
          <w:b/>
          <w:bCs/>
          <w:sz w:val="20"/>
          <w:szCs w:val="20"/>
        </w:rPr>
        <w:t xml:space="preserve">Base Statistics </w:t>
      </w:r>
      <w:r w:rsidRPr="00AE4179">
        <w:rPr>
          <w:rFonts w:asciiTheme="minorHAnsi" w:hAnsiTheme="minorHAnsi" w:cs="Dax"/>
          <w:sz w:val="20"/>
          <w:szCs w:val="20"/>
        </w:rPr>
        <w:t xml:space="preserve">When not raging, the </w:t>
      </w:r>
      <w:proofErr w:type="spellStart"/>
      <w:r w:rsidRPr="00AE4179">
        <w:rPr>
          <w:rFonts w:asciiTheme="minorHAnsi" w:hAnsiTheme="minorHAnsi" w:cs="Dax"/>
          <w:sz w:val="20"/>
          <w:szCs w:val="20"/>
        </w:rPr>
        <w:t>abrikandilu</w:t>
      </w:r>
      <w:proofErr w:type="spellEnd"/>
      <w:r w:rsidRPr="00AE4179">
        <w:rPr>
          <w:rFonts w:asciiTheme="minorHAnsi" w:hAnsiTheme="minorHAnsi" w:cs="Dax"/>
          <w:sz w:val="20"/>
          <w:szCs w:val="20"/>
        </w:rPr>
        <w:t xml:space="preserve"> demon’s statistics are </w:t>
      </w:r>
      <w:r w:rsidRPr="00AE4179">
        <w:rPr>
          <w:rFonts w:asciiTheme="minorHAnsi" w:hAnsiTheme="minorHAnsi" w:cs="Dax"/>
          <w:b/>
          <w:bCs/>
          <w:sz w:val="20"/>
          <w:szCs w:val="20"/>
        </w:rPr>
        <w:t xml:space="preserve">AC </w:t>
      </w:r>
      <w:r>
        <w:rPr>
          <w:rFonts w:asciiTheme="minorHAnsi" w:hAnsiTheme="minorHAnsi" w:cs="Dax"/>
          <w:sz w:val="20"/>
          <w:szCs w:val="20"/>
        </w:rPr>
        <w:t>21</w:t>
      </w:r>
      <w:r w:rsidRPr="00AE4179">
        <w:rPr>
          <w:rFonts w:asciiTheme="minorHAnsi" w:hAnsiTheme="minorHAnsi" w:cs="Dax"/>
          <w:sz w:val="20"/>
          <w:szCs w:val="20"/>
        </w:rPr>
        <w:t xml:space="preserve">, </w:t>
      </w:r>
      <w:r>
        <w:rPr>
          <w:rFonts w:asciiTheme="minorHAnsi" w:hAnsiTheme="minorHAnsi" w:cs="Dax"/>
          <w:sz w:val="20"/>
          <w:szCs w:val="20"/>
        </w:rPr>
        <w:t>touch 14, flat-footed 17</w:t>
      </w:r>
      <w:r w:rsidRPr="00AE4179">
        <w:rPr>
          <w:rFonts w:asciiTheme="minorHAnsi" w:hAnsiTheme="minorHAnsi" w:cs="Dax"/>
          <w:sz w:val="20"/>
          <w:szCs w:val="20"/>
        </w:rPr>
        <w:t xml:space="preserve">; </w:t>
      </w:r>
      <w:r w:rsidRPr="00AE4179">
        <w:rPr>
          <w:rFonts w:asciiTheme="minorHAnsi" w:hAnsiTheme="minorHAnsi" w:cs="Dax"/>
          <w:b/>
          <w:bCs/>
          <w:sz w:val="20"/>
          <w:szCs w:val="20"/>
        </w:rPr>
        <w:t xml:space="preserve">hp </w:t>
      </w:r>
      <w:r>
        <w:rPr>
          <w:rFonts w:asciiTheme="minorHAnsi" w:hAnsiTheme="minorHAnsi" w:cs="Dax"/>
          <w:sz w:val="20"/>
          <w:szCs w:val="20"/>
        </w:rPr>
        <w:t>79</w:t>
      </w:r>
      <w:r w:rsidRPr="00AE4179">
        <w:rPr>
          <w:rFonts w:asciiTheme="minorHAnsi" w:hAnsiTheme="minorHAnsi" w:cs="Dax"/>
          <w:sz w:val="20"/>
          <w:szCs w:val="20"/>
        </w:rPr>
        <w:t xml:space="preserve">; </w:t>
      </w:r>
      <w:r w:rsidRPr="00AE4179">
        <w:rPr>
          <w:rFonts w:asciiTheme="minorHAnsi" w:hAnsiTheme="minorHAnsi" w:cs="Dax"/>
          <w:b/>
          <w:bCs/>
          <w:sz w:val="20"/>
          <w:szCs w:val="20"/>
        </w:rPr>
        <w:t xml:space="preserve">Fort </w:t>
      </w:r>
      <w:r>
        <w:rPr>
          <w:rFonts w:asciiTheme="minorHAnsi" w:hAnsiTheme="minorHAnsi" w:cs="Dax"/>
          <w:sz w:val="20"/>
          <w:szCs w:val="20"/>
        </w:rPr>
        <w:t>+10</w:t>
      </w:r>
      <w:r w:rsidRPr="00AE4179">
        <w:rPr>
          <w:rFonts w:asciiTheme="minorHAnsi" w:hAnsiTheme="minorHAnsi" w:cs="Dax"/>
          <w:sz w:val="20"/>
          <w:szCs w:val="20"/>
        </w:rPr>
        <w:t xml:space="preserve">, </w:t>
      </w:r>
      <w:r w:rsidRPr="00AE4179">
        <w:rPr>
          <w:rFonts w:asciiTheme="minorHAnsi" w:hAnsiTheme="minorHAnsi" w:cs="Dax"/>
          <w:b/>
          <w:bCs/>
          <w:sz w:val="20"/>
          <w:szCs w:val="20"/>
        </w:rPr>
        <w:t xml:space="preserve">Will </w:t>
      </w:r>
      <w:r>
        <w:rPr>
          <w:rFonts w:asciiTheme="minorHAnsi" w:hAnsiTheme="minorHAnsi" w:cs="Dax"/>
          <w:sz w:val="20"/>
          <w:szCs w:val="20"/>
        </w:rPr>
        <w:t>+7</w:t>
      </w:r>
      <w:r w:rsidRPr="00AE4179">
        <w:rPr>
          <w:rFonts w:asciiTheme="minorHAnsi" w:hAnsiTheme="minorHAnsi" w:cs="Dax"/>
          <w:sz w:val="20"/>
          <w:szCs w:val="20"/>
        </w:rPr>
        <w:t xml:space="preserve">; </w:t>
      </w:r>
      <w:r w:rsidRPr="00AE4179">
        <w:rPr>
          <w:rFonts w:asciiTheme="minorHAnsi" w:hAnsiTheme="minorHAnsi" w:cs="Dax"/>
          <w:b/>
          <w:bCs/>
          <w:sz w:val="20"/>
          <w:szCs w:val="20"/>
        </w:rPr>
        <w:t xml:space="preserve">Melee </w:t>
      </w:r>
      <w:r>
        <w:rPr>
          <w:rFonts w:asciiTheme="minorHAnsi" w:hAnsiTheme="minorHAnsi" w:cs="Dax"/>
          <w:sz w:val="20"/>
          <w:szCs w:val="20"/>
        </w:rPr>
        <w:t>bite +14 (1d6+6 plus mutilation), 2 claws +14 (1d4+6</w:t>
      </w:r>
      <w:r w:rsidRPr="00AE4179">
        <w:rPr>
          <w:rFonts w:asciiTheme="minorHAnsi" w:hAnsiTheme="minorHAnsi" w:cs="Dax"/>
          <w:sz w:val="20"/>
          <w:szCs w:val="20"/>
        </w:rPr>
        <w:t xml:space="preserve">); </w:t>
      </w:r>
      <w:proofErr w:type="spellStart"/>
      <w:r w:rsidRPr="00AE4179">
        <w:rPr>
          <w:rFonts w:asciiTheme="minorHAnsi" w:hAnsiTheme="minorHAnsi" w:cs="Dax"/>
          <w:b/>
          <w:bCs/>
          <w:sz w:val="20"/>
          <w:szCs w:val="20"/>
        </w:rPr>
        <w:t>Str</w:t>
      </w:r>
      <w:proofErr w:type="spellEnd"/>
      <w:r w:rsidRPr="00AE4179">
        <w:rPr>
          <w:rFonts w:asciiTheme="minorHAnsi" w:hAnsiTheme="minorHAnsi" w:cs="Dax"/>
          <w:b/>
          <w:bCs/>
          <w:sz w:val="20"/>
          <w:szCs w:val="20"/>
        </w:rPr>
        <w:t xml:space="preserve"> </w:t>
      </w:r>
      <w:r>
        <w:rPr>
          <w:rFonts w:asciiTheme="minorHAnsi" w:hAnsiTheme="minorHAnsi" w:cs="Dax"/>
          <w:sz w:val="20"/>
          <w:szCs w:val="20"/>
        </w:rPr>
        <w:t>23</w:t>
      </w:r>
      <w:r w:rsidRPr="00AE4179">
        <w:rPr>
          <w:rFonts w:asciiTheme="minorHAnsi" w:hAnsiTheme="minorHAnsi" w:cs="Dax"/>
          <w:sz w:val="20"/>
          <w:szCs w:val="20"/>
        </w:rPr>
        <w:t xml:space="preserve">, </w:t>
      </w:r>
      <w:r w:rsidRPr="00AE4179">
        <w:rPr>
          <w:rFonts w:asciiTheme="minorHAnsi" w:hAnsiTheme="minorHAnsi" w:cs="Dax"/>
          <w:b/>
          <w:bCs/>
          <w:sz w:val="20"/>
          <w:szCs w:val="20"/>
        </w:rPr>
        <w:t xml:space="preserve">Con </w:t>
      </w:r>
      <w:r>
        <w:rPr>
          <w:rFonts w:asciiTheme="minorHAnsi" w:hAnsiTheme="minorHAnsi" w:cs="Dax"/>
          <w:sz w:val="20"/>
          <w:szCs w:val="20"/>
        </w:rPr>
        <w:t>16</w:t>
      </w:r>
      <w:r w:rsidRPr="00AE4179">
        <w:rPr>
          <w:rFonts w:asciiTheme="minorHAnsi" w:hAnsiTheme="minorHAnsi" w:cs="Dax"/>
          <w:sz w:val="20"/>
          <w:szCs w:val="20"/>
        </w:rPr>
        <w:t xml:space="preserve">; </w:t>
      </w:r>
      <w:r w:rsidRPr="00AE4179">
        <w:rPr>
          <w:rFonts w:asciiTheme="minorHAnsi" w:hAnsiTheme="minorHAnsi" w:cs="Dax"/>
          <w:b/>
          <w:bCs/>
          <w:sz w:val="20"/>
          <w:szCs w:val="20"/>
        </w:rPr>
        <w:t xml:space="preserve">CMB </w:t>
      </w:r>
      <w:r>
        <w:rPr>
          <w:rFonts w:asciiTheme="minorHAnsi" w:hAnsiTheme="minorHAnsi" w:cs="Dax"/>
          <w:sz w:val="20"/>
          <w:szCs w:val="20"/>
        </w:rPr>
        <w:t>+14</w:t>
      </w:r>
      <w:r w:rsidRPr="00AE4179">
        <w:rPr>
          <w:rFonts w:asciiTheme="minorHAnsi" w:hAnsiTheme="minorHAnsi" w:cs="Dax"/>
          <w:sz w:val="20"/>
          <w:szCs w:val="20"/>
        </w:rPr>
        <w:t xml:space="preserve">, </w:t>
      </w:r>
      <w:r w:rsidRPr="00AE4179">
        <w:rPr>
          <w:rFonts w:asciiTheme="minorHAnsi" w:hAnsiTheme="minorHAnsi" w:cs="Dax"/>
          <w:b/>
          <w:bCs/>
          <w:sz w:val="20"/>
          <w:szCs w:val="20"/>
        </w:rPr>
        <w:t xml:space="preserve">CMD </w:t>
      </w:r>
      <w:r>
        <w:rPr>
          <w:rFonts w:asciiTheme="minorHAnsi" w:hAnsiTheme="minorHAnsi" w:cs="Dax"/>
          <w:sz w:val="20"/>
          <w:szCs w:val="20"/>
        </w:rPr>
        <w:t>28</w:t>
      </w:r>
      <w:r w:rsidRPr="00AE4179">
        <w:rPr>
          <w:rFonts w:asciiTheme="minorHAnsi" w:hAnsiTheme="minorHAnsi" w:cs="Dax"/>
          <w:sz w:val="20"/>
          <w:szCs w:val="20"/>
        </w:rPr>
        <w:t xml:space="preserve">; </w:t>
      </w:r>
      <w:r w:rsidRPr="00AE4179">
        <w:rPr>
          <w:rFonts w:asciiTheme="minorHAnsi" w:hAnsiTheme="minorHAnsi" w:cs="Dax"/>
          <w:b/>
          <w:bCs/>
          <w:sz w:val="20"/>
          <w:szCs w:val="20"/>
        </w:rPr>
        <w:t xml:space="preserve">Skills </w:t>
      </w:r>
      <w:r>
        <w:rPr>
          <w:rFonts w:asciiTheme="minorHAnsi" w:hAnsiTheme="minorHAnsi" w:cs="Dax"/>
          <w:sz w:val="20"/>
          <w:szCs w:val="20"/>
        </w:rPr>
        <w:t>Climb +17</w:t>
      </w:r>
      <w:r w:rsidRPr="00AE4179">
        <w:rPr>
          <w:rFonts w:asciiTheme="minorHAnsi" w:hAnsiTheme="minorHAnsi" w:cs="Dax"/>
          <w:sz w:val="20"/>
          <w:szCs w:val="20"/>
        </w:rPr>
        <w:t xml:space="preserve">. </w:t>
      </w:r>
    </w:p>
    <w:p w:rsidR="00337FF9" w:rsidRPr="00AE4179" w:rsidRDefault="00337FF9" w:rsidP="00337FF9">
      <w:pPr>
        <w:pStyle w:val="Pa21"/>
        <w:pBdr>
          <w:top w:val="single" w:sz="4" w:space="1" w:color="auto"/>
          <w:bottom w:val="single" w:sz="4" w:space="1" w:color="auto"/>
        </w:pBdr>
        <w:spacing w:line="240" w:lineRule="auto"/>
        <w:ind w:left="180" w:hanging="180"/>
        <w:rPr>
          <w:rFonts w:asciiTheme="minorHAnsi" w:hAnsiTheme="minorHAnsi" w:cs="Dax"/>
          <w:sz w:val="20"/>
          <w:szCs w:val="20"/>
        </w:rPr>
      </w:pPr>
      <w:r w:rsidRPr="00AE4179">
        <w:rPr>
          <w:rFonts w:asciiTheme="minorHAnsi" w:hAnsiTheme="minorHAnsi" w:cs="Dax"/>
          <w:b/>
          <w:bCs/>
          <w:sz w:val="20"/>
          <w:szCs w:val="20"/>
        </w:rPr>
        <w:t xml:space="preserve">STATISTICS </w:t>
      </w:r>
    </w:p>
    <w:p w:rsidR="00337FF9" w:rsidRPr="00AE4179" w:rsidRDefault="00337FF9" w:rsidP="00337FF9">
      <w:pPr>
        <w:pStyle w:val="Pa20"/>
        <w:spacing w:line="240" w:lineRule="auto"/>
        <w:ind w:left="180" w:hanging="180"/>
        <w:rPr>
          <w:rFonts w:asciiTheme="minorHAnsi" w:hAnsiTheme="minorHAnsi" w:cs="Dax"/>
          <w:sz w:val="20"/>
          <w:szCs w:val="20"/>
        </w:rPr>
      </w:pPr>
      <w:proofErr w:type="spellStart"/>
      <w:proofErr w:type="gramStart"/>
      <w:r w:rsidRPr="00AE4179">
        <w:rPr>
          <w:rFonts w:asciiTheme="minorHAnsi" w:hAnsiTheme="minorHAnsi" w:cs="Dax"/>
          <w:b/>
          <w:bCs/>
          <w:sz w:val="20"/>
          <w:szCs w:val="20"/>
        </w:rPr>
        <w:t>Str</w:t>
      </w:r>
      <w:proofErr w:type="spellEnd"/>
      <w:proofErr w:type="gramEnd"/>
      <w:r w:rsidRPr="00AE4179">
        <w:rPr>
          <w:rFonts w:asciiTheme="minorHAnsi" w:hAnsiTheme="minorHAnsi" w:cs="Dax"/>
          <w:b/>
          <w:bCs/>
          <w:sz w:val="20"/>
          <w:szCs w:val="20"/>
        </w:rPr>
        <w:t xml:space="preserve"> </w:t>
      </w:r>
      <w:r>
        <w:rPr>
          <w:rFonts w:asciiTheme="minorHAnsi" w:hAnsiTheme="minorHAnsi" w:cs="Dax"/>
          <w:sz w:val="20"/>
          <w:szCs w:val="20"/>
        </w:rPr>
        <w:t>27</w:t>
      </w:r>
      <w:r w:rsidRPr="00AE4179">
        <w:rPr>
          <w:rFonts w:asciiTheme="minorHAnsi" w:hAnsiTheme="minorHAnsi" w:cs="Dax"/>
          <w:sz w:val="20"/>
          <w:szCs w:val="20"/>
        </w:rPr>
        <w:t xml:space="preserve">, </w:t>
      </w:r>
      <w:proofErr w:type="spellStart"/>
      <w:r w:rsidRPr="00AE4179">
        <w:rPr>
          <w:rFonts w:asciiTheme="minorHAnsi" w:hAnsiTheme="minorHAnsi" w:cs="Dax"/>
          <w:b/>
          <w:bCs/>
          <w:sz w:val="20"/>
          <w:szCs w:val="20"/>
        </w:rPr>
        <w:t>Dex</w:t>
      </w:r>
      <w:proofErr w:type="spellEnd"/>
      <w:r w:rsidRPr="00AE4179">
        <w:rPr>
          <w:rFonts w:asciiTheme="minorHAnsi" w:hAnsiTheme="minorHAnsi" w:cs="Dax"/>
          <w:b/>
          <w:bCs/>
          <w:sz w:val="20"/>
          <w:szCs w:val="20"/>
        </w:rPr>
        <w:t xml:space="preserve"> </w:t>
      </w:r>
      <w:r>
        <w:rPr>
          <w:rFonts w:asciiTheme="minorHAnsi" w:hAnsiTheme="minorHAnsi" w:cs="Dax"/>
          <w:sz w:val="20"/>
          <w:szCs w:val="20"/>
        </w:rPr>
        <w:t>19</w:t>
      </w:r>
      <w:r w:rsidRPr="00AE4179">
        <w:rPr>
          <w:rFonts w:asciiTheme="minorHAnsi" w:hAnsiTheme="minorHAnsi" w:cs="Dax"/>
          <w:sz w:val="20"/>
          <w:szCs w:val="20"/>
        </w:rPr>
        <w:t xml:space="preserve">, </w:t>
      </w:r>
      <w:r w:rsidRPr="00AE4179">
        <w:rPr>
          <w:rFonts w:asciiTheme="minorHAnsi" w:hAnsiTheme="minorHAnsi" w:cs="Dax"/>
          <w:b/>
          <w:bCs/>
          <w:sz w:val="20"/>
          <w:szCs w:val="20"/>
        </w:rPr>
        <w:t xml:space="preserve">Con </w:t>
      </w:r>
      <w:r>
        <w:rPr>
          <w:rFonts w:asciiTheme="minorHAnsi" w:hAnsiTheme="minorHAnsi" w:cs="Dax"/>
          <w:sz w:val="20"/>
          <w:szCs w:val="20"/>
        </w:rPr>
        <w:t>20</w:t>
      </w:r>
      <w:r w:rsidRPr="00AE4179">
        <w:rPr>
          <w:rFonts w:asciiTheme="minorHAnsi" w:hAnsiTheme="minorHAnsi" w:cs="Dax"/>
          <w:sz w:val="20"/>
          <w:szCs w:val="20"/>
        </w:rPr>
        <w:t xml:space="preserve">, </w:t>
      </w:r>
      <w:proofErr w:type="spellStart"/>
      <w:r w:rsidRPr="00AE4179">
        <w:rPr>
          <w:rFonts w:asciiTheme="minorHAnsi" w:hAnsiTheme="minorHAnsi" w:cs="Dax"/>
          <w:b/>
          <w:bCs/>
          <w:sz w:val="20"/>
          <w:szCs w:val="20"/>
        </w:rPr>
        <w:t>Int</w:t>
      </w:r>
      <w:proofErr w:type="spellEnd"/>
      <w:r w:rsidRPr="00AE4179">
        <w:rPr>
          <w:rFonts w:asciiTheme="minorHAnsi" w:hAnsiTheme="minorHAnsi" w:cs="Dax"/>
          <w:b/>
          <w:bCs/>
          <w:sz w:val="20"/>
          <w:szCs w:val="20"/>
        </w:rPr>
        <w:t xml:space="preserve"> </w:t>
      </w:r>
      <w:r>
        <w:rPr>
          <w:rFonts w:asciiTheme="minorHAnsi" w:hAnsiTheme="minorHAnsi" w:cs="Dax"/>
          <w:sz w:val="20"/>
          <w:szCs w:val="20"/>
        </w:rPr>
        <w:t>12</w:t>
      </w:r>
      <w:r w:rsidRPr="00AE4179">
        <w:rPr>
          <w:rFonts w:asciiTheme="minorHAnsi" w:hAnsiTheme="minorHAnsi" w:cs="Dax"/>
          <w:sz w:val="20"/>
          <w:szCs w:val="20"/>
        </w:rPr>
        <w:t xml:space="preserve">, </w:t>
      </w:r>
      <w:proofErr w:type="spellStart"/>
      <w:r w:rsidRPr="00AE4179">
        <w:rPr>
          <w:rFonts w:asciiTheme="minorHAnsi" w:hAnsiTheme="minorHAnsi" w:cs="Dax"/>
          <w:b/>
          <w:bCs/>
          <w:sz w:val="20"/>
          <w:szCs w:val="20"/>
        </w:rPr>
        <w:t>Wis</w:t>
      </w:r>
      <w:proofErr w:type="spellEnd"/>
      <w:r w:rsidRPr="00AE4179">
        <w:rPr>
          <w:rFonts w:asciiTheme="minorHAnsi" w:hAnsiTheme="minorHAnsi" w:cs="Dax"/>
          <w:b/>
          <w:bCs/>
          <w:sz w:val="20"/>
          <w:szCs w:val="20"/>
        </w:rPr>
        <w:t xml:space="preserve"> </w:t>
      </w:r>
      <w:r>
        <w:rPr>
          <w:rFonts w:asciiTheme="minorHAnsi" w:hAnsiTheme="minorHAnsi" w:cs="Dax"/>
          <w:sz w:val="20"/>
          <w:szCs w:val="20"/>
        </w:rPr>
        <w:t>16</w:t>
      </w:r>
      <w:r w:rsidRPr="00AE4179">
        <w:rPr>
          <w:rFonts w:asciiTheme="minorHAnsi" w:hAnsiTheme="minorHAnsi" w:cs="Dax"/>
          <w:sz w:val="20"/>
          <w:szCs w:val="20"/>
        </w:rPr>
        <w:t xml:space="preserve">, </w:t>
      </w:r>
      <w:r w:rsidRPr="00AE4179">
        <w:rPr>
          <w:rFonts w:asciiTheme="minorHAnsi" w:hAnsiTheme="minorHAnsi" w:cs="Dax"/>
          <w:b/>
          <w:bCs/>
          <w:sz w:val="20"/>
          <w:szCs w:val="20"/>
        </w:rPr>
        <w:t xml:space="preserve">Cha </w:t>
      </w:r>
      <w:r>
        <w:rPr>
          <w:rFonts w:asciiTheme="minorHAnsi" w:hAnsiTheme="minorHAnsi" w:cs="Dax"/>
          <w:sz w:val="20"/>
          <w:szCs w:val="20"/>
        </w:rPr>
        <w:t>15</w:t>
      </w:r>
      <w:r w:rsidRPr="00AE4179">
        <w:rPr>
          <w:rFonts w:asciiTheme="minorHAnsi" w:hAnsiTheme="minorHAnsi" w:cs="Dax"/>
          <w:sz w:val="20"/>
          <w:szCs w:val="20"/>
        </w:rPr>
        <w:t xml:space="preserve"> </w:t>
      </w:r>
    </w:p>
    <w:p w:rsidR="00337FF9" w:rsidRPr="00AE4179" w:rsidRDefault="00337FF9" w:rsidP="00337FF9">
      <w:pPr>
        <w:pStyle w:val="Pa20"/>
        <w:spacing w:line="240" w:lineRule="auto"/>
        <w:ind w:left="180" w:hanging="180"/>
        <w:rPr>
          <w:rFonts w:asciiTheme="minorHAnsi" w:hAnsiTheme="minorHAnsi" w:cs="Dax"/>
          <w:sz w:val="20"/>
          <w:szCs w:val="20"/>
        </w:rPr>
      </w:pPr>
      <w:r w:rsidRPr="00AE4179">
        <w:rPr>
          <w:rFonts w:asciiTheme="minorHAnsi" w:hAnsiTheme="minorHAnsi" w:cs="Dax"/>
          <w:b/>
          <w:bCs/>
          <w:sz w:val="20"/>
          <w:szCs w:val="20"/>
        </w:rPr>
        <w:t xml:space="preserve">Base </w:t>
      </w:r>
      <w:proofErr w:type="spellStart"/>
      <w:r w:rsidRPr="00AE4179">
        <w:rPr>
          <w:rFonts w:asciiTheme="minorHAnsi" w:hAnsiTheme="minorHAnsi" w:cs="Dax"/>
          <w:b/>
          <w:bCs/>
          <w:sz w:val="20"/>
          <w:szCs w:val="20"/>
        </w:rPr>
        <w:t>Atk</w:t>
      </w:r>
      <w:proofErr w:type="spellEnd"/>
      <w:r w:rsidRPr="00AE4179">
        <w:rPr>
          <w:rFonts w:asciiTheme="minorHAnsi" w:hAnsiTheme="minorHAnsi" w:cs="Dax"/>
          <w:b/>
          <w:bCs/>
          <w:sz w:val="20"/>
          <w:szCs w:val="20"/>
        </w:rPr>
        <w:t xml:space="preserve"> </w:t>
      </w:r>
      <w:r w:rsidRPr="00AE4179">
        <w:rPr>
          <w:rFonts w:asciiTheme="minorHAnsi" w:hAnsiTheme="minorHAnsi" w:cs="Dax"/>
          <w:sz w:val="20"/>
          <w:szCs w:val="20"/>
        </w:rPr>
        <w:t xml:space="preserve">+8; </w:t>
      </w:r>
      <w:r w:rsidRPr="00AE4179">
        <w:rPr>
          <w:rFonts w:asciiTheme="minorHAnsi" w:hAnsiTheme="minorHAnsi" w:cs="Dax"/>
          <w:b/>
          <w:bCs/>
          <w:sz w:val="20"/>
          <w:szCs w:val="20"/>
        </w:rPr>
        <w:t xml:space="preserve">CMB </w:t>
      </w:r>
      <w:r>
        <w:rPr>
          <w:rFonts w:asciiTheme="minorHAnsi" w:hAnsiTheme="minorHAnsi" w:cs="Dax"/>
          <w:sz w:val="20"/>
          <w:szCs w:val="20"/>
        </w:rPr>
        <w:t>+16 (+18</w:t>
      </w:r>
      <w:r w:rsidRPr="00AE4179">
        <w:rPr>
          <w:rFonts w:asciiTheme="minorHAnsi" w:hAnsiTheme="minorHAnsi" w:cs="Dax"/>
          <w:sz w:val="20"/>
          <w:szCs w:val="20"/>
        </w:rPr>
        <w:t xml:space="preserve"> sunder); </w:t>
      </w:r>
      <w:r w:rsidRPr="00AE4179">
        <w:rPr>
          <w:rFonts w:asciiTheme="minorHAnsi" w:hAnsiTheme="minorHAnsi" w:cs="Dax"/>
          <w:b/>
          <w:bCs/>
          <w:sz w:val="20"/>
          <w:szCs w:val="20"/>
        </w:rPr>
        <w:t xml:space="preserve">CMD </w:t>
      </w:r>
      <w:r>
        <w:rPr>
          <w:rFonts w:asciiTheme="minorHAnsi" w:hAnsiTheme="minorHAnsi" w:cs="Dax"/>
          <w:sz w:val="20"/>
          <w:szCs w:val="20"/>
        </w:rPr>
        <w:t>28 (30</w:t>
      </w:r>
      <w:r w:rsidRPr="00AE4179">
        <w:rPr>
          <w:rFonts w:asciiTheme="minorHAnsi" w:hAnsiTheme="minorHAnsi" w:cs="Dax"/>
          <w:sz w:val="20"/>
          <w:szCs w:val="20"/>
        </w:rPr>
        <w:t xml:space="preserve"> vs. sunder) </w:t>
      </w:r>
    </w:p>
    <w:p w:rsidR="00337FF9" w:rsidRPr="00AE4179" w:rsidRDefault="00337FF9" w:rsidP="00337FF9">
      <w:pPr>
        <w:pStyle w:val="Pa20"/>
        <w:spacing w:line="240" w:lineRule="auto"/>
        <w:ind w:left="180" w:hanging="180"/>
        <w:rPr>
          <w:rFonts w:asciiTheme="minorHAnsi" w:hAnsiTheme="minorHAnsi" w:cs="Dax"/>
          <w:sz w:val="20"/>
          <w:szCs w:val="20"/>
        </w:rPr>
      </w:pPr>
      <w:r w:rsidRPr="00AE4179">
        <w:rPr>
          <w:rFonts w:asciiTheme="minorHAnsi" w:hAnsiTheme="minorHAnsi" w:cs="Dax"/>
          <w:b/>
          <w:bCs/>
          <w:sz w:val="20"/>
          <w:szCs w:val="20"/>
        </w:rPr>
        <w:t xml:space="preserve">Feats </w:t>
      </w:r>
      <w:r w:rsidRPr="00AE4179">
        <w:rPr>
          <w:rFonts w:asciiTheme="minorHAnsi" w:hAnsiTheme="minorHAnsi" w:cs="Dax"/>
          <w:sz w:val="20"/>
          <w:szCs w:val="20"/>
        </w:rPr>
        <w:t xml:space="preserve">Improved Sunder, Iron Will, Power Attack, Throw </w:t>
      </w:r>
      <w:proofErr w:type="spellStart"/>
      <w:r w:rsidRPr="00AE4179">
        <w:rPr>
          <w:rFonts w:asciiTheme="minorHAnsi" w:hAnsiTheme="minorHAnsi" w:cs="Dax"/>
          <w:sz w:val="20"/>
          <w:szCs w:val="20"/>
        </w:rPr>
        <w:t>Anything</w:t>
      </w:r>
      <w:r w:rsidRPr="00AE4179">
        <w:rPr>
          <w:rStyle w:val="A14"/>
          <w:rFonts w:asciiTheme="minorHAnsi" w:hAnsiTheme="minorHAnsi"/>
          <w:sz w:val="20"/>
          <w:szCs w:val="20"/>
          <w:vertAlign w:val="superscript"/>
        </w:rPr>
        <w:t>B</w:t>
      </w:r>
      <w:proofErr w:type="spellEnd"/>
      <w:r w:rsidRPr="00AE4179">
        <w:rPr>
          <w:rFonts w:asciiTheme="minorHAnsi" w:hAnsiTheme="minorHAnsi" w:cs="Dax"/>
          <w:sz w:val="20"/>
          <w:szCs w:val="20"/>
        </w:rPr>
        <w:t xml:space="preserve">, Vital Strike </w:t>
      </w:r>
    </w:p>
    <w:p w:rsidR="00337FF9" w:rsidRPr="00AE4179" w:rsidRDefault="00337FF9" w:rsidP="00337FF9">
      <w:pPr>
        <w:pStyle w:val="Pa20"/>
        <w:spacing w:line="240" w:lineRule="auto"/>
        <w:ind w:left="180" w:hanging="180"/>
        <w:rPr>
          <w:rFonts w:asciiTheme="minorHAnsi" w:hAnsiTheme="minorHAnsi" w:cs="Dax"/>
          <w:sz w:val="20"/>
          <w:szCs w:val="20"/>
        </w:rPr>
      </w:pPr>
      <w:r w:rsidRPr="00AE4179">
        <w:rPr>
          <w:rFonts w:asciiTheme="minorHAnsi" w:hAnsiTheme="minorHAnsi" w:cs="Dax"/>
          <w:b/>
          <w:bCs/>
          <w:sz w:val="20"/>
          <w:szCs w:val="20"/>
        </w:rPr>
        <w:t xml:space="preserve">Skills </w:t>
      </w:r>
      <w:r w:rsidRPr="00AE4179">
        <w:rPr>
          <w:rFonts w:asciiTheme="minorHAnsi" w:hAnsiTheme="minorHAnsi" w:cs="Dax"/>
          <w:sz w:val="20"/>
          <w:szCs w:val="20"/>
        </w:rPr>
        <w:t>Acrobatics +1</w:t>
      </w:r>
      <w:r>
        <w:rPr>
          <w:rFonts w:asciiTheme="minorHAnsi" w:hAnsiTheme="minorHAnsi" w:cs="Dax"/>
          <w:sz w:val="20"/>
          <w:szCs w:val="20"/>
        </w:rPr>
        <w:t>2</w:t>
      </w:r>
      <w:r w:rsidRPr="00AE4179">
        <w:rPr>
          <w:rFonts w:asciiTheme="minorHAnsi" w:hAnsiTheme="minorHAnsi" w:cs="Dax"/>
          <w:sz w:val="20"/>
          <w:szCs w:val="20"/>
        </w:rPr>
        <w:t xml:space="preserve"> </w:t>
      </w:r>
      <w:r>
        <w:rPr>
          <w:rFonts w:asciiTheme="minorHAnsi" w:hAnsiTheme="minorHAnsi" w:cs="Dax"/>
          <w:color w:val="C0504D" w:themeColor="accent2"/>
          <w:sz w:val="20"/>
          <w:szCs w:val="20"/>
        </w:rPr>
        <w:t>[+10</w:t>
      </w:r>
      <w:r w:rsidRPr="00AE4179">
        <w:rPr>
          <w:rFonts w:asciiTheme="minorHAnsi" w:hAnsiTheme="minorHAnsi" w:cs="Dax"/>
          <w:color w:val="C0504D" w:themeColor="accent2"/>
          <w:sz w:val="20"/>
          <w:szCs w:val="20"/>
        </w:rPr>
        <w:t>]</w:t>
      </w:r>
      <w:r>
        <w:rPr>
          <w:rFonts w:asciiTheme="minorHAnsi" w:hAnsiTheme="minorHAnsi" w:cs="Dax"/>
          <w:sz w:val="20"/>
          <w:szCs w:val="20"/>
        </w:rPr>
        <w:t xml:space="preserve"> (+16</w:t>
      </w:r>
      <w:r w:rsidRPr="00AE4179">
        <w:rPr>
          <w:rFonts w:asciiTheme="minorHAnsi" w:hAnsiTheme="minorHAnsi" w:cs="Dax"/>
          <w:sz w:val="20"/>
          <w:szCs w:val="20"/>
        </w:rPr>
        <w:t xml:space="preserve"> </w:t>
      </w:r>
      <w:r>
        <w:rPr>
          <w:rFonts w:asciiTheme="minorHAnsi" w:hAnsiTheme="minorHAnsi" w:cs="Dax"/>
          <w:color w:val="C0504D" w:themeColor="accent2"/>
          <w:sz w:val="20"/>
          <w:szCs w:val="20"/>
        </w:rPr>
        <w:t>[+14</w:t>
      </w:r>
      <w:r w:rsidRPr="00AE4179">
        <w:rPr>
          <w:rFonts w:asciiTheme="minorHAnsi" w:hAnsiTheme="minorHAnsi" w:cs="Dax"/>
          <w:color w:val="C0504D" w:themeColor="accent2"/>
          <w:sz w:val="20"/>
          <w:szCs w:val="20"/>
        </w:rPr>
        <w:t>]</w:t>
      </w:r>
      <w:r>
        <w:rPr>
          <w:rFonts w:asciiTheme="minorHAnsi" w:hAnsiTheme="minorHAnsi" w:cs="Dax"/>
          <w:sz w:val="20"/>
          <w:szCs w:val="20"/>
        </w:rPr>
        <w:t xml:space="preserve"> when jumping), Appraise +9</w:t>
      </w:r>
      <w:r w:rsidRPr="00AE4179">
        <w:rPr>
          <w:rFonts w:asciiTheme="minorHAnsi" w:hAnsiTheme="minorHAnsi" w:cs="Dax"/>
          <w:sz w:val="20"/>
          <w:szCs w:val="20"/>
        </w:rPr>
        <w:t xml:space="preserve"> </w:t>
      </w:r>
      <w:r>
        <w:rPr>
          <w:rFonts w:asciiTheme="minorHAnsi" w:hAnsiTheme="minorHAnsi" w:cs="Dax"/>
          <w:color w:val="C0504D" w:themeColor="accent2"/>
          <w:sz w:val="20"/>
          <w:szCs w:val="20"/>
        </w:rPr>
        <w:t>[+7</w:t>
      </w:r>
      <w:r w:rsidRPr="00AE4179">
        <w:rPr>
          <w:rFonts w:asciiTheme="minorHAnsi" w:hAnsiTheme="minorHAnsi" w:cs="Dax"/>
          <w:color w:val="C0504D" w:themeColor="accent2"/>
          <w:sz w:val="20"/>
          <w:szCs w:val="20"/>
        </w:rPr>
        <w:t>]</w:t>
      </w:r>
      <w:r>
        <w:rPr>
          <w:rFonts w:asciiTheme="minorHAnsi" w:hAnsiTheme="minorHAnsi" w:cs="Dax"/>
          <w:sz w:val="20"/>
          <w:szCs w:val="20"/>
        </w:rPr>
        <w:t>, Climb +19</w:t>
      </w:r>
      <w:r w:rsidRPr="00AE4179">
        <w:rPr>
          <w:rFonts w:asciiTheme="minorHAnsi" w:hAnsiTheme="minorHAnsi" w:cs="Dax"/>
          <w:sz w:val="20"/>
          <w:szCs w:val="20"/>
        </w:rPr>
        <w:t xml:space="preserve"> </w:t>
      </w:r>
      <w:r>
        <w:rPr>
          <w:rFonts w:asciiTheme="minorHAnsi" w:hAnsiTheme="minorHAnsi" w:cs="Dax"/>
          <w:color w:val="C0504D" w:themeColor="accent2"/>
          <w:sz w:val="20"/>
          <w:szCs w:val="20"/>
        </w:rPr>
        <w:t>[+17</w:t>
      </w:r>
      <w:r w:rsidRPr="00AE4179">
        <w:rPr>
          <w:rFonts w:asciiTheme="minorHAnsi" w:hAnsiTheme="minorHAnsi" w:cs="Dax"/>
          <w:color w:val="C0504D" w:themeColor="accent2"/>
          <w:sz w:val="20"/>
          <w:szCs w:val="20"/>
        </w:rPr>
        <w:t>]</w:t>
      </w:r>
      <w:r>
        <w:rPr>
          <w:rFonts w:asciiTheme="minorHAnsi" w:hAnsiTheme="minorHAnsi" w:cs="Dax"/>
          <w:sz w:val="20"/>
          <w:szCs w:val="20"/>
        </w:rPr>
        <w:t>, Disable Device +15</w:t>
      </w:r>
      <w:r w:rsidRPr="00AE4179">
        <w:rPr>
          <w:rFonts w:asciiTheme="minorHAnsi" w:hAnsiTheme="minorHAnsi" w:cs="Dax"/>
          <w:sz w:val="20"/>
          <w:szCs w:val="20"/>
        </w:rPr>
        <w:t xml:space="preserve"> </w:t>
      </w:r>
      <w:r>
        <w:rPr>
          <w:rFonts w:asciiTheme="minorHAnsi" w:hAnsiTheme="minorHAnsi" w:cs="Dax"/>
          <w:color w:val="C0504D" w:themeColor="accent2"/>
          <w:sz w:val="20"/>
          <w:szCs w:val="20"/>
        </w:rPr>
        <w:t>[+13</w:t>
      </w:r>
      <w:r w:rsidRPr="00AE4179">
        <w:rPr>
          <w:rFonts w:asciiTheme="minorHAnsi" w:hAnsiTheme="minorHAnsi" w:cs="Dax"/>
          <w:color w:val="C0504D" w:themeColor="accent2"/>
          <w:sz w:val="20"/>
          <w:szCs w:val="20"/>
        </w:rPr>
        <w:t>]</w:t>
      </w:r>
      <w:r>
        <w:rPr>
          <w:rFonts w:asciiTheme="minorHAnsi" w:hAnsiTheme="minorHAnsi" w:cs="Dax"/>
          <w:sz w:val="20"/>
          <w:szCs w:val="20"/>
        </w:rPr>
        <w:t>, Perception +18</w:t>
      </w:r>
      <w:r w:rsidRPr="00AE4179">
        <w:rPr>
          <w:rFonts w:asciiTheme="minorHAnsi" w:hAnsiTheme="minorHAnsi" w:cs="Dax"/>
          <w:sz w:val="20"/>
          <w:szCs w:val="20"/>
        </w:rPr>
        <w:t xml:space="preserve"> </w:t>
      </w:r>
      <w:r>
        <w:rPr>
          <w:rFonts w:asciiTheme="minorHAnsi" w:hAnsiTheme="minorHAnsi" w:cs="Dax"/>
          <w:color w:val="C0504D" w:themeColor="accent2"/>
          <w:sz w:val="20"/>
          <w:szCs w:val="20"/>
        </w:rPr>
        <w:t>[+16</w:t>
      </w:r>
      <w:r w:rsidRPr="00AE4179">
        <w:rPr>
          <w:rFonts w:asciiTheme="minorHAnsi" w:hAnsiTheme="minorHAnsi" w:cs="Dax"/>
          <w:color w:val="C0504D" w:themeColor="accent2"/>
          <w:sz w:val="20"/>
          <w:szCs w:val="20"/>
        </w:rPr>
        <w:t>]</w:t>
      </w:r>
      <w:r w:rsidRPr="00AE4179">
        <w:rPr>
          <w:rFonts w:asciiTheme="minorHAnsi" w:hAnsiTheme="minorHAnsi" w:cs="Dax"/>
          <w:sz w:val="20"/>
          <w:szCs w:val="20"/>
        </w:rPr>
        <w:t xml:space="preserve">; </w:t>
      </w:r>
      <w:r w:rsidRPr="00AE4179">
        <w:rPr>
          <w:rFonts w:asciiTheme="minorHAnsi" w:hAnsiTheme="minorHAnsi" w:cs="Dax"/>
          <w:b/>
          <w:bCs/>
          <w:sz w:val="20"/>
          <w:szCs w:val="20"/>
        </w:rPr>
        <w:t xml:space="preserve">Racial Modifiers </w:t>
      </w:r>
      <w:r w:rsidRPr="00AE4179">
        <w:rPr>
          <w:rFonts w:asciiTheme="minorHAnsi" w:hAnsiTheme="minorHAnsi" w:cs="Dax"/>
          <w:sz w:val="20"/>
          <w:szCs w:val="20"/>
        </w:rPr>
        <w:t xml:space="preserve">+4 Perception </w:t>
      </w:r>
    </w:p>
    <w:p w:rsidR="00337FF9" w:rsidRPr="00AE4179" w:rsidRDefault="00337FF9" w:rsidP="00337FF9">
      <w:pPr>
        <w:pStyle w:val="Pa20"/>
        <w:spacing w:line="240" w:lineRule="auto"/>
        <w:ind w:left="180" w:hanging="180"/>
        <w:rPr>
          <w:rFonts w:asciiTheme="minorHAnsi" w:hAnsiTheme="minorHAnsi" w:cs="Dax"/>
          <w:sz w:val="20"/>
          <w:szCs w:val="20"/>
        </w:rPr>
      </w:pPr>
      <w:r w:rsidRPr="00AE4179">
        <w:rPr>
          <w:rFonts w:asciiTheme="minorHAnsi" w:hAnsiTheme="minorHAnsi" w:cs="Dax"/>
          <w:b/>
          <w:bCs/>
          <w:sz w:val="20"/>
          <w:szCs w:val="20"/>
        </w:rPr>
        <w:t xml:space="preserve">Languages </w:t>
      </w:r>
      <w:r w:rsidRPr="00AE4179">
        <w:rPr>
          <w:rFonts w:asciiTheme="minorHAnsi" w:hAnsiTheme="minorHAnsi" w:cs="Dax"/>
          <w:sz w:val="20"/>
          <w:szCs w:val="20"/>
        </w:rPr>
        <w:t xml:space="preserve">Abyssal, Celestial, Draconic; telepathy 100 ft. </w:t>
      </w:r>
    </w:p>
    <w:p w:rsidR="00337FF9" w:rsidRPr="00AE4179" w:rsidRDefault="00337FF9" w:rsidP="00337FF9">
      <w:pPr>
        <w:pStyle w:val="Pa20"/>
        <w:spacing w:line="240" w:lineRule="auto"/>
        <w:ind w:left="180" w:hanging="180"/>
        <w:rPr>
          <w:rFonts w:asciiTheme="minorHAnsi" w:hAnsiTheme="minorHAnsi" w:cs="Dax"/>
          <w:sz w:val="20"/>
          <w:szCs w:val="20"/>
        </w:rPr>
      </w:pPr>
      <w:r w:rsidRPr="00AE4179">
        <w:rPr>
          <w:rFonts w:asciiTheme="minorHAnsi" w:hAnsiTheme="minorHAnsi" w:cs="Dax"/>
          <w:b/>
          <w:bCs/>
          <w:sz w:val="20"/>
          <w:szCs w:val="20"/>
        </w:rPr>
        <w:t xml:space="preserve">SQ </w:t>
      </w:r>
      <w:r w:rsidRPr="00AE4179">
        <w:rPr>
          <w:rFonts w:asciiTheme="minorHAnsi" w:hAnsiTheme="minorHAnsi" w:cs="Dax"/>
          <w:sz w:val="20"/>
          <w:szCs w:val="20"/>
        </w:rPr>
        <w:t xml:space="preserve">fast movement </w:t>
      </w:r>
    </w:p>
    <w:p w:rsidR="00337FF9" w:rsidRPr="00AE4179" w:rsidRDefault="00337FF9" w:rsidP="00337FF9">
      <w:pPr>
        <w:pStyle w:val="Pa21"/>
        <w:pBdr>
          <w:top w:val="single" w:sz="4" w:space="1" w:color="auto"/>
          <w:bottom w:val="single" w:sz="4" w:space="1" w:color="auto"/>
        </w:pBdr>
        <w:spacing w:line="240" w:lineRule="auto"/>
        <w:ind w:left="180" w:hanging="180"/>
        <w:rPr>
          <w:rFonts w:asciiTheme="minorHAnsi" w:hAnsiTheme="minorHAnsi" w:cs="Dax"/>
          <w:sz w:val="20"/>
          <w:szCs w:val="20"/>
        </w:rPr>
      </w:pPr>
      <w:r w:rsidRPr="00AE4179">
        <w:rPr>
          <w:rFonts w:asciiTheme="minorHAnsi" w:hAnsiTheme="minorHAnsi" w:cs="Dax"/>
          <w:b/>
          <w:bCs/>
          <w:sz w:val="20"/>
          <w:szCs w:val="20"/>
        </w:rPr>
        <w:t xml:space="preserve">SPECIAL ABILITIES </w:t>
      </w:r>
    </w:p>
    <w:p w:rsidR="00337FF9" w:rsidRPr="00AE4179" w:rsidRDefault="00337FF9" w:rsidP="00337FF9">
      <w:pPr>
        <w:pStyle w:val="Pa20"/>
        <w:spacing w:line="240" w:lineRule="auto"/>
        <w:ind w:left="180" w:hanging="180"/>
        <w:rPr>
          <w:rFonts w:asciiTheme="minorHAnsi" w:hAnsiTheme="minorHAnsi" w:cs="Dax"/>
          <w:sz w:val="20"/>
          <w:szCs w:val="20"/>
        </w:rPr>
      </w:pPr>
      <w:r w:rsidRPr="00AE4179">
        <w:rPr>
          <w:rFonts w:asciiTheme="minorHAnsi" w:hAnsiTheme="minorHAnsi" w:cs="Dax"/>
          <w:b/>
          <w:bCs/>
          <w:sz w:val="20"/>
          <w:szCs w:val="20"/>
        </w:rPr>
        <w:t xml:space="preserve">Destructive Attacks (Ex) </w:t>
      </w:r>
      <w:r w:rsidRPr="00AE4179">
        <w:rPr>
          <w:rFonts w:asciiTheme="minorHAnsi" w:hAnsiTheme="minorHAnsi" w:cs="Dax"/>
          <w:sz w:val="20"/>
          <w:szCs w:val="20"/>
        </w:rPr>
        <w:t xml:space="preserve">An </w:t>
      </w:r>
      <w:proofErr w:type="spellStart"/>
      <w:r w:rsidRPr="00AE4179">
        <w:rPr>
          <w:rFonts w:asciiTheme="minorHAnsi" w:hAnsiTheme="minorHAnsi" w:cs="Dax"/>
          <w:sz w:val="20"/>
          <w:szCs w:val="20"/>
        </w:rPr>
        <w:t>abrikandilu’s</w:t>
      </w:r>
      <w:proofErr w:type="spellEnd"/>
      <w:r w:rsidRPr="00AE4179">
        <w:rPr>
          <w:rFonts w:asciiTheme="minorHAnsi" w:hAnsiTheme="minorHAnsi" w:cs="Dax"/>
          <w:sz w:val="20"/>
          <w:szCs w:val="20"/>
        </w:rPr>
        <w:t xml:space="preserve"> natural attacks can threaten and confirm critical hits against objects. In addition, they gain a +5 racial bonus on Strength checks made to break or destroy objects. </w:t>
      </w:r>
    </w:p>
    <w:p w:rsidR="00337FF9" w:rsidRPr="00AE4179" w:rsidRDefault="00337FF9" w:rsidP="00337FF9">
      <w:pPr>
        <w:pStyle w:val="Default"/>
        <w:rPr>
          <w:rFonts w:asciiTheme="minorHAnsi" w:hAnsiTheme="minorHAnsi"/>
          <w:sz w:val="20"/>
          <w:szCs w:val="20"/>
        </w:rPr>
      </w:pPr>
      <w:r w:rsidRPr="00AE4179">
        <w:rPr>
          <w:rFonts w:asciiTheme="minorHAnsi" w:hAnsiTheme="minorHAnsi"/>
          <w:b/>
          <w:bCs/>
          <w:sz w:val="20"/>
          <w:szCs w:val="20"/>
        </w:rPr>
        <w:t xml:space="preserve">Mutilation (Su) </w:t>
      </w:r>
      <w:r w:rsidRPr="00AE4179">
        <w:rPr>
          <w:rFonts w:asciiTheme="minorHAnsi" w:hAnsiTheme="minorHAnsi"/>
          <w:sz w:val="20"/>
          <w:szCs w:val="20"/>
        </w:rPr>
        <w:t xml:space="preserve">An </w:t>
      </w:r>
      <w:proofErr w:type="spellStart"/>
      <w:r w:rsidRPr="00AE4179">
        <w:rPr>
          <w:rFonts w:asciiTheme="minorHAnsi" w:hAnsiTheme="minorHAnsi"/>
          <w:sz w:val="20"/>
          <w:szCs w:val="20"/>
        </w:rPr>
        <w:t>abrikandilu’s</w:t>
      </w:r>
      <w:proofErr w:type="spellEnd"/>
      <w:r w:rsidRPr="00AE4179">
        <w:rPr>
          <w:rFonts w:asciiTheme="minorHAnsi" w:hAnsiTheme="minorHAnsi"/>
          <w:sz w:val="20"/>
          <w:szCs w:val="20"/>
        </w:rPr>
        <w:t xml:space="preserve"> bite causes hideous, ugly wounds that not only mar beauty but supernaturally </w:t>
      </w:r>
    </w:p>
    <w:p w:rsidR="00337FF9" w:rsidRPr="00AE4179" w:rsidRDefault="00337FF9" w:rsidP="00337FF9">
      <w:pPr>
        <w:pStyle w:val="Pa20"/>
        <w:spacing w:line="240" w:lineRule="auto"/>
        <w:ind w:left="180"/>
        <w:rPr>
          <w:rFonts w:asciiTheme="minorHAnsi" w:hAnsiTheme="minorHAnsi"/>
          <w:sz w:val="20"/>
          <w:szCs w:val="20"/>
        </w:rPr>
      </w:pPr>
      <w:proofErr w:type="gramStart"/>
      <w:r w:rsidRPr="00AE4179">
        <w:rPr>
          <w:rFonts w:asciiTheme="minorHAnsi" w:hAnsiTheme="minorHAnsi"/>
          <w:sz w:val="20"/>
          <w:szCs w:val="20"/>
        </w:rPr>
        <w:t>diminish</w:t>
      </w:r>
      <w:proofErr w:type="gramEnd"/>
      <w:r w:rsidRPr="00AE4179">
        <w:rPr>
          <w:rFonts w:asciiTheme="minorHAnsi" w:hAnsiTheme="minorHAnsi"/>
          <w:sz w:val="20"/>
          <w:szCs w:val="20"/>
        </w:rPr>
        <w:t xml:space="preserve"> a creature’s sense of self-worth. A creature bitten by an </w:t>
      </w:r>
      <w:proofErr w:type="spellStart"/>
      <w:r w:rsidRPr="00AE4179">
        <w:rPr>
          <w:rFonts w:asciiTheme="minorHAnsi" w:hAnsiTheme="minorHAnsi"/>
          <w:sz w:val="20"/>
          <w:szCs w:val="20"/>
        </w:rPr>
        <w:t>abrikandilu</w:t>
      </w:r>
      <w:proofErr w:type="spellEnd"/>
      <w:r w:rsidRPr="00AE4179">
        <w:rPr>
          <w:rFonts w:asciiTheme="minorHAnsi" w:hAnsiTheme="minorHAnsi"/>
          <w:sz w:val="20"/>
          <w:szCs w:val="20"/>
        </w:rPr>
        <w:t xml:space="preserve"> </w:t>
      </w:r>
      <w:r>
        <w:rPr>
          <w:rFonts w:asciiTheme="minorHAnsi" w:hAnsiTheme="minorHAnsi"/>
          <w:sz w:val="20"/>
          <w:szCs w:val="20"/>
        </w:rPr>
        <w:t>must succeed at a DC 17</w:t>
      </w:r>
      <w:r w:rsidRPr="00AE4179">
        <w:rPr>
          <w:rFonts w:asciiTheme="minorHAnsi" w:hAnsiTheme="minorHAnsi"/>
          <w:sz w:val="20"/>
          <w:szCs w:val="20"/>
        </w:rPr>
        <w:t xml:space="preserve"> Fortitude save or gain a –1 penalty on all Charisma-based checks. This penalty can stack as high as a –5 penalty with multiple bites and failed saves. This lasts even after the wounds are healed; the penalty decreases by 1 point every 24 hours. This is a curse effect. The save DC is Constitution-based. </w:t>
      </w:r>
    </w:p>
    <w:p w:rsidR="00337FF9" w:rsidRDefault="00337FF9" w:rsidP="00337FF9">
      <w:pPr>
        <w:autoSpaceDE w:val="0"/>
        <w:autoSpaceDN w:val="0"/>
        <w:adjustRightInd w:val="0"/>
        <w:spacing w:after="0" w:line="240" w:lineRule="auto"/>
        <w:ind w:left="180" w:hanging="180"/>
        <w:rPr>
          <w:rFonts w:cs="Dax"/>
          <w:sz w:val="20"/>
          <w:szCs w:val="20"/>
        </w:rPr>
      </w:pPr>
      <w:r w:rsidRPr="00AE4179">
        <w:rPr>
          <w:rFonts w:cs="Dax"/>
          <w:b/>
          <w:bCs/>
          <w:sz w:val="20"/>
          <w:szCs w:val="20"/>
        </w:rPr>
        <w:t xml:space="preserve">Hatred of Mirrors (Ex) </w:t>
      </w:r>
      <w:r w:rsidRPr="00AE4179">
        <w:rPr>
          <w:rFonts w:cs="Dax"/>
          <w:sz w:val="20"/>
          <w:szCs w:val="20"/>
        </w:rPr>
        <w:t xml:space="preserve">An </w:t>
      </w:r>
      <w:proofErr w:type="spellStart"/>
      <w:r w:rsidRPr="00AE4179">
        <w:rPr>
          <w:rFonts w:cs="Dax"/>
          <w:sz w:val="20"/>
          <w:szCs w:val="20"/>
        </w:rPr>
        <w:t>abrikandilu</w:t>
      </w:r>
      <w:proofErr w:type="spellEnd"/>
      <w:r w:rsidRPr="00AE4179">
        <w:rPr>
          <w:rFonts w:cs="Dax"/>
          <w:sz w:val="20"/>
          <w:szCs w:val="20"/>
        </w:rPr>
        <w:t xml:space="preserve"> loathes the sight of its own reflection. Using a mirror grants a +5 bonus on Intimidate checks against an </w:t>
      </w:r>
      <w:proofErr w:type="spellStart"/>
      <w:r w:rsidRPr="00AE4179">
        <w:rPr>
          <w:rFonts w:cs="Dax"/>
          <w:sz w:val="20"/>
          <w:szCs w:val="20"/>
        </w:rPr>
        <w:t>abrikandilu</w:t>
      </w:r>
      <w:proofErr w:type="spellEnd"/>
      <w:r w:rsidRPr="00AE4179">
        <w:rPr>
          <w:rFonts w:cs="Dax"/>
          <w:sz w:val="20"/>
          <w:szCs w:val="20"/>
        </w:rPr>
        <w:t xml:space="preserve">. An </w:t>
      </w:r>
      <w:proofErr w:type="spellStart"/>
      <w:r w:rsidRPr="00AE4179">
        <w:rPr>
          <w:rFonts w:cs="Dax"/>
          <w:sz w:val="20"/>
          <w:szCs w:val="20"/>
        </w:rPr>
        <w:t>abrikandilu</w:t>
      </w:r>
      <w:proofErr w:type="spellEnd"/>
      <w:r w:rsidRPr="00AE4179">
        <w:rPr>
          <w:rFonts w:cs="Dax"/>
          <w:sz w:val="20"/>
          <w:szCs w:val="20"/>
        </w:rPr>
        <w:t xml:space="preserve"> adjacent to a mirror or attacked by a mirror-carrying creature (at the GM’s discretion, some shields could be considered mirrors) must attempt a DC 15 Will save at the start of its turn. If it fails, it must focus all of its actions that round on attempts to destroy the mirror.</w:t>
      </w:r>
    </w:p>
    <w:p w:rsidR="00F64084" w:rsidRPr="00F64084" w:rsidRDefault="00F64084" w:rsidP="00F64084">
      <w:pPr>
        <w:autoSpaceDE w:val="0"/>
        <w:autoSpaceDN w:val="0"/>
        <w:adjustRightInd w:val="0"/>
        <w:spacing w:after="0" w:line="240" w:lineRule="auto"/>
        <w:rPr>
          <w:rFonts w:ascii="Arno Pro Smbd Display" w:hAnsi="Arno Pro Smbd Display" w:cs="Arno Pro Smbd Display"/>
          <w:color w:val="000000"/>
          <w:sz w:val="24"/>
          <w:szCs w:val="24"/>
        </w:rPr>
      </w:pPr>
    </w:p>
    <w:p w:rsidR="00F64084" w:rsidRPr="00F64084" w:rsidRDefault="00F64084" w:rsidP="00F64084">
      <w:pPr>
        <w:autoSpaceDE w:val="0"/>
        <w:autoSpaceDN w:val="0"/>
        <w:adjustRightInd w:val="0"/>
        <w:spacing w:after="0" w:line="240" w:lineRule="auto"/>
        <w:ind w:left="180"/>
        <w:jc w:val="center"/>
        <w:rPr>
          <w:sz w:val="32"/>
          <w:szCs w:val="32"/>
        </w:rPr>
      </w:pPr>
      <w:r w:rsidRPr="00F64084">
        <w:rPr>
          <w:b/>
          <w:bCs/>
          <w:sz w:val="32"/>
          <w:szCs w:val="32"/>
        </w:rPr>
        <w:lastRenderedPageBreak/>
        <w:t>OLLYSTA AND THE DEMON</w:t>
      </w:r>
    </w:p>
    <w:p w:rsidR="00F64084" w:rsidRPr="00123AC0" w:rsidRDefault="00F64084" w:rsidP="00F64084">
      <w:pPr>
        <w:autoSpaceDE w:val="0"/>
        <w:autoSpaceDN w:val="0"/>
        <w:adjustRightInd w:val="0"/>
        <w:spacing w:after="0" w:line="240" w:lineRule="auto"/>
        <w:ind w:left="180" w:right="180"/>
        <w:jc w:val="both"/>
        <w:rPr>
          <w:rFonts w:cs="Dax"/>
          <w:sz w:val="20"/>
          <w:szCs w:val="20"/>
        </w:rPr>
      </w:pPr>
      <w:r w:rsidRPr="00123AC0">
        <w:rPr>
          <w:rFonts w:cs="Dax"/>
          <w:sz w:val="20"/>
          <w:szCs w:val="20"/>
        </w:rPr>
        <w:t xml:space="preserve">The conflict between </w:t>
      </w:r>
      <w:proofErr w:type="spellStart"/>
      <w:r w:rsidRPr="00123AC0">
        <w:rPr>
          <w:rFonts w:cs="Dax"/>
          <w:sz w:val="20"/>
          <w:szCs w:val="20"/>
        </w:rPr>
        <w:t>Ollysta</w:t>
      </w:r>
      <w:proofErr w:type="spellEnd"/>
      <w:r w:rsidRPr="00123AC0">
        <w:rPr>
          <w:rFonts w:cs="Dax"/>
          <w:sz w:val="20"/>
          <w:szCs w:val="20"/>
        </w:rPr>
        <w:t xml:space="preserve"> and the </w:t>
      </w:r>
      <w:proofErr w:type="spellStart"/>
      <w:r w:rsidRPr="00123AC0">
        <w:rPr>
          <w:rFonts w:cs="Dax"/>
          <w:sz w:val="20"/>
          <w:szCs w:val="20"/>
        </w:rPr>
        <w:t>shemhazian</w:t>
      </w:r>
      <w:proofErr w:type="spellEnd"/>
      <w:r w:rsidRPr="00123AC0">
        <w:rPr>
          <w:rFonts w:cs="Dax"/>
          <w:sz w:val="20"/>
          <w:szCs w:val="20"/>
        </w:rPr>
        <w:t xml:space="preserve"> demon is a thrilling backdrop for this encounter; however, managing several high-level combatants as part of this combat could slow down the action and severely detract from the dramatic atmosphere. As a result, the script below establishes the NPCs’ actions as the PCs manage their own fight. During rounds 1 to 5, reduce any damage dealt to the </w:t>
      </w:r>
      <w:proofErr w:type="spellStart"/>
      <w:r w:rsidRPr="00123AC0">
        <w:rPr>
          <w:rFonts w:cs="Dax"/>
          <w:sz w:val="20"/>
          <w:szCs w:val="20"/>
        </w:rPr>
        <w:t>shemhazian</w:t>
      </w:r>
      <w:proofErr w:type="spellEnd"/>
      <w:r w:rsidRPr="00123AC0">
        <w:rPr>
          <w:rFonts w:cs="Dax"/>
          <w:sz w:val="20"/>
          <w:szCs w:val="20"/>
        </w:rPr>
        <w:t xml:space="preserve"> by the NPCs by 5 for each incapacitated crusader. </w:t>
      </w:r>
    </w:p>
    <w:p w:rsidR="00F64084" w:rsidRPr="00123AC0" w:rsidRDefault="00F64084" w:rsidP="00F64084">
      <w:pPr>
        <w:autoSpaceDE w:val="0"/>
        <w:autoSpaceDN w:val="0"/>
        <w:adjustRightInd w:val="0"/>
        <w:spacing w:after="0" w:line="240" w:lineRule="auto"/>
        <w:ind w:left="180" w:right="180" w:firstLine="180"/>
        <w:jc w:val="both"/>
        <w:rPr>
          <w:rFonts w:cs="Dax"/>
          <w:sz w:val="20"/>
          <w:szCs w:val="20"/>
        </w:rPr>
      </w:pPr>
      <w:r w:rsidRPr="00123AC0">
        <w:rPr>
          <w:rFonts w:cs="Dax"/>
          <w:sz w:val="20"/>
          <w:szCs w:val="20"/>
        </w:rPr>
        <w:t xml:space="preserve">Remember that the PCs may have bypassed the traps in area </w:t>
      </w:r>
      <w:r w:rsidRPr="00123AC0">
        <w:rPr>
          <w:rFonts w:cs="Dax"/>
          <w:b/>
          <w:bCs/>
          <w:sz w:val="20"/>
          <w:szCs w:val="20"/>
        </w:rPr>
        <w:t xml:space="preserve">A1 </w:t>
      </w:r>
      <w:r w:rsidRPr="00123AC0">
        <w:rPr>
          <w:rFonts w:cs="Dax"/>
          <w:sz w:val="20"/>
          <w:szCs w:val="20"/>
        </w:rPr>
        <w:t xml:space="preserve">or bypassed the corrupted archons in area </w:t>
      </w:r>
      <w:r w:rsidRPr="00123AC0">
        <w:rPr>
          <w:rFonts w:cs="Dax"/>
          <w:b/>
          <w:bCs/>
          <w:sz w:val="20"/>
          <w:szCs w:val="20"/>
        </w:rPr>
        <w:t>A3</w:t>
      </w:r>
      <w:r w:rsidRPr="00123AC0">
        <w:rPr>
          <w:rFonts w:cs="Dax"/>
          <w:sz w:val="20"/>
          <w:szCs w:val="20"/>
        </w:rPr>
        <w:t xml:space="preserve">; each bypassed situation deals 10 damage to the NPCs. </w:t>
      </w:r>
    </w:p>
    <w:p w:rsidR="00F64084" w:rsidRPr="00123AC0" w:rsidRDefault="00F64084" w:rsidP="00F64084">
      <w:pPr>
        <w:autoSpaceDE w:val="0"/>
        <w:autoSpaceDN w:val="0"/>
        <w:adjustRightInd w:val="0"/>
        <w:spacing w:after="0" w:line="240" w:lineRule="auto"/>
        <w:ind w:left="180" w:right="180" w:firstLine="180"/>
        <w:jc w:val="both"/>
        <w:rPr>
          <w:rFonts w:cs="Dax"/>
          <w:sz w:val="20"/>
          <w:szCs w:val="20"/>
        </w:rPr>
      </w:pPr>
      <w:r w:rsidRPr="00123AC0">
        <w:rPr>
          <w:rFonts w:cs="Dax"/>
          <w:b/>
          <w:bCs/>
          <w:sz w:val="20"/>
          <w:szCs w:val="20"/>
        </w:rPr>
        <w:t>Round 1</w:t>
      </w:r>
      <w:r w:rsidRPr="00123AC0">
        <w:rPr>
          <w:rFonts w:cs="Dax"/>
          <w:sz w:val="20"/>
          <w:szCs w:val="20"/>
        </w:rPr>
        <w:t xml:space="preserve">: With an immense roar, the </w:t>
      </w:r>
      <w:proofErr w:type="spellStart"/>
      <w:r w:rsidRPr="00123AC0">
        <w:rPr>
          <w:rFonts w:cs="Dax"/>
          <w:sz w:val="20"/>
          <w:szCs w:val="20"/>
        </w:rPr>
        <w:t>shemhazian</w:t>
      </w:r>
      <w:proofErr w:type="spellEnd"/>
      <w:r w:rsidRPr="00123AC0">
        <w:rPr>
          <w:rFonts w:cs="Dax"/>
          <w:sz w:val="20"/>
          <w:szCs w:val="20"/>
        </w:rPr>
        <w:t xml:space="preserve"> breaks into the tower. </w:t>
      </w:r>
      <w:proofErr w:type="spellStart"/>
      <w:r w:rsidRPr="00123AC0">
        <w:rPr>
          <w:rFonts w:cs="Dax"/>
          <w:sz w:val="20"/>
          <w:szCs w:val="20"/>
        </w:rPr>
        <w:t>Ollysta</w:t>
      </w:r>
      <w:proofErr w:type="spellEnd"/>
      <w:r w:rsidRPr="00123AC0">
        <w:rPr>
          <w:rFonts w:cs="Dax"/>
          <w:sz w:val="20"/>
          <w:szCs w:val="20"/>
        </w:rPr>
        <w:t xml:space="preserve"> and two crusaders arrive through the southern door. </w:t>
      </w:r>
    </w:p>
    <w:p w:rsidR="00F64084" w:rsidRPr="00123AC0" w:rsidRDefault="00F64084" w:rsidP="00F64084">
      <w:pPr>
        <w:autoSpaceDE w:val="0"/>
        <w:autoSpaceDN w:val="0"/>
        <w:adjustRightInd w:val="0"/>
        <w:spacing w:after="0" w:line="240" w:lineRule="auto"/>
        <w:ind w:left="180" w:right="180" w:firstLine="180"/>
        <w:jc w:val="both"/>
        <w:rPr>
          <w:rFonts w:cs="Dax"/>
          <w:sz w:val="20"/>
          <w:szCs w:val="20"/>
        </w:rPr>
      </w:pPr>
      <w:r w:rsidRPr="00123AC0">
        <w:rPr>
          <w:rFonts w:cs="Dax"/>
          <w:b/>
          <w:bCs/>
          <w:sz w:val="20"/>
          <w:szCs w:val="20"/>
        </w:rPr>
        <w:t>Round 2</w:t>
      </w:r>
      <w:r w:rsidRPr="00123AC0">
        <w:rPr>
          <w:rFonts w:cs="Dax"/>
          <w:sz w:val="20"/>
          <w:szCs w:val="20"/>
        </w:rPr>
        <w:t xml:space="preserve">: The </w:t>
      </w:r>
      <w:proofErr w:type="spellStart"/>
      <w:r w:rsidRPr="00123AC0">
        <w:rPr>
          <w:rFonts w:cs="Dax"/>
          <w:sz w:val="20"/>
          <w:szCs w:val="20"/>
        </w:rPr>
        <w:t>shemhazian</w:t>
      </w:r>
      <w:proofErr w:type="spellEnd"/>
      <w:r w:rsidRPr="00123AC0">
        <w:rPr>
          <w:rFonts w:cs="Dax"/>
          <w:sz w:val="20"/>
          <w:szCs w:val="20"/>
        </w:rPr>
        <w:t xml:space="preserve"> casts </w:t>
      </w:r>
      <w:r w:rsidRPr="00123AC0">
        <w:rPr>
          <w:rFonts w:cs="Dax"/>
          <w:i/>
          <w:iCs/>
          <w:sz w:val="20"/>
          <w:szCs w:val="20"/>
        </w:rPr>
        <w:t xml:space="preserve">mass inflict light wounds </w:t>
      </w:r>
      <w:r w:rsidRPr="00123AC0">
        <w:rPr>
          <w:rFonts w:cs="Dax"/>
          <w:sz w:val="20"/>
          <w:szCs w:val="20"/>
        </w:rPr>
        <w:t>(</w:t>
      </w:r>
      <w:r w:rsidRPr="00123AC0">
        <w:rPr>
          <w:rFonts w:cs="Dax"/>
          <w:i/>
          <w:iCs/>
          <w:sz w:val="20"/>
          <w:szCs w:val="20"/>
        </w:rPr>
        <w:t xml:space="preserve">mass inflict serious wounds </w:t>
      </w:r>
      <w:r w:rsidRPr="00123AC0">
        <w:rPr>
          <w:rFonts w:cs="Dax"/>
          <w:sz w:val="20"/>
          <w:szCs w:val="20"/>
        </w:rPr>
        <w:t xml:space="preserve">in </w:t>
      </w:r>
      <w:proofErr w:type="spellStart"/>
      <w:r w:rsidRPr="00123AC0">
        <w:rPr>
          <w:rFonts w:cs="Dax"/>
          <w:sz w:val="20"/>
          <w:szCs w:val="20"/>
        </w:rPr>
        <w:t>Subtier</w:t>
      </w:r>
      <w:proofErr w:type="spellEnd"/>
      <w:r w:rsidRPr="00123AC0">
        <w:rPr>
          <w:rFonts w:cs="Dax"/>
          <w:sz w:val="20"/>
          <w:szCs w:val="20"/>
        </w:rPr>
        <w:t xml:space="preserve"> 8–9 or hard mode </w:t>
      </w:r>
      <w:proofErr w:type="spellStart"/>
      <w:r w:rsidRPr="00123AC0">
        <w:rPr>
          <w:rFonts w:cs="Dax"/>
          <w:sz w:val="20"/>
          <w:szCs w:val="20"/>
        </w:rPr>
        <w:t>Subtier</w:t>
      </w:r>
      <w:proofErr w:type="spellEnd"/>
      <w:r w:rsidRPr="00123AC0">
        <w:rPr>
          <w:rFonts w:cs="Dax"/>
          <w:sz w:val="20"/>
          <w:szCs w:val="20"/>
        </w:rPr>
        <w:t xml:space="preserve"> 5-6) on </w:t>
      </w:r>
      <w:proofErr w:type="spellStart"/>
      <w:r w:rsidRPr="00123AC0">
        <w:rPr>
          <w:rFonts w:cs="Dax"/>
          <w:sz w:val="20"/>
          <w:szCs w:val="20"/>
        </w:rPr>
        <w:t>Ollysta</w:t>
      </w:r>
      <w:proofErr w:type="spellEnd"/>
      <w:r w:rsidRPr="00123AC0">
        <w:rPr>
          <w:rFonts w:cs="Dax"/>
          <w:sz w:val="20"/>
          <w:szCs w:val="20"/>
        </w:rPr>
        <w:t xml:space="preserve">, the crusaders, and any PCs nearby. If you are adjusting for 4 players, instead the </w:t>
      </w:r>
      <w:proofErr w:type="spellStart"/>
      <w:r w:rsidRPr="00123AC0">
        <w:rPr>
          <w:rFonts w:cs="Dax"/>
          <w:sz w:val="20"/>
          <w:szCs w:val="20"/>
        </w:rPr>
        <w:t>shemhazian</w:t>
      </w:r>
      <w:proofErr w:type="spellEnd"/>
      <w:r w:rsidRPr="00123AC0">
        <w:rPr>
          <w:rFonts w:cs="Dax"/>
          <w:sz w:val="20"/>
          <w:szCs w:val="20"/>
        </w:rPr>
        <w:t xml:space="preserve"> casts </w:t>
      </w:r>
      <w:r w:rsidRPr="00123AC0">
        <w:rPr>
          <w:rFonts w:cs="Dax"/>
          <w:i/>
          <w:sz w:val="20"/>
          <w:szCs w:val="20"/>
        </w:rPr>
        <w:t xml:space="preserve">telekinesis </w:t>
      </w:r>
      <w:r w:rsidRPr="00123AC0">
        <w:rPr>
          <w:rFonts w:cs="Dax"/>
          <w:sz w:val="20"/>
          <w:szCs w:val="20"/>
        </w:rPr>
        <w:t xml:space="preserve">to disarm one of the crusaders. </w:t>
      </w:r>
      <w:proofErr w:type="spellStart"/>
      <w:r w:rsidRPr="00123AC0">
        <w:rPr>
          <w:rFonts w:cs="Dax"/>
          <w:sz w:val="20"/>
          <w:szCs w:val="20"/>
        </w:rPr>
        <w:t>Ollysta</w:t>
      </w:r>
      <w:proofErr w:type="spellEnd"/>
      <w:r w:rsidRPr="00123AC0">
        <w:rPr>
          <w:rFonts w:cs="Dax"/>
          <w:sz w:val="20"/>
          <w:szCs w:val="20"/>
        </w:rPr>
        <w:t xml:space="preserve"> and the crusaders charge toward the demon, deal 40 damage to it, use their lay on hands class feature, and take a net 30 points of damage each for the round.</w:t>
      </w:r>
    </w:p>
    <w:p w:rsidR="00F64084" w:rsidRPr="00123AC0" w:rsidRDefault="00F64084" w:rsidP="00F64084">
      <w:pPr>
        <w:pStyle w:val="Default"/>
        <w:ind w:left="180" w:firstLine="180"/>
        <w:rPr>
          <w:rFonts w:asciiTheme="minorHAnsi" w:hAnsiTheme="minorHAnsi"/>
          <w:sz w:val="20"/>
          <w:szCs w:val="20"/>
        </w:rPr>
      </w:pPr>
      <w:r w:rsidRPr="00123AC0">
        <w:rPr>
          <w:rFonts w:asciiTheme="minorHAnsi" w:hAnsiTheme="minorHAnsi"/>
          <w:bCs/>
          <w:sz w:val="20"/>
          <w:szCs w:val="20"/>
        </w:rPr>
        <w:t xml:space="preserve">If this is hard mode on </w:t>
      </w:r>
      <w:proofErr w:type="spellStart"/>
      <w:r w:rsidRPr="00123AC0">
        <w:rPr>
          <w:rFonts w:asciiTheme="minorHAnsi" w:hAnsiTheme="minorHAnsi"/>
          <w:bCs/>
          <w:sz w:val="20"/>
          <w:szCs w:val="20"/>
        </w:rPr>
        <w:t>subtier</w:t>
      </w:r>
      <w:proofErr w:type="spellEnd"/>
      <w:r w:rsidRPr="00123AC0">
        <w:rPr>
          <w:rFonts w:asciiTheme="minorHAnsi" w:hAnsiTheme="minorHAnsi"/>
          <w:bCs/>
          <w:sz w:val="20"/>
          <w:szCs w:val="20"/>
        </w:rPr>
        <w:t xml:space="preserve"> 8</w:t>
      </w:r>
      <w:r w:rsidRPr="00123AC0">
        <w:rPr>
          <w:rFonts w:asciiTheme="minorHAnsi" w:hAnsiTheme="minorHAnsi"/>
          <w:sz w:val="20"/>
          <w:szCs w:val="20"/>
        </w:rPr>
        <w:t xml:space="preserve">-9, the </w:t>
      </w:r>
      <w:proofErr w:type="spellStart"/>
      <w:r w:rsidRPr="00123AC0">
        <w:rPr>
          <w:rFonts w:asciiTheme="minorHAnsi" w:hAnsiTheme="minorHAnsi"/>
          <w:sz w:val="20"/>
          <w:szCs w:val="20"/>
        </w:rPr>
        <w:t>shemhazian</w:t>
      </w:r>
      <w:proofErr w:type="spellEnd"/>
      <w:r w:rsidRPr="00123AC0">
        <w:rPr>
          <w:rFonts w:asciiTheme="minorHAnsi" w:hAnsiTheme="minorHAnsi"/>
          <w:sz w:val="20"/>
          <w:szCs w:val="20"/>
        </w:rPr>
        <w:t xml:space="preserve"> uses </w:t>
      </w:r>
      <w:r w:rsidRPr="00123AC0">
        <w:rPr>
          <w:rFonts w:asciiTheme="minorHAnsi" w:hAnsiTheme="minorHAnsi"/>
          <w:i/>
          <w:iCs/>
          <w:sz w:val="20"/>
          <w:szCs w:val="20"/>
        </w:rPr>
        <w:t xml:space="preserve">blasphemy </w:t>
      </w:r>
      <w:r w:rsidRPr="00123AC0">
        <w:rPr>
          <w:rFonts w:asciiTheme="minorHAnsi" w:hAnsiTheme="minorHAnsi"/>
          <w:sz w:val="20"/>
          <w:szCs w:val="20"/>
        </w:rPr>
        <w:t xml:space="preserve">during the second round instead of its normal tactics just as the crusaders charge, instantly killing the two crusaders and weakening </w:t>
      </w:r>
      <w:proofErr w:type="spellStart"/>
      <w:r w:rsidRPr="00123AC0">
        <w:rPr>
          <w:rFonts w:asciiTheme="minorHAnsi" w:hAnsiTheme="minorHAnsi"/>
          <w:sz w:val="20"/>
          <w:szCs w:val="20"/>
        </w:rPr>
        <w:t>Ollysta</w:t>
      </w:r>
      <w:proofErr w:type="spellEnd"/>
      <w:r w:rsidRPr="00123AC0">
        <w:rPr>
          <w:rFonts w:asciiTheme="minorHAnsi" w:hAnsiTheme="minorHAnsi"/>
          <w:sz w:val="20"/>
          <w:szCs w:val="20"/>
        </w:rPr>
        <w:t>; halve any damage dealt by allied NPCs for the rest of the battle.</w:t>
      </w:r>
    </w:p>
    <w:p w:rsidR="00F64084" w:rsidRPr="00123AC0" w:rsidRDefault="00F64084" w:rsidP="00F64084">
      <w:pPr>
        <w:autoSpaceDE w:val="0"/>
        <w:autoSpaceDN w:val="0"/>
        <w:adjustRightInd w:val="0"/>
        <w:spacing w:after="0" w:line="240" w:lineRule="auto"/>
        <w:ind w:left="180" w:right="180" w:firstLine="180"/>
        <w:jc w:val="both"/>
        <w:rPr>
          <w:rFonts w:cs="Dax"/>
          <w:sz w:val="20"/>
          <w:szCs w:val="20"/>
        </w:rPr>
      </w:pPr>
      <w:r w:rsidRPr="00123AC0">
        <w:rPr>
          <w:rFonts w:cs="Dax"/>
          <w:b/>
          <w:bCs/>
          <w:sz w:val="20"/>
          <w:szCs w:val="20"/>
        </w:rPr>
        <w:t>Round 3</w:t>
      </w:r>
      <w:r w:rsidRPr="00123AC0">
        <w:rPr>
          <w:rFonts w:cs="Dax"/>
          <w:sz w:val="20"/>
          <w:szCs w:val="20"/>
        </w:rPr>
        <w:t xml:space="preserve">: The </w:t>
      </w:r>
      <w:proofErr w:type="spellStart"/>
      <w:r w:rsidRPr="00123AC0">
        <w:rPr>
          <w:rFonts w:cs="Dax"/>
          <w:sz w:val="20"/>
          <w:szCs w:val="20"/>
        </w:rPr>
        <w:t>shemhazian</w:t>
      </w:r>
      <w:proofErr w:type="spellEnd"/>
      <w:r w:rsidRPr="00123AC0">
        <w:rPr>
          <w:rFonts w:cs="Dax"/>
          <w:sz w:val="20"/>
          <w:szCs w:val="20"/>
        </w:rPr>
        <w:t xml:space="preserve"> shakes the tower, which showers all creatures in area A8 with rubble, dealing 3d6 bludgeoning damage (Reflex DC 15 half); the NPCs take 5 points each. It then swats </w:t>
      </w:r>
      <w:proofErr w:type="spellStart"/>
      <w:r w:rsidRPr="00123AC0">
        <w:rPr>
          <w:rFonts w:cs="Dax"/>
          <w:sz w:val="20"/>
          <w:szCs w:val="20"/>
        </w:rPr>
        <w:t>Ollysta</w:t>
      </w:r>
      <w:proofErr w:type="spellEnd"/>
      <w:r w:rsidRPr="00123AC0">
        <w:rPr>
          <w:rFonts w:cs="Dax"/>
          <w:sz w:val="20"/>
          <w:szCs w:val="20"/>
        </w:rPr>
        <w:t xml:space="preserve"> with its Awesome Blow feat, knocking her back 10 feet. She stands and rejoins the melee, suffering attacks of opportunity before healing herself to take a net 30 damage for the round (20 hit points remaining). The crusaders attack, miss, and heal themselves, regaining a net 5 hit points. </w:t>
      </w:r>
    </w:p>
    <w:p w:rsidR="00F64084" w:rsidRPr="00123AC0" w:rsidRDefault="00F64084" w:rsidP="00F64084">
      <w:pPr>
        <w:autoSpaceDE w:val="0"/>
        <w:autoSpaceDN w:val="0"/>
        <w:adjustRightInd w:val="0"/>
        <w:spacing w:after="0" w:line="240" w:lineRule="auto"/>
        <w:ind w:left="180" w:right="180" w:firstLine="180"/>
        <w:jc w:val="both"/>
        <w:rPr>
          <w:rFonts w:cs="Dax"/>
          <w:sz w:val="20"/>
          <w:szCs w:val="20"/>
        </w:rPr>
      </w:pPr>
      <w:r w:rsidRPr="00123AC0">
        <w:rPr>
          <w:rFonts w:cs="Dax"/>
          <w:b/>
          <w:bCs/>
          <w:sz w:val="20"/>
          <w:szCs w:val="20"/>
        </w:rPr>
        <w:t>Round 4</w:t>
      </w:r>
      <w:r w:rsidRPr="00123AC0">
        <w:rPr>
          <w:rFonts w:cs="Dax"/>
          <w:sz w:val="20"/>
          <w:szCs w:val="20"/>
        </w:rPr>
        <w:t xml:space="preserve">: The </w:t>
      </w:r>
      <w:proofErr w:type="spellStart"/>
      <w:r w:rsidRPr="00123AC0">
        <w:rPr>
          <w:rFonts w:cs="Dax"/>
          <w:sz w:val="20"/>
          <w:szCs w:val="20"/>
        </w:rPr>
        <w:t>shemhazian</w:t>
      </w:r>
      <w:proofErr w:type="spellEnd"/>
      <w:r w:rsidRPr="00123AC0">
        <w:rPr>
          <w:rFonts w:cs="Dax"/>
          <w:sz w:val="20"/>
          <w:szCs w:val="20"/>
        </w:rPr>
        <w:t xml:space="preserve"> casts </w:t>
      </w:r>
      <w:r w:rsidRPr="00123AC0">
        <w:rPr>
          <w:rFonts w:cs="Dax"/>
          <w:i/>
          <w:iCs/>
          <w:sz w:val="20"/>
          <w:szCs w:val="20"/>
        </w:rPr>
        <w:t xml:space="preserve">mass inflict light wounds </w:t>
      </w:r>
      <w:r w:rsidRPr="00123AC0">
        <w:rPr>
          <w:rFonts w:cs="Dax"/>
          <w:sz w:val="20"/>
          <w:szCs w:val="20"/>
        </w:rPr>
        <w:t>(</w:t>
      </w:r>
      <w:r w:rsidRPr="00123AC0">
        <w:rPr>
          <w:rFonts w:cs="Dax"/>
          <w:i/>
          <w:iCs/>
          <w:sz w:val="20"/>
          <w:szCs w:val="20"/>
        </w:rPr>
        <w:t xml:space="preserve">mass inflict serious wounds </w:t>
      </w:r>
      <w:r w:rsidRPr="00123AC0">
        <w:rPr>
          <w:rFonts w:cs="Dax"/>
          <w:sz w:val="20"/>
          <w:szCs w:val="20"/>
        </w:rPr>
        <w:t xml:space="preserve">in </w:t>
      </w:r>
      <w:proofErr w:type="spellStart"/>
      <w:r w:rsidRPr="00123AC0">
        <w:rPr>
          <w:rFonts w:cs="Dax"/>
          <w:sz w:val="20"/>
          <w:szCs w:val="20"/>
        </w:rPr>
        <w:t>Subtier</w:t>
      </w:r>
      <w:proofErr w:type="spellEnd"/>
      <w:r w:rsidRPr="00123AC0">
        <w:rPr>
          <w:rFonts w:cs="Dax"/>
          <w:sz w:val="20"/>
          <w:szCs w:val="20"/>
        </w:rPr>
        <w:t xml:space="preserve"> 8–9) on </w:t>
      </w:r>
      <w:proofErr w:type="spellStart"/>
      <w:r w:rsidRPr="00123AC0">
        <w:rPr>
          <w:rFonts w:cs="Dax"/>
          <w:sz w:val="20"/>
          <w:szCs w:val="20"/>
        </w:rPr>
        <w:t>Ollysta</w:t>
      </w:r>
      <w:proofErr w:type="spellEnd"/>
      <w:r w:rsidRPr="00123AC0">
        <w:rPr>
          <w:rFonts w:cs="Dax"/>
          <w:sz w:val="20"/>
          <w:szCs w:val="20"/>
        </w:rPr>
        <w:t xml:space="preserve"> and any other targets nearby (dealing 15 damage to the NPCs). </w:t>
      </w:r>
      <w:proofErr w:type="spellStart"/>
      <w:r w:rsidRPr="00123AC0">
        <w:rPr>
          <w:rFonts w:cs="Dax"/>
          <w:sz w:val="20"/>
          <w:szCs w:val="20"/>
        </w:rPr>
        <w:t>Ollysta</w:t>
      </w:r>
      <w:proofErr w:type="spellEnd"/>
      <w:r w:rsidRPr="00123AC0">
        <w:rPr>
          <w:rFonts w:cs="Dax"/>
          <w:sz w:val="20"/>
          <w:szCs w:val="20"/>
        </w:rPr>
        <w:t xml:space="preserve"> and her crusaders use their lay on hands ability (recovering damage dealt this round), attack, and deal 60 points of damage. </w:t>
      </w:r>
    </w:p>
    <w:p w:rsidR="00F64084" w:rsidRPr="00123AC0" w:rsidRDefault="00F64084" w:rsidP="00F64084">
      <w:pPr>
        <w:autoSpaceDE w:val="0"/>
        <w:autoSpaceDN w:val="0"/>
        <w:adjustRightInd w:val="0"/>
        <w:spacing w:after="0" w:line="240" w:lineRule="auto"/>
        <w:ind w:left="180" w:right="180" w:firstLine="180"/>
        <w:jc w:val="both"/>
        <w:rPr>
          <w:rFonts w:cs="Dax"/>
          <w:sz w:val="20"/>
          <w:szCs w:val="20"/>
        </w:rPr>
      </w:pPr>
      <w:r w:rsidRPr="00123AC0">
        <w:rPr>
          <w:rFonts w:cs="Dax"/>
          <w:b/>
          <w:bCs/>
          <w:sz w:val="20"/>
          <w:szCs w:val="20"/>
        </w:rPr>
        <w:t>Round 5</w:t>
      </w:r>
      <w:r w:rsidRPr="00123AC0">
        <w:rPr>
          <w:rFonts w:cs="Dax"/>
          <w:sz w:val="20"/>
          <w:szCs w:val="20"/>
        </w:rPr>
        <w:t xml:space="preserve">: The </w:t>
      </w:r>
      <w:proofErr w:type="spellStart"/>
      <w:r w:rsidRPr="00123AC0">
        <w:rPr>
          <w:rFonts w:cs="Dax"/>
          <w:sz w:val="20"/>
          <w:szCs w:val="20"/>
        </w:rPr>
        <w:t>shemhazian</w:t>
      </w:r>
      <w:proofErr w:type="spellEnd"/>
      <w:r w:rsidRPr="00123AC0">
        <w:rPr>
          <w:rFonts w:cs="Dax"/>
          <w:sz w:val="20"/>
          <w:szCs w:val="20"/>
        </w:rPr>
        <w:t xml:space="preserve"> performs a full attack action, first slaying the two crusaders before focusing its attacks on </w:t>
      </w:r>
      <w:proofErr w:type="spellStart"/>
      <w:r w:rsidRPr="00123AC0">
        <w:rPr>
          <w:rFonts w:cs="Dax"/>
          <w:sz w:val="20"/>
          <w:szCs w:val="20"/>
        </w:rPr>
        <w:t>Ollysta</w:t>
      </w:r>
      <w:proofErr w:type="spellEnd"/>
      <w:r w:rsidRPr="00123AC0">
        <w:rPr>
          <w:rFonts w:cs="Dax"/>
          <w:sz w:val="20"/>
          <w:szCs w:val="20"/>
        </w:rPr>
        <w:t xml:space="preserve">. She falls to an attack only to cast </w:t>
      </w:r>
      <w:r w:rsidRPr="00123AC0">
        <w:rPr>
          <w:rFonts w:cs="Dax"/>
          <w:i/>
          <w:iCs/>
          <w:sz w:val="20"/>
          <w:szCs w:val="20"/>
        </w:rPr>
        <w:t xml:space="preserve">heroic </w:t>
      </w:r>
      <w:proofErr w:type="spellStart"/>
      <w:r w:rsidRPr="00123AC0">
        <w:rPr>
          <w:rFonts w:cs="Dax"/>
          <w:i/>
          <w:iCs/>
          <w:sz w:val="20"/>
          <w:szCs w:val="20"/>
        </w:rPr>
        <w:t>defiance</w:t>
      </w:r>
      <w:r w:rsidRPr="00123AC0">
        <w:rPr>
          <w:rFonts w:cs="Dax"/>
          <w:sz w:val="20"/>
          <w:szCs w:val="20"/>
          <w:vertAlign w:val="superscript"/>
        </w:rPr>
        <w:t>APG</w:t>
      </w:r>
      <w:proofErr w:type="spellEnd"/>
      <w:r w:rsidRPr="00123AC0">
        <w:rPr>
          <w:rFonts w:cs="Dax"/>
          <w:sz w:val="20"/>
          <w:szCs w:val="20"/>
        </w:rPr>
        <w:t xml:space="preserve"> to remain standing with only 5 hit points remaining. She strikes the demon for 30 points of damage. </w:t>
      </w:r>
    </w:p>
    <w:p w:rsidR="00F64084" w:rsidRPr="00123AC0" w:rsidRDefault="00F64084" w:rsidP="00F64084">
      <w:pPr>
        <w:autoSpaceDE w:val="0"/>
        <w:autoSpaceDN w:val="0"/>
        <w:adjustRightInd w:val="0"/>
        <w:spacing w:after="0" w:line="240" w:lineRule="auto"/>
        <w:ind w:left="180" w:right="180" w:firstLine="180"/>
        <w:jc w:val="both"/>
        <w:rPr>
          <w:rFonts w:cs="Dax"/>
          <w:sz w:val="20"/>
          <w:szCs w:val="20"/>
        </w:rPr>
      </w:pPr>
      <w:r w:rsidRPr="00123AC0">
        <w:rPr>
          <w:rFonts w:cs="Dax"/>
          <w:b/>
          <w:bCs/>
          <w:sz w:val="20"/>
          <w:szCs w:val="20"/>
        </w:rPr>
        <w:t>Round 6</w:t>
      </w:r>
      <w:r w:rsidRPr="00123AC0">
        <w:rPr>
          <w:rFonts w:cs="Dax"/>
          <w:sz w:val="20"/>
          <w:szCs w:val="20"/>
        </w:rPr>
        <w:t xml:space="preserve">: The </w:t>
      </w:r>
      <w:proofErr w:type="spellStart"/>
      <w:r w:rsidRPr="00123AC0">
        <w:rPr>
          <w:rFonts w:cs="Dax"/>
          <w:sz w:val="20"/>
          <w:szCs w:val="20"/>
        </w:rPr>
        <w:t>shemhazian</w:t>
      </w:r>
      <w:proofErr w:type="spellEnd"/>
      <w:r w:rsidRPr="00123AC0">
        <w:rPr>
          <w:rFonts w:cs="Dax"/>
          <w:sz w:val="20"/>
          <w:szCs w:val="20"/>
        </w:rPr>
        <w:t xml:space="preserve"> performs a full attack action with Power Attack, dealing up 120 points of damage to </w:t>
      </w:r>
      <w:proofErr w:type="spellStart"/>
      <w:r w:rsidRPr="00123AC0">
        <w:rPr>
          <w:rFonts w:cs="Dax"/>
          <w:sz w:val="20"/>
          <w:szCs w:val="20"/>
        </w:rPr>
        <w:t>Ollysta</w:t>
      </w:r>
      <w:proofErr w:type="spellEnd"/>
      <w:r w:rsidRPr="00123AC0">
        <w:rPr>
          <w:rFonts w:cs="Dax"/>
          <w:sz w:val="20"/>
          <w:szCs w:val="20"/>
        </w:rPr>
        <w:t xml:space="preserve">. </w:t>
      </w:r>
      <w:proofErr w:type="spellStart"/>
      <w:r w:rsidRPr="00123AC0">
        <w:rPr>
          <w:rFonts w:cs="Dax"/>
          <w:sz w:val="20"/>
          <w:szCs w:val="20"/>
        </w:rPr>
        <w:t>Ollysta</w:t>
      </w:r>
      <w:proofErr w:type="spellEnd"/>
      <w:r w:rsidRPr="00123AC0">
        <w:rPr>
          <w:rFonts w:cs="Dax"/>
          <w:sz w:val="20"/>
          <w:szCs w:val="20"/>
        </w:rPr>
        <w:t xml:space="preserve"> dies. </w:t>
      </w:r>
    </w:p>
    <w:p w:rsidR="00F64084" w:rsidRPr="00123AC0" w:rsidRDefault="00F64084" w:rsidP="00F64084">
      <w:pPr>
        <w:autoSpaceDE w:val="0"/>
        <w:autoSpaceDN w:val="0"/>
        <w:adjustRightInd w:val="0"/>
        <w:spacing w:after="0" w:line="240" w:lineRule="auto"/>
        <w:ind w:left="180" w:right="180" w:firstLine="180"/>
        <w:jc w:val="both"/>
        <w:rPr>
          <w:rFonts w:cs="Dax"/>
          <w:sz w:val="20"/>
          <w:szCs w:val="20"/>
        </w:rPr>
      </w:pPr>
      <w:r w:rsidRPr="00123AC0">
        <w:rPr>
          <w:rFonts w:cs="Dax"/>
          <w:b/>
          <w:bCs/>
          <w:sz w:val="20"/>
          <w:szCs w:val="20"/>
        </w:rPr>
        <w:t>Round 7</w:t>
      </w:r>
      <w:r w:rsidRPr="00123AC0">
        <w:rPr>
          <w:rFonts w:cs="Dax"/>
          <w:sz w:val="20"/>
          <w:szCs w:val="20"/>
        </w:rPr>
        <w:t xml:space="preserve">: The </w:t>
      </w:r>
      <w:proofErr w:type="spellStart"/>
      <w:r w:rsidRPr="00123AC0">
        <w:rPr>
          <w:rFonts w:cs="Dax"/>
          <w:sz w:val="20"/>
          <w:szCs w:val="20"/>
        </w:rPr>
        <w:t>shemhazian</w:t>
      </w:r>
      <w:proofErr w:type="spellEnd"/>
      <w:r w:rsidRPr="00123AC0">
        <w:rPr>
          <w:rFonts w:cs="Dax"/>
          <w:sz w:val="20"/>
          <w:szCs w:val="20"/>
        </w:rPr>
        <w:t xml:space="preserve"> casts </w:t>
      </w:r>
      <w:r w:rsidRPr="00123AC0">
        <w:rPr>
          <w:rFonts w:cs="Dax"/>
          <w:i/>
          <w:iCs/>
          <w:sz w:val="20"/>
          <w:szCs w:val="20"/>
        </w:rPr>
        <w:t xml:space="preserve">mass inflict light wounds </w:t>
      </w:r>
      <w:r w:rsidRPr="00123AC0">
        <w:rPr>
          <w:rFonts w:cs="Dax"/>
          <w:sz w:val="20"/>
          <w:szCs w:val="20"/>
        </w:rPr>
        <w:t>(</w:t>
      </w:r>
      <w:r w:rsidRPr="00123AC0">
        <w:rPr>
          <w:rFonts w:cs="Dax"/>
          <w:i/>
          <w:iCs/>
          <w:sz w:val="20"/>
          <w:szCs w:val="20"/>
        </w:rPr>
        <w:t xml:space="preserve">mass inflict serious wounds </w:t>
      </w:r>
      <w:r w:rsidRPr="00123AC0">
        <w:rPr>
          <w:rFonts w:cs="Dax"/>
          <w:sz w:val="20"/>
          <w:szCs w:val="20"/>
        </w:rPr>
        <w:t xml:space="preserve">in </w:t>
      </w:r>
      <w:proofErr w:type="spellStart"/>
      <w:r w:rsidRPr="00123AC0">
        <w:rPr>
          <w:rFonts w:cs="Dax"/>
          <w:sz w:val="20"/>
          <w:szCs w:val="20"/>
        </w:rPr>
        <w:t>Subtier</w:t>
      </w:r>
      <w:proofErr w:type="spellEnd"/>
      <w:r w:rsidRPr="00123AC0">
        <w:rPr>
          <w:rFonts w:cs="Dax"/>
          <w:sz w:val="20"/>
          <w:szCs w:val="20"/>
        </w:rPr>
        <w:t xml:space="preserve"> 8—9) on nearby PCs. </w:t>
      </w:r>
    </w:p>
    <w:p w:rsidR="00F64084" w:rsidRPr="00123AC0" w:rsidRDefault="00F64084" w:rsidP="00F64084">
      <w:pPr>
        <w:autoSpaceDE w:val="0"/>
        <w:autoSpaceDN w:val="0"/>
        <w:adjustRightInd w:val="0"/>
        <w:spacing w:after="0" w:line="240" w:lineRule="auto"/>
        <w:ind w:left="180" w:right="180" w:firstLine="180"/>
        <w:jc w:val="both"/>
        <w:rPr>
          <w:rFonts w:cs="Dax"/>
          <w:sz w:val="20"/>
          <w:szCs w:val="20"/>
        </w:rPr>
      </w:pPr>
      <w:r w:rsidRPr="00123AC0">
        <w:rPr>
          <w:rFonts w:cs="Dax"/>
          <w:b/>
          <w:bCs/>
          <w:sz w:val="20"/>
          <w:szCs w:val="20"/>
        </w:rPr>
        <w:t>Round 8</w:t>
      </w:r>
      <w:r w:rsidRPr="00123AC0">
        <w:rPr>
          <w:rFonts w:cs="Dax"/>
          <w:sz w:val="20"/>
          <w:szCs w:val="20"/>
        </w:rPr>
        <w:t xml:space="preserve">: The </w:t>
      </w:r>
      <w:proofErr w:type="spellStart"/>
      <w:r w:rsidRPr="00123AC0">
        <w:rPr>
          <w:rFonts w:cs="Dax"/>
          <w:sz w:val="20"/>
          <w:szCs w:val="20"/>
        </w:rPr>
        <w:t>shemhazian</w:t>
      </w:r>
      <w:proofErr w:type="spellEnd"/>
      <w:r w:rsidRPr="00123AC0">
        <w:rPr>
          <w:rFonts w:cs="Dax"/>
          <w:sz w:val="20"/>
          <w:szCs w:val="20"/>
        </w:rPr>
        <w:t xml:space="preserve"> spends its turn breaking open a larger hole to climb through. </w:t>
      </w:r>
    </w:p>
    <w:p w:rsidR="00F64084" w:rsidRPr="00123AC0" w:rsidRDefault="00F64084" w:rsidP="00F64084">
      <w:pPr>
        <w:autoSpaceDE w:val="0"/>
        <w:autoSpaceDN w:val="0"/>
        <w:adjustRightInd w:val="0"/>
        <w:spacing w:after="0" w:line="240" w:lineRule="auto"/>
        <w:ind w:left="180" w:right="180" w:firstLine="180"/>
        <w:jc w:val="both"/>
        <w:rPr>
          <w:rFonts w:cs="Dax"/>
          <w:sz w:val="20"/>
          <w:szCs w:val="20"/>
        </w:rPr>
      </w:pPr>
      <w:r w:rsidRPr="00123AC0">
        <w:rPr>
          <w:rFonts w:cs="Dax"/>
          <w:b/>
          <w:bCs/>
          <w:sz w:val="20"/>
          <w:szCs w:val="20"/>
        </w:rPr>
        <w:t>Round 9</w:t>
      </w:r>
      <w:r w:rsidRPr="00123AC0">
        <w:rPr>
          <w:rFonts w:cs="Dax"/>
          <w:sz w:val="20"/>
          <w:szCs w:val="20"/>
        </w:rPr>
        <w:t xml:space="preserve">: The </w:t>
      </w:r>
      <w:proofErr w:type="spellStart"/>
      <w:r w:rsidRPr="00123AC0">
        <w:rPr>
          <w:rFonts w:cs="Dax"/>
          <w:sz w:val="20"/>
          <w:szCs w:val="20"/>
        </w:rPr>
        <w:t>shemhazian</w:t>
      </w:r>
      <w:proofErr w:type="spellEnd"/>
      <w:r w:rsidRPr="00123AC0">
        <w:rPr>
          <w:rFonts w:cs="Dax"/>
          <w:sz w:val="20"/>
          <w:szCs w:val="20"/>
        </w:rPr>
        <w:t xml:space="preserve"> tries to break the weapon’s central column, which causes a horrid screeching. </w:t>
      </w:r>
    </w:p>
    <w:p w:rsidR="00AE4179" w:rsidRPr="00123AC0" w:rsidRDefault="00F64084" w:rsidP="00337FF9">
      <w:pPr>
        <w:autoSpaceDE w:val="0"/>
        <w:autoSpaceDN w:val="0"/>
        <w:adjustRightInd w:val="0"/>
        <w:spacing w:after="0" w:line="240" w:lineRule="auto"/>
        <w:ind w:left="180" w:firstLine="180"/>
        <w:rPr>
          <w:rFonts w:cs="Dax"/>
          <w:sz w:val="20"/>
          <w:szCs w:val="20"/>
        </w:rPr>
      </w:pPr>
      <w:r w:rsidRPr="00123AC0">
        <w:rPr>
          <w:rFonts w:cs="Dax"/>
          <w:b/>
          <w:bCs/>
          <w:sz w:val="20"/>
          <w:szCs w:val="20"/>
        </w:rPr>
        <w:t>Round 10</w:t>
      </w:r>
      <w:r w:rsidRPr="00123AC0">
        <w:rPr>
          <w:rFonts w:cs="Dax"/>
          <w:sz w:val="20"/>
          <w:szCs w:val="20"/>
        </w:rPr>
        <w:t xml:space="preserve">: The </w:t>
      </w:r>
      <w:proofErr w:type="spellStart"/>
      <w:r w:rsidRPr="00123AC0">
        <w:rPr>
          <w:rFonts w:cs="Dax"/>
          <w:sz w:val="20"/>
          <w:szCs w:val="20"/>
        </w:rPr>
        <w:t>shemhazian</w:t>
      </w:r>
      <w:proofErr w:type="spellEnd"/>
      <w:r w:rsidRPr="00123AC0">
        <w:rPr>
          <w:rFonts w:cs="Dax"/>
          <w:sz w:val="20"/>
          <w:szCs w:val="20"/>
        </w:rPr>
        <w:t xml:space="preserve"> breaks the weapon’s central column, which prevents the PCs from firing the weapon. On subsequent rounds it attacks any surviving PCs.</w:t>
      </w:r>
    </w:p>
    <w:p w:rsidR="00123AC0" w:rsidRPr="00123AC0" w:rsidRDefault="00123AC0" w:rsidP="00337FF9">
      <w:pPr>
        <w:autoSpaceDE w:val="0"/>
        <w:autoSpaceDN w:val="0"/>
        <w:adjustRightInd w:val="0"/>
        <w:spacing w:after="0" w:line="240" w:lineRule="auto"/>
        <w:rPr>
          <w:sz w:val="20"/>
          <w:szCs w:val="20"/>
        </w:rPr>
      </w:pPr>
    </w:p>
    <w:p w:rsidR="00337FF9" w:rsidRDefault="00337FF9" w:rsidP="00337FF9">
      <w:pPr>
        <w:autoSpaceDE w:val="0"/>
        <w:autoSpaceDN w:val="0"/>
        <w:adjustRightInd w:val="0"/>
        <w:spacing w:after="0" w:line="240" w:lineRule="auto"/>
        <w:rPr>
          <w:sz w:val="20"/>
          <w:szCs w:val="20"/>
        </w:rPr>
      </w:pPr>
      <w:r w:rsidRPr="00123AC0">
        <w:rPr>
          <w:sz w:val="20"/>
          <w:szCs w:val="20"/>
        </w:rPr>
        <w:t xml:space="preserve">It’s not necessary to roll individual attacks for these NPCs, whose actions are described above. Instead, the demon’s intended threat takes three forms. First, the demon’s gaze affects all creatures within 30 feet of it (including those on the mesh stairs), paralyzing any non-evil creature for 1 round (Fortitude DC 19 negates; DC 21 in </w:t>
      </w:r>
      <w:proofErr w:type="spellStart"/>
      <w:r w:rsidRPr="00123AC0">
        <w:rPr>
          <w:sz w:val="20"/>
          <w:szCs w:val="20"/>
        </w:rPr>
        <w:t>Subtier</w:t>
      </w:r>
      <w:proofErr w:type="spellEnd"/>
      <w:r w:rsidRPr="00123AC0">
        <w:rPr>
          <w:sz w:val="20"/>
          <w:szCs w:val="20"/>
        </w:rPr>
        <w:t xml:space="preserve"> 8–9). Second, the </w:t>
      </w:r>
      <w:proofErr w:type="spellStart"/>
      <w:r w:rsidRPr="00123AC0">
        <w:rPr>
          <w:sz w:val="20"/>
          <w:szCs w:val="20"/>
        </w:rPr>
        <w:t>shemhazian</w:t>
      </w:r>
      <w:proofErr w:type="spellEnd"/>
      <w:r w:rsidRPr="00123AC0">
        <w:rPr>
          <w:sz w:val="20"/>
          <w:szCs w:val="20"/>
        </w:rPr>
        <w:t xml:space="preserve"> makes an attack of opportunity against any creature that passes through its threatened area, including those leaping the gap in the broken staircase. In </w:t>
      </w:r>
      <w:proofErr w:type="spellStart"/>
      <w:r w:rsidRPr="00123AC0">
        <w:rPr>
          <w:sz w:val="20"/>
          <w:szCs w:val="20"/>
        </w:rPr>
        <w:t>Subtier</w:t>
      </w:r>
      <w:proofErr w:type="spellEnd"/>
      <w:r w:rsidRPr="00123AC0">
        <w:rPr>
          <w:sz w:val="20"/>
          <w:szCs w:val="20"/>
        </w:rPr>
        <w:t xml:space="preserve"> 5–6, it uses its pincer (+23 to hit, 1d12+6 damage), in </w:t>
      </w:r>
      <w:proofErr w:type="spellStart"/>
      <w:r w:rsidRPr="00123AC0">
        <w:rPr>
          <w:sz w:val="20"/>
          <w:szCs w:val="20"/>
        </w:rPr>
        <w:t>Subtier</w:t>
      </w:r>
      <w:proofErr w:type="spellEnd"/>
      <w:r w:rsidRPr="00123AC0">
        <w:rPr>
          <w:sz w:val="20"/>
          <w:szCs w:val="20"/>
        </w:rPr>
        <w:t xml:space="preserve"> 8–9 or hard mode </w:t>
      </w:r>
      <w:proofErr w:type="spellStart"/>
      <w:r w:rsidRPr="00123AC0">
        <w:rPr>
          <w:sz w:val="20"/>
          <w:szCs w:val="20"/>
        </w:rPr>
        <w:t>Subtier</w:t>
      </w:r>
      <w:proofErr w:type="spellEnd"/>
      <w:r w:rsidRPr="00123AC0">
        <w:rPr>
          <w:sz w:val="20"/>
          <w:szCs w:val="20"/>
        </w:rPr>
        <w:t xml:space="preserve"> 5-6 it uses its claws (+25 to hit, 2d6+12 damage) and in </w:t>
      </w:r>
      <w:proofErr w:type="spellStart"/>
      <w:r w:rsidRPr="00123AC0">
        <w:rPr>
          <w:sz w:val="20"/>
          <w:szCs w:val="20"/>
        </w:rPr>
        <w:t>Subtier</w:t>
      </w:r>
      <w:proofErr w:type="spellEnd"/>
      <w:r w:rsidRPr="00123AC0">
        <w:rPr>
          <w:sz w:val="20"/>
          <w:szCs w:val="20"/>
        </w:rPr>
        <w:t xml:space="preserve"> 8-9 hard mode it uses its bite</w:t>
      </w:r>
      <w:r w:rsidR="00123AC0" w:rsidRPr="00123AC0">
        <w:rPr>
          <w:sz w:val="20"/>
          <w:szCs w:val="20"/>
        </w:rPr>
        <w:t xml:space="preserve"> (+25 to hit, 2d6+12 damage, DC 27 Fortitude save. Pass = 1d4 Strength damage, Fail = 2d4 Strength drain)</w:t>
      </w:r>
      <w:r w:rsidRPr="00123AC0">
        <w:rPr>
          <w:sz w:val="20"/>
          <w:szCs w:val="20"/>
        </w:rPr>
        <w:t xml:space="preserve">. Finally, some of the demon’s actions can harm the PCs, as </w:t>
      </w:r>
      <w:r w:rsidR="00123AC0" w:rsidRPr="00123AC0">
        <w:rPr>
          <w:sz w:val="20"/>
          <w:szCs w:val="20"/>
        </w:rPr>
        <w:t xml:space="preserve">noted </w:t>
      </w:r>
      <w:r w:rsidRPr="00123AC0">
        <w:rPr>
          <w:sz w:val="20"/>
          <w:szCs w:val="20"/>
        </w:rPr>
        <w:t>above</w:t>
      </w:r>
    </w:p>
    <w:p w:rsidR="00123AC0" w:rsidRDefault="00123AC0">
      <w:pPr>
        <w:rPr>
          <w:sz w:val="20"/>
          <w:szCs w:val="20"/>
        </w:rPr>
      </w:pPr>
      <w:r>
        <w:rPr>
          <w:sz w:val="20"/>
          <w:szCs w:val="20"/>
        </w:rPr>
        <w:br w:type="page"/>
      </w:r>
    </w:p>
    <w:p w:rsidR="00123AC0" w:rsidRPr="00123AC0" w:rsidRDefault="00123AC0" w:rsidP="00123AC0">
      <w:pPr>
        <w:shd w:val="clear" w:color="auto" w:fill="000000" w:themeFill="text1"/>
        <w:autoSpaceDE w:val="0"/>
        <w:autoSpaceDN w:val="0"/>
        <w:adjustRightInd w:val="0"/>
        <w:spacing w:after="0" w:line="240" w:lineRule="auto"/>
        <w:rPr>
          <w:rFonts w:cs="NexusSansOT-Bold"/>
          <w:b/>
          <w:bCs/>
        </w:rPr>
      </w:pPr>
      <w:r w:rsidRPr="00123AC0">
        <w:rPr>
          <w:rFonts w:cs="NexusSansOT-Bold"/>
          <w:b/>
          <w:bCs/>
        </w:rPr>
        <w:lastRenderedPageBreak/>
        <w:t>BLASPHEMY</w:t>
      </w:r>
    </w:p>
    <w:p w:rsidR="00123AC0" w:rsidRPr="00123AC0" w:rsidRDefault="00123AC0" w:rsidP="00123AC0">
      <w:pPr>
        <w:autoSpaceDE w:val="0"/>
        <w:autoSpaceDN w:val="0"/>
        <w:adjustRightInd w:val="0"/>
        <w:spacing w:after="0" w:line="240" w:lineRule="auto"/>
        <w:rPr>
          <w:rFonts w:cs="NexusSansOT"/>
        </w:rPr>
      </w:pPr>
      <w:r w:rsidRPr="00123AC0">
        <w:rPr>
          <w:rFonts w:cs="NexusSansOT-Bold"/>
          <w:b/>
          <w:bCs/>
        </w:rPr>
        <w:t xml:space="preserve">School </w:t>
      </w:r>
      <w:r w:rsidRPr="00123AC0">
        <w:rPr>
          <w:rFonts w:cs="NexusSansOT"/>
        </w:rPr>
        <w:t xml:space="preserve">evocation [evil, sonic]; </w:t>
      </w:r>
      <w:r w:rsidRPr="00123AC0">
        <w:rPr>
          <w:rFonts w:cs="NexusSansOT-Bold"/>
          <w:b/>
          <w:bCs/>
        </w:rPr>
        <w:t xml:space="preserve">Level </w:t>
      </w:r>
      <w:r w:rsidRPr="00123AC0">
        <w:rPr>
          <w:rFonts w:cs="NexusSansOT"/>
        </w:rPr>
        <w:t>cleric 7</w:t>
      </w:r>
    </w:p>
    <w:p w:rsidR="00123AC0" w:rsidRPr="00123AC0" w:rsidRDefault="00123AC0" w:rsidP="00123AC0">
      <w:pPr>
        <w:autoSpaceDE w:val="0"/>
        <w:autoSpaceDN w:val="0"/>
        <w:adjustRightInd w:val="0"/>
        <w:spacing w:after="0" w:line="240" w:lineRule="auto"/>
        <w:rPr>
          <w:rFonts w:cs="NexusSansOT"/>
        </w:rPr>
      </w:pPr>
      <w:r w:rsidRPr="00123AC0">
        <w:rPr>
          <w:rFonts w:cs="NexusSansOT-Bold"/>
          <w:b/>
          <w:bCs/>
        </w:rPr>
        <w:t xml:space="preserve">Casting Time </w:t>
      </w:r>
      <w:r w:rsidRPr="00123AC0">
        <w:rPr>
          <w:rFonts w:cs="NexusSansOT"/>
        </w:rPr>
        <w:t>1 standard action</w:t>
      </w:r>
    </w:p>
    <w:p w:rsidR="00123AC0" w:rsidRPr="00123AC0" w:rsidRDefault="00123AC0" w:rsidP="00123AC0">
      <w:pPr>
        <w:autoSpaceDE w:val="0"/>
        <w:autoSpaceDN w:val="0"/>
        <w:adjustRightInd w:val="0"/>
        <w:spacing w:after="0" w:line="240" w:lineRule="auto"/>
        <w:rPr>
          <w:rFonts w:cs="NexusSansOT"/>
        </w:rPr>
      </w:pPr>
      <w:r w:rsidRPr="00123AC0">
        <w:rPr>
          <w:rFonts w:cs="NexusSansOT-Bold"/>
          <w:b/>
          <w:bCs/>
        </w:rPr>
        <w:t xml:space="preserve">Components </w:t>
      </w:r>
      <w:r w:rsidRPr="00123AC0">
        <w:rPr>
          <w:rFonts w:cs="NexusSansOT"/>
        </w:rPr>
        <w:t>V</w:t>
      </w:r>
    </w:p>
    <w:p w:rsidR="00123AC0" w:rsidRPr="00123AC0" w:rsidRDefault="00123AC0" w:rsidP="00123AC0">
      <w:pPr>
        <w:autoSpaceDE w:val="0"/>
        <w:autoSpaceDN w:val="0"/>
        <w:adjustRightInd w:val="0"/>
        <w:spacing w:after="0" w:line="240" w:lineRule="auto"/>
        <w:rPr>
          <w:rFonts w:cs="NexusSansOT"/>
        </w:rPr>
      </w:pPr>
      <w:proofErr w:type="gramStart"/>
      <w:r w:rsidRPr="00123AC0">
        <w:rPr>
          <w:rFonts w:cs="NexusSansOT-Bold"/>
          <w:b/>
          <w:bCs/>
        </w:rPr>
        <w:t xml:space="preserve">Range </w:t>
      </w:r>
      <w:r w:rsidRPr="00123AC0">
        <w:rPr>
          <w:rFonts w:cs="NexusSansOT"/>
        </w:rPr>
        <w:t>40 ft.</w:t>
      </w:r>
      <w:proofErr w:type="gramEnd"/>
    </w:p>
    <w:p w:rsidR="00123AC0" w:rsidRPr="00123AC0" w:rsidRDefault="00123AC0" w:rsidP="00123AC0">
      <w:pPr>
        <w:autoSpaceDE w:val="0"/>
        <w:autoSpaceDN w:val="0"/>
        <w:adjustRightInd w:val="0"/>
        <w:spacing w:after="0" w:line="240" w:lineRule="auto"/>
        <w:rPr>
          <w:rFonts w:cs="NexusSansOT"/>
        </w:rPr>
      </w:pPr>
      <w:r w:rsidRPr="00123AC0">
        <w:rPr>
          <w:rFonts w:cs="NexusSansOT-Bold"/>
          <w:b/>
          <w:bCs/>
        </w:rPr>
        <w:t xml:space="preserve">Area </w:t>
      </w:r>
      <w:proofErr w:type="spellStart"/>
      <w:r w:rsidRPr="00123AC0">
        <w:rPr>
          <w:rFonts w:cs="NexusSansOT"/>
        </w:rPr>
        <w:t>nonevil</w:t>
      </w:r>
      <w:proofErr w:type="spellEnd"/>
      <w:r w:rsidRPr="00123AC0">
        <w:rPr>
          <w:rFonts w:cs="NexusSansOT"/>
        </w:rPr>
        <w:t xml:space="preserve"> creatures in a 40-ft.-radius spread centered on you</w:t>
      </w:r>
    </w:p>
    <w:p w:rsidR="00123AC0" w:rsidRPr="00123AC0" w:rsidRDefault="00123AC0" w:rsidP="00123AC0">
      <w:pPr>
        <w:autoSpaceDE w:val="0"/>
        <w:autoSpaceDN w:val="0"/>
        <w:adjustRightInd w:val="0"/>
        <w:spacing w:after="0" w:line="240" w:lineRule="auto"/>
        <w:rPr>
          <w:rFonts w:cs="NexusSansOT"/>
        </w:rPr>
      </w:pPr>
      <w:r w:rsidRPr="00123AC0">
        <w:rPr>
          <w:rFonts w:cs="NexusSansOT-Bold"/>
          <w:b/>
          <w:bCs/>
        </w:rPr>
        <w:t xml:space="preserve">Duration </w:t>
      </w:r>
      <w:r w:rsidRPr="00123AC0">
        <w:rPr>
          <w:rFonts w:cs="NexusSansOT"/>
        </w:rPr>
        <w:t>instantaneous</w:t>
      </w:r>
    </w:p>
    <w:p w:rsidR="00123AC0" w:rsidRPr="00123AC0" w:rsidRDefault="00123AC0" w:rsidP="00123AC0">
      <w:pPr>
        <w:autoSpaceDE w:val="0"/>
        <w:autoSpaceDN w:val="0"/>
        <w:adjustRightInd w:val="0"/>
        <w:spacing w:after="0" w:line="240" w:lineRule="auto"/>
        <w:rPr>
          <w:rFonts w:cs="NexusSansOT"/>
        </w:rPr>
      </w:pPr>
      <w:r w:rsidRPr="00123AC0">
        <w:rPr>
          <w:rFonts w:cs="NexusSansOT-Bold"/>
          <w:b/>
          <w:bCs/>
        </w:rPr>
        <w:t xml:space="preserve">Saving Throw </w:t>
      </w:r>
      <w:r w:rsidRPr="00123AC0">
        <w:rPr>
          <w:rFonts w:cs="NexusSansOT"/>
        </w:rPr>
        <w:t xml:space="preserve">Will partial; </w:t>
      </w:r>
      <w:r w:rsidRPr="00123AC0">
        <w:rPr>
          <w:rFonts w:cs="NexusSansOT-Bold"/>
          <w:b/>
          <w:bCs/>
        </w:rPr>
        <w:t xml:space="preserve">Spell Resistance </w:t>
      </w:r>
      <w:r w:rsidRPr="00123AC0">
        <w:rPr>
          <w:rFonts w:cs="NexusSansOT"/>
        </w:rPr>
        <w:t>yes</w:t>
      </w:r>
    </w:p>
    <w:p w:rsidR="00123AC0" w:rsidRDefault="00123AC0" w:rsidP="00123AC0">
      <w:pPr>
        <w:autoSpaceDE w:val="0"/>
        <w:autoSpaceDN w:val="0"/>
        <w:adjustRightInd w:val="0"/>
        <w:spacing w:after="0" w:line="240" w:lineRule="auto"/>
        <w:rPr>
          <w:rFonts w:cs="NexusSansOT"/>
        </w:rPr>
      </w:pPr>
      <w:r w:rsidRPr="00123AC0">
        <w:rPr>
          <w:rFonts w:cs="NexusSansOT"/>
        </w:rPr>
        <w:t xml:space="preserve">Any </w:t>
      </w:r>
      <w:proofErr w:type="spellStart"/>
      <w:r w:rsidRPr="00123AC0">
        <w:rPr>
          <w:rFonts w:cs="NexusSansOT"/>
        </w:rPr>
        <w:t>nonevil</w:t>
      </w:r>
      <w:proofErr w:type="spellEnd"/>
      <w:r w:rsidRPr="00123AC0">
        <w:rPr>
          <w:rFonts w:cs="NexusSansOT"/>
        </w:rPr>
        <w:t xml:space="preserve"> creature within the area of a </w:t>
      </w:r>
      <w:r w:rsidRPr="00123AC0">
        <w:rPr>
          <w:rFonts w:cs="NexusSansOT-Italic"/>
          <w:i/>
          <w:iCs/>
        </w:rPr>
        <w:t xml:space="preserve">blasphemy </w:t>
      </w:r>
      <w:r w:rsidRPr="00123AC0">
        <w:rPr>
          <w:rFonts w:cs="NexusSansOT"/>
        </w:rPr>
        <w:t>spell suffers</w:t>
      </w:r>
      <w:r>
        <w:rPr>
          <w:rFonts w:cs="NexusSansOT"/>
        </w:rPr>
        <w:t xml:space="preserve"> </w:t>
      </w:r>
      <w:r w:rsidRPr="00123AC0">
        <w:rPr>
          <w:rFonts w:cs="NexusSansOT"/>
        </w:rPr>
        <w:t>the following ill effects.</w:t>
      </w:r>
    </w:p>
    <w:tbl>
      <w:tblPr>
        <w:tblStyle w:val="TableGrid"/>
        <w:tblW w:w="0" w:type="auto"/>
        <w:tblLook w:val="04A0"/>
      </w:tblPr>
      <w:tblGrid>
        <w:gridCol w:w="4788"/>
        <w:gridCol w:w="4788"/>
      </w:tblGrid>
      <w:tr w:rsidR="00123AC0" w:rsidTr="00123AC0">
        <w:tc>
          <w:tcPr>
            <w:tcW w:w="4788" w:type="dxa"/>
          </w:tcPr>
          <w:p w:rsidR="00123AC0" w:rsidRDefault="00123AC0" w:rsidP="00123AC0">
            <w:pPr>
              <w:autoSpaceDE w:val="0"/>
              <w:autoSpaceDN w:val="0"/>
              <w:adjustRightInd w:val="0"/>
              <w:rPr>
                <w:rFonts w:cs="NexusSansOT"/>
              </w:rPr>
            </w:pPr>
            <w:r>
              <w:rPr>
                <w:rFonts w:cs="NexusSansOT"/>
              </w:rPr>
              <w:t>HD</w:t>
            </w:r>
          </w:p>
        </w:tc>
        <w:tc>
          <w:tcPr>
            <w:tcW w:w="4788" w:type="dxa"/>
          </w:tcPr>
          <w:p w:rsidR="00123AC0" w:rsidRDefault="00123AC0" w:rsidP="00123AC0">
            <w:pPr>
              <w:autoSpaceDE w:val="0"/>
              <w:autoSpaceDN w:val="0"/>
              <w:adjustRightInd w:val="0"/>
              <w:rPr>
                <w:rFonts w:cs="NexusSansOT"/>
              </w:rPr>
            </w:pPr>
            <w:r>
              <w:rPr>
                <w:rFonts w:cs="NexusSansOT"/>
              </w:rPr>
              <w:t>Effect</w:t>
            </w:r>
          </w:p>
        </w:tc>
      </w:tr>
      <w:tr w:rsidR="00123AC0" w:rsidTr="00123AC0">
        <w:tc>
          <w:tcPr>
            <w:tcW w:w="4788" w:type="dxa"/>
          </w:tcPr>
          <w:p w:rsidR="00123AC0" w:rsidRDefault="00123AC0" w:rsidP="00123AC0">
            <w:pPr>
              <w:autoSpaceDE w:val="0"/>
              <w:autoSpaceDN w:val="0"/>
              <w:adjustRightInd w:val="0"/>
              <w:rPr>
                <w:rFonts w:cs="NexusSansOT"/>
              </w:rPr>
            </w:pPr>
            <w:r w:rsidRPr="00123AC0">
              <w:rPr>
                <w:rFonts w:cs="NexusSansOT"/>
              </w:rPr>
              <w:t>Equal to caster level</w:t>
            </w:r>
          </w:p>
        </w:tc>
        <w:tc>
          <w:tcPr>
            <w:tcW w:w="4788" w:type="dxa"/>
          </w:tcPr>
          <w:p w:rsidR="00123AC0" w:rsidRDefault="00123AC0" w:rsidP="00123AC0">
            <w:pPr>
              <w:autoSpaceDE w:val="0"/>
              <w:autoSpaceDN w:val="0"/>
              <w:adjustRightInd w:val="0"/>
              <w:rPr>
                <w:rFonts w:cs="NexusSansOT"/>
              </w:rPr>
            </w:pPr>
            <w:r w:rsidRPr="00123AC0">
              <w:rPr>
                <w:rFonts w:cs="NexusSansOT"/>
              </w:rPr>
              <w:t>Dazed</w:t>
            </w:r>
          </w:p>
        </w:tc>
      </w:tr>
      <w:tr w:rsidR="00123AC0" w:rsidTr="00123AC0">
        <w:tc>
          <w:tcPr>
            <w:tcW w:w="4788" w:type="dxa"/>
          </w:tcPr>
          <w:p w:rsidR="00123AC0" w:rsidRDefault="00123AC0" w:rsidP="00123AC0">
            <w:pPr>
              <w:autoSpaceDE w:val="0"/>
              <w:autoSpaceDN w:val="0"/>
              <w:adjustRightInd w:val="0"/>
              <w:rPr>
                <w:rFonts w:cs="NexusSansOT"/>
              </w:rPr>
            </w:pPr>
            <w:r w:rsidRPr="00123AC0">
              <w:rPr>
                <w:rFonts w:cs="NexusSansOT"/>
              </w:rPr>
              <w:t>Up to caster level –1</w:t>
            </w:r>
          </w:p>
        </w:tc>
        <w:tc>
          <w:tcPr>
            <w:tcW w:w="4788" w:type="dxa"/>
          </w:tcPr>
          <w:p w:rsidR="00123AC0" w:rsidRDefault="00123AC0" w:rsidP="00123AC0">
            <w:pPr>
              <w:autoSpaceDE w:val="0"/>
              <w:autoSpaceDN w:val="0"/>
              <w:adjustRightInd w:val="0"/>
              <w:rPr>
                <w:rFonts w:cs="NexusSansOT"/>
              </w:rPr>
            </w:pPr>
            <w:r w:rsidRPr="00123AC0">
              <w:rPr>
                <w:rFonts w:cs="NexusSansOT"/>
              </w:rPr>
              <w:t>Weakened, dazed</w:t>
            </w:r>
          </w:p>
        </w:tc>
      </w:tr>
      <w:tr w:rsidR="00123AC0" w:rsidTr="00123AC0">
        <w:tc>
          <w:tcPr>
            <w:tcW w:w="4788" w:type="dxa"/>
          </w:tcPr>
          <w:p w:rsidR="00123AC0" w:rsidRDefault="00123AC0" w:rsidP="00123AC0">
            <w:pPr>
              <w:autoSpaceDE w:val="0"/>
              <w:autoSpaceDN w:val="0"/>
              <w:adjustRightInd w:val="0"/>
              <w:rPr>
                <w:rFonts w:cs="NexusSansOT"/>
              </w:rPr>
            </w:pPr>
            <w:r w:rsidRPr="00123AC0">
              <w:rPr>
                <w:rFonts w:cs="NexusSansOT"/>
              </w:rPr>
              <w:t>Up to caster level –5</w:t>
            </w:r>
          </w:p>
        </w:tc>
        <w:tc>
          <w:tcPr>
            <w:tcW w:w="4788" w:type="dxa"/>
          </w:tcPr>
          <w:p w:rsidR="00123AC0" w:rsidRDefault="00123AC0" w:rsidP="00123AC0">
            <w:pPr>
              <w:autoSpaceDE w:val="0"/>
              <w:autoSpaceDN w:val="0"/>
              <w:adjustRightInd w:val="0"/>
              <w:rPr>
                <w:rFonts w:cs="NexusSansOT"/>
              </w:rPr>
            </w:pPr>
            <w:r w:rsidRPr="00123AC0">
              <w:rPr>
                <w:rFonts w:cs="NexusSansOT"/>
              </w:rPr>
              <w:t>Paralyzed, weakened, dazed</w:t>
            </w:r>
          </w:p>
        </w:tc>
      </w:tr>
      <w:tr w:rsidR="00123AC0" w:rsidTr="00123AC0">
        <w:tc>
          <w:tcPr>
            <w:tcW w:w="4788" w:type="dxa"/>
          </w:tcPr>
          <w:p w:rsidR="00123AC0" w:rsidRDefault="00123AC0" w:rsidP="00123AC0">
            <w:pPr>
              <w:autoSpaceDE w:val="0"/>
              <w:autoSpaceDN w:val="0"/>
              <w:adjustRightInd w:val="0"/>
              <w:rPr>
                <w:rFonts w:cs="NexusSansOT"/>
              </w:rPr>
            </w:pPr>
            <w:r w:rsidRPr="00123AC0">
              <w:rPr>
                <w:rFonts w:cs="NexusSansOT"/>
              </w:rPr>
              <w:t>Up to caster level –10</w:t>
            </w:r>
          </w:p>
        </w:tc>
        <w:tc>
          <w:tcPr>
            <w:tcW w:w="4788" w:type="dxa"/>
          </w:tcPr>
          <w:p w:rsidR="00123AC0" w:rsidRDefault="00123AC0" w:rsidP="00123AC0">
            <w:pPr>
              <w:autoSpaceDE w:val="0"/>
              <w:autoSpaceDN w:val="0"/>
              <w:adjustRightInd w:val="0"/>
              <w:rPr>
                <w:rFonts w:cs="NexusSansOT"/>
              </w:rPr>
            </w:pPr>
            <w:r w:rsidRPr="00123AC0">
              <w:rPr>
                <w:rFonts w:cs="NexusSansOT"/>
              </w:rPr>
              <w:t>Killed, paralyzed, weakened, dazed</w:t>
            </w:r>
          </w:p>
        </w:tc>
      </w:tr>
    </w:tbl>
    <w:p w:rsidR="00123AC0" w:rsidRPr="00123AC0" w:rsidRDefault="00123AC0" w:rsidP="00123AC0">
      <w:pPr>
        <w:autoSpaceDE w:val="0"/>
        <w:autoSpaceDN w:val="0"/>
        <w:adjustRightInd w:val="0"/>
        <w:spacing w:after="0" w:line="240" w:lineRule="auto"/>
        <w:rPr>
          <w:rFonts w:cs="NexusSansOT"/>
        </w:rPr>
      </w:pPr>
      <w:r>
        <w:rPr>
          <w:rFonts w:cs="NexusSansOT"/>
        </w:rPr>
        <w:t>T</w:t>
      </w:r>
      <w:r w:rsidRPr="00123AC0">
        <w:rPr>
          <w:rFonts w:cs="NexusSansOT"/>
        </w:rPr>
        <w:t>he effects are cumulative and concurrent. A successful Will save</w:t>
      </w:r>
      <w:r>
        <w:rPr>
          <w:rFonts w:cs="NexusSansOT"/>
        </w:rPr>
        <w:t xml:space="preserve"> </w:t>
      </w:r>
      <w:r w:rsidRPr="00123AC0">
        <w:rPr>
          <w:rFonts w:cs="NexusSansOT"/>
        </w:rPr>
        <w:t>reduces or eliminates these effects. Creatures affected by multiple</w:t>
      </w:r>
      <w:r>
        <w:rPr>
          <w:rFonts w:cs="NexusSansOT"/>
        </w:rPr>
        <w:t xml:space="preserve"> </w:t>
      </w:r>
      <w:r w:rsidRPr="00123AC0">
        <w:rPr>
          <w:rFonts w:cs="NexusSansOT"/>
        </w:rPr>
        <w:t>effects make only one save and apply the result to all the effects.</w:t>
      </w:r>
    </w:p>
    <w:p w:rsidR="00123AC0" w:rsidRPr="00123AC0" w:rsidRDefault="00123AC0" w:rsidP="00123AC0">
      <w:pPr>
        <w:autoSpaceDE w:val="0"/>
        <w:autoSpaceDN w:val="0"/>
        <w:adjustRightInd w:val="0"/>
        <w:spacing w:after="0" w:line="240" w:lineRule="auto"/>
        <w:rPr>
          <w:rFonts w:cs="NexusSansOT"/>
        </w:rPr>
      </w:pPr>
      <w:r w:rsidRPr="00123AC0">
        <w:rPr>
          <w:rFonts w:cs="NexusSansOT-Italic"/>
          <w:i/>
          <w:iCs/>
        </w:rPr>
        <w:t>Dazed</w:t>
      </w:r>
      <w:r w:rsidRPr="00123AC0">
        <w:rPr>
          <w:rFonts w:cs="NexusSansOT"/>
        </w:rPr>
        <w:t>: The creature can take no actions for 1 round, though it</w:t>
      </w:r>
      <w:r>
        <w:rPr>
          <w:rFonts w:cs="NexusSansOT"/>
        </w:rPr>
        <w:t xml:space="preserve"> </w:t>
      </w:r>
      <w:r w:rsidRPr="00123AC0">
        <w:rPr>
          <w:rFonts w:cs="NexusSansOT"/>
        </w:rPr>
        <w:t>defends itself normally. Save negates.</w:t>
      </w:r>
    </w:p>
    <w:p w:rsidR="00123AC0" w:rsidRPr="00123AC0" w:rsidRDefault="00123AC0" w:rsidP="00123AC0">
      <w:pPr>
        <w:autoSpaceDE w:val="0"/>
        <w:autoSpaceDN w:val="0"/>
        <w:adjustRightInd w:val="0"/>
        <w:spacing w:after="0" w:line="240" w:lineRule="auto"/>
        <w:rPr>
          <w:rFonts w:cs="NexusSansOT"/>
        </w:rPr>
      </w:pPr>
      <w:proofErr w:type="gramStart"/>
      <w:r w:rsidRPr="00123AC0">
        <w:rPr>
          <w:rFonts w:cs="NexusSansOT-Italic"/>
          <w:i/>
          <w:iCs/>
        </w:rPr>
        <w:t>Weakened</w:t>
      </w:r>
      <w:r w:rsidRPr="00123AC0">
        <w:rPr>
          <w:rFonts w:cs="NexusSansOT"/>
        </w:rPr>
        <w:t>: The creature’s Strength score decreases by 2d6 points</w:t>
      </w:r>
      <w:r>
        <w:rPr>
          <w:rFonts w:cs="NexusSansOT"/>
        </w:rPr>
        <w:t xml:space="preserve"> </w:t>
      </w:r>
      <w:r w:rsidRPr="00123AC0">
        <w:rPr>
          <w:rFonts w:cs="NexusSansOT"/>
        </w:rPr>
        <w:t>for 2d4 rounds.</w:t>
      </w:r>
      <w:proofErr w:type="gramEnd"/>
      <w:r w:rsidRPr="00123AC0">
        <w:rPr>
          <w:rFonts w:cs="NexusSansOT"/>
        </w:rPr>
        <w:t xml:space="preserve"> Save for half.</w:t>
      </w:r>
    </w:p>
    <w:p w:rsidR="00123AC0" w:rsidRPr="00123AC0" w:rsidRDefault="00123AC0" w:rsidP="00123AC0">
      <w:pPr>
        <w:autoSpaceDE w:val="0"/>
        <w:autoSpaceDN w:val="0"/>
        <w:adjustRightInd w:val="0"/>
        <w:spacing w:after="0" w:line="240" w:lineRule="auto"/>
        <w:rPr>
          <w:rFonts w:cs="NexusSansOT"/>
        </w:rPr>
      </w:pPr>
      <w:r w:rsidRPr="00123AC0">
        <w:rPr>
          <w:rFonts w:cs="NexusSansOT-Italic"/>
          <w:i/>
          <w:iCs/>
        </w:rPr>
        <w:t>Paralyzed</w:t>
      </w:r>
      <w:r w:rsidRPr="00123AC0">
        <w:rPr>
          <w:rFonts w:cs="NexusSansOT"/>
        </w:rPr>
        <w:t>: The creature is paralyzed and helpless for 1d10</w:t>
      </w:r>
      <w:r>
        <w:rPr>
          <w:rFonts w:cs="NexusSansOT"/>
        </w:rPr>
        <w:t xml:space="preserve"> </w:t>
      </w:r>
      <w:r w:rsidRPr="00123AC0">
        <w:rPr>
          <w:rFonts w:cs="NexusSansOT"/>
        </w:rPr>
        <w:t>minutes. Save reduces the paralyzed effect to 1 round.</w:t>
      </w:r>
    </w:p>
    <w:p w:rsidR="00123AC0" w:rsidRPr="00123AC0" w:rsidRDefault="00123AC0" w:rsidP="00123AC0">
      <w:pPr>
        <w:autoSpaceDE w:val="0"/>
        <w:autoSpaceDN w:val="0"/>
        <w:adjustRightInd w:val="0"/>
        <w:spacing w:after="0" w:line="240" w:lineRule="auto"/>
        <w:rPr>
          <w:rFonts w:cs="NexusSansOT"/>
        </w:rPr>
      </w:pPr>
      <w:r w:rsidRPr="00123AC0">
        <w:rPr>
          <w:rFonts w:cs="NexusSansOT-Italic"/>
          <w:i/>
          <w:iCs/>
        </w:rPr>
        <w:t>Killed</w:t>
      </w:r>
      <w:r w:rsidRPr="00123AC0">
        <w:rPr>
          <w:rFonts w:cs="NexusSansOT"/>
        </w:rPr>
        <w:t>: Living creatures die. Undead creatures are destroyed. Save</w:t>
      </w:r>
      <w:r>
        <w:rPr>
          <w:rFonts w:cs="NexusSansOT"/>
        </w:rPr>
        <w:t xml:space="preserve"> </w:t>
      </w:r>
      <w:r w:rsidRPr="00123AC0">
        <w:rPr>
          <w:rFonts w:cs="NexusSansOT"/>
        </w:rPr>
        <w:t>negates. If the save is successful, the creature instead takes 3d6</w:t>
      </w:r>
      <w:r>
        <w:rPr>
          <w:rFonts w:cs="NexusSansOT"/>
        </w:rPr>
        <w:t xml:space="preserve"> </w:t>
      </w:r>
      <w:r w:rsidRPr="00123AC0">
        <w:rPr>
          <w:rFonts w:cs="NexusSansOT"/>
        </w:rPr>
        <w:t>points of damage + 1 point per caster level (maximum +25).</w:t>
      </w:r>
    </w:p>
    <w:p w:rsidR="00123AC0" w:rsidRPr="00123AC0" w:rsidRDefault="00123AC0" w:rsidP="00123AC0">
      <w:pPr>
        <w:autoSpaceDE w:val="0"/>
        <w:autoSpaceDN w:val="0"/>
        <w:adjustRightInd w:val="0"/>
        <w:spacing w:after="0" w:line="240" w:lineRule="auto"/>
        <w:rPr>
          <w:rFonts w:cs="NexusSansOT"/>
        </w:rPr>
      </w:pPr>
      <w:r w:rsidRPr="00123AC0">
        <w:rPr>
          <w:rFonts w:cs="NexusSansOT"/>
        </w:rPr>
        <w:t>Furthermore, if you are on your home plane when you cast this</w:t>
      </w:r>
      <w:r>
        <w:rPr>
          <w:rFonts w:cs="NexusSansOT"/>
        </w:rPr>
        <w:t xml:space="preserve"> </w:t>
      </w:r>
      <w:r w:rsidRPr="00123AC0">
        <w:rPr>
          <w:rFonts w:cs="NexusSansOT"/>
        </w:rPr>
        <w:t xml:space="preserve">spell, </w:t>
      </w:r>
      <w:proofErr w:type="spellStart"/>
      <w:r w:rsidRPr="00123AC0">
        <w:rPr>
          <w:rFonts w:cs="NexusSansOT"/>
        </w:rPr>
        <w:t>nonevil</w:t>
      </w:r>
      <w:proofErr w:type="spellEnd"/>
      <w:r w:rsidRPr="00123AC0">
        <w:rPr>
          <w:rFonts w:cs="NexusSansOT"/>
        </w:rPr>
        <w:t xml:space="preserve"> </w:t>
      </w:r>
      <w:proofErr w:type="spellStart"/>
      <w:r w:rsidRPr="00123AC0">
        <w:rPr>
          <w:rFonts w:cs="NexusSansOT"/>
        </w:rPr>
        <w:t>extraplanar</w:t>
      </w:r>
      <w:proofErr w:type="spellEnd"/>
      <w:r w:rsidRPr="00123AC0">
        <w:rPr>
          <w:rFonts w:cs="NexusSansOT"/>
        </w:rPr>
        <w:t xml:space="preserve"> creatures within the area are instantly</w:t>
      </w:r>
      <w:r>
        <w:rPr>
          <w:rFonts w:cs="NexusSansOT"/>
        </w:rPr>
        <w:t xml:space="preserve"> </w:t>
      </w:r>
      <w:r w:rsidRPr="00123AC0">
        <w:rPr>
          <w:rFonts w:cs="NexusSansOT"/>
        </w:rPr>
        <w:t>banished back to their home planes. Creatures so banished cannot</w:t>
      </w:r>
      <w:r>
        <w:rPr>
          <w:rFonts w:cs="NexusSansOT"/>
        </w:rPr>
        <w:t xml:space="preserve"> </w:t>
      </w:r>
      <w:r w:rsidRPr="00123AC0">
        <w:rPr>
          <w:rFonts w:cs="NexusSansOT"/>
        </w:rPr>
        <w:t>return for at least 24 hours. This effect takes place regardless of</w:t>
      </w:r>
      <w:r>
        <w:rPr>
          <w:rFonts w:cs="NexusSansOT"/>
        </w:rPr>
        <w:t xml:space="preserve"> </w:t>
      </w:r>
      <w:r w:rsidRPr="00123AC0">
        <w:rPr>
          <w:rFonts w:cs="NexusSansOT"/>
        </w:rPr>
        <w:t xml:space="preserve">whether the creatures hear the </w:t>
      </w:r>
      <w:r w:rsidRPr="00123AC0">
        <w:rPr>
          <w:rFonts w:cs="NexusSansOT-Italic"/>
          <w:i/>
          <w:iCs/>
        </w:rPr>
        <w:t xml:space="preserve">blasphemy </w:t>
      </w:r>
      <w:r w:rsidRPr="00123AC0">
        <w:rPr>
          <w:rFonts w:cs="NexusSansOT"/>
        </w:rPr>
        <w:t>or not</w:t>
      </w:r>
      <w:r w:rsidRPr="00123AC0">
        <w:rPr>
          <w:rFonts w:cs="NexusSansOT-Italic"/>
          <w:i/>
          <w:iCs/>
        </w:rPr>
        <w:t xml:space="preserve">. </w:t>
      </w:r>
      <w:r w:rsidRPr="00123AC0">
        <w:rPr>
          <w:rFonts w:cs="NexusSansOT"/>
        </w:rPr>
        <w:t>The banishment</w:t>
      </w:r>
      <w:r>
        <w:rPr>
          <w:rFonts w:cs="NexusSansOT"/>
        </w:rPr>
        <w:t xml:space="preserve"> </w:t>
      </w:r>
      <w:r w:rsidRPr="00123AC0">
        <w:rPr>
          <w:rFonts w:cs="NexusSansOT"/>
        </w:rPr>
        <w:t>effect allows a Will save (at a –4 penalty) to negate.</w:t>
      </w:r>
    </w:p>
    <w:p w:rsidR="00123AC0" w:rsidRDefault="00123AC0" w:rsidP="00123AC0">
      <w:pPr>
        <w:autoSpaceDE w:val="0"/>
        <w:autoSpaceDN w:val="0"/>
        <w:adjustRightInd w:val="0"/>
        <w:spacing w:after="0" w:line="240" w:lineRule="auto"/>
        <w:rPr>
          <w:rFonts w:cs="NexusSansOT-Italic"/>
          <w:i/>
          <w:iCs/>
        </w:rPr>
      </w:pPr>
      <w:r w:rsidRPr="00123AC0">
        <w:rPr>
          <w:rFonts w:cs="NexusSansOT"/>
        </w:rPr>
        <w:t>Creatures whose Hit Dice exceed your caster level are unaffected</w:t>
      </w:r>
      <w:r>
        <w:rPr>
          <w:rFonts w:cs="NexusSansOT"/>
        </w:rPr>
        <w:t xml:space="preserve"> </w:t>
      </w:r>
      <w:r w:rsidRPr="00123AC0">
        <w:rPr>
          <w:rFonts w:cs="NexusSansOT"/>
        </w:rPr>
        <w:t xml:space="preserve">by </w:t>
      </w:r>
      <w:r w:rsidRPr="00123AC0">
        <w:rPr>
          <w:rFonts w:cs="NexusSansOT-Italic"/>
          <w:i/>
          <w:iCs/>
        </w:rPr>
        <w:t>blasphemy.</w:t>
      </w:r>
    </w:p>
    <w:p w:rsidR="00123AC0" w:rsidRDefault="00123AC0" w:rsidP="00123AC0">
      <w:pPr>
        <w:autoSpaceDE w:val="0"/>
        <w:autoSpaceDN w:val="0"/>
        <w:adjustRightInd w:val="0"/>
        <w:spacing w:after="0" w:line="240" w:lineRule="auto"/>
        <w:rPr>
          <w:rFonts w:cs="NexusSansOT-Italic"/>
          <w:i/>
          <w:iCs/>
        </w:rPr>
      </w:pPr>
    </w:p>
    <w:p w:rsidR="00123AC0" w:rsidRDefault="00123AC0">
      <w:pPr>
        <w:rPr>
          <w:rFonts w:cs="NexusSansOT-Italic"/>
          <w:i/>
          <w:iCs/>
        </w:rPr>
      </w:pPr>
      <w:r>
        <w:rPr>
          <w:rFonts w:cs="NexusSansOT-Italic"/>
          <w:i/>
          <w:iCs/>
        </w:rPr>
        <w:br w:type="page"/>
      </w:r>
    </w:p>
    <w:p w:rsidR="00123AC0" w:rsidRDefault="00123AC0" w:rsidP="00123AC0">
      <w:pPr>
        <w:shd w:val="clear" w:color="auto" w:fill="000000" w:themeFill="text1"/>
        <w:autoSpaceDE w:val="0"/>
        <w:autoSpaceDN w:val="0"/>
        <w:adjustRightInd w:val="0"/>
        <w:spacing w:after="0" w:line="240" w:lineRule="auto"/>
        <w:ind w:left="180" w:hanging="180"/>
        <w:rPr>
          <w:b/>
          <w:bCs/>
        </w:rPr>
      </w:pPr>
      <w:r w:rsidRPr="00123AC0">
        <w:rPr>
          <w:b/>
          <w:bCs/>
        </w:rPr>
        <w:lastRenderedPageBreak/>
        <w:t xml:space="preserve">SHEMHAZIAN </w:t>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sidRPr="00123AC0">
        <w:rPr>
          <w:b/>
          <w:bCs/>
        </w:rPr>
        <w:t xml:space="preserve">CR 16 </w:t>
      </w:r>
    </w:p>
    <w:p w:rsidR="00123AC0" w:rsidRDefault="00123AC0" w:rsidP="00123AC0">
      <w:pPr>
        <w:autoSpaceDE w:val="0"/>
        <w:autoSpaceDN w:val="0"/>
        <w:adjustRightInd w:val="0"/>
        <w:spacing w:after="0" w:line="240" w:lineRule="auto"/>
        <w:ind w:left="180" w:hanging="180"/>
      </w:pPr>
      <w:r w:rsidRPr="00123AC0">
        <w:t xml:space="preserve">CE Gargantuan outsider (chaotic, demon, evil, </w:t>
      </w:r>
      <w:proofErr w:type="spellStart"/>
      <w:r w:rsidRPr="00123AC0">
        <w:t>extraplanar</w:t>
      </w:r>
      <w:proofErr w:type="spellEnd"/>
      <w:r w:rsidRPr="00123AC0">
        <w:t xml:space="preserve">) </w:t>
      </w:r>
    </w:p>
    <w:p w:rsidR="00123AC0" w:rsidRDefault="00123AC0" w:rsidP="00123AC0">
      <w:pPr>
        <w:autoSpaceDE w:val="0"/>
        <w:autoSpaceDN w:val="0"/>
        <w:adjustRightInd w:val="0"/>
        <w:spacing w:after="0" w:line="240" w:lineRule="auto"/>
        <w:ind w:left="180" w:hanging="180"/>
      </w:pPr>
      <w:r w:rsidRPr="00123AC0">
        <w:rPr>
          <w:b/>
          <w:bCs/>
        </w:rPr>
        <w:t xml:space="preserve">Init </w:t>
      </w:r>
      <w:r w:rsidRPr="00123AC0">
        <w:t xml:space="preserve">+4; </w:t>
      </w:r>
      <w:r w:rsidRPr="00123AC0">
        <w:rPr>
          <w:b/>
          <w:bCs/>
        </w:rPr>
        <w:t xml:space="preserve">Senses </w:t>
      </w:r>
      <w:proofErr w:type="spellStart"/>
      <w:r w:rsidRPr="00123AC0">
        <w:t>darkvision</w:t>
      </w:r>
      <w:proofErr w:type="spellEnd"/>
      <w:r w:rsidRPr="00123AC0">
        <w:t xml:space="preserve"> 60 ft., </w:t>
      </w:r>
      <w:r w:rsidRPr="00123AC0">
        <w:rPr>
          <w:i/>
          <w:iCs/>
        </w:rPr>
        <w:t>detect good</w:t>
      </w:r>
      <w:r w:rsidRPr="00123AC0">
        <w:t xml:space="preserve">, scent, </w:t>
      </w:r>
      <w:r w:rsidRPr="00123AC0">
        <w:rPr>
          <w:i/>
          <w:iCs/>
        </w:rPr>
        <w:t>true seeing</w:t>
      </w:r>
      <w:r w:rsidRPr="00123AC0">
        <w:t xml:space="preserve">; Perception +36 </w:t>
      </w:r>
    </w:p>
    <w:p w:rsidR="00123AC0" w:rsidRDefault="00123AC0" w:rsidP="00123AC0">
      <w:pPr>
        <w:pBdr>
          <w:top w:val="single" w:sz="4" w:space="1" w:color="auto"/>
          <w:bottom w:val="single" w:sz="4" w:space="1" w:color="auto"/>
        </w:pBdr>
        <w:autoSpaceDE w:val="0"/>
        <w:autoSpaceDN w:val="0"/>
        <w:adjustRightInd w:val="0"/>
        <w:spacing w:after="0" w:line="240" w:lineRule="auto"/>
        <w:ind w:left="180" w:hanging="180"/>
        <w:rPr>
          <w:b/>
          <w:bCs/>
        </w:rPr>
      </w:pPr>
      <w:r w:rsidRPr="00123AC0">
        <w:rPr>
          <w:b/>
          <w:bCs/>
        </w:rPr>
        <w:t xml:space="preserve">DEFENSE </w:t>
      </w:r>
    </w:p>
    <w:p w:rsidR="00123AC0" w:rsidRDefault="00123AC0" w:rsidP="00123AC0">
      <w:pPr>
        <w:autoSpaceDE w:val="0"/>
        <w:autoSpaceDN w:val="0"/>
        <w:adjustRightInd w:val="0"/>
        <w:spacing w:after="0" w:line="240" w:lineRule="auto"/>
        <w:ind w:left="180" w:hanging="180"/>
      </w:pPr>
      <w:r w:rsidRPr="00123AC0">
        <w:rPr>
          <w:b/>
          <w:bCs/>
        </w:rPr>
        <w:t xml:space="preserve">AC </w:t>
      </w:r>
      <w:r w:rsidRPr="00123AC0">
        <w:t xml:space="preserve">31, touch 11, flat-footed 26 (+4 </w:t>
      </w:r>
      <w:proofErr w:type="spellStart"/>
      <w:r w:rsidRPr="00123AC0">
        <w:t>Dex</w:t>
      </w:r>
      <w:proofErr w:type="spellEnd"/>
      <w:r w:rsidRPr="00123AC0">
        <w:t xml:space="preserve">, +1 dodge, +20 natural, –4 size) </w:t>
      </w:r>
    </w:p>
    <w:p w:rsidR="00123AC0" w:rsidRDefault="00123AC0" w:rsidP="00123AC0">
      <w:pPr>
        <w:autoSpaceDE w:val="0"/>
        <w:autoSpaceDN w:val="0"/>
        <w:adjustRightInd w:val="0"/>
        <w:spacing w:after="0" w:line="240" w:lineRule="auto"/>
        <w:ind w:left="180" w:hanging="180"/>
      </w:pPr>
      <w:proofErr w:type="gramStart"/>
      <w:r w:rsidRPr="00123AC0">
        <w:rPr>
          <w:b/>
          <w:bCs/>
        </w:rPr>
        <w:t>hp</w:t>
      </w:r>
      <w:proofErr w:type="gramEnd"/>
      <w:r w:rsidRPr="00123AC0">
        <w:rPr>
          <w:b/>
          <w:bCs/>
        </w:rPr>
        <w:t xml:space="preserve"> </w:t>
      </w:r>
      <w:r w:rsidRPr="00123AC0">
        <w:t xml:space="preserve">246 (17d10+153) </w:t>
      </w:r>
    </w:p>
    <w:p w:rsidR="00123AC0" w:rsidRDefault="00123AC0" w:rsidP="00123AC0">
      <w:pPr>
        <w:autoSpaceDE w:val="0"/>
        <w:autoSpaceDN w:val="0"/>
        <w:adjustRightInd w:val="0"/>
        <w:spacing w:after="0" w:line="240" w:lineRule="auto"/>
        <w:ind w:left="180" w:hanging="180"/>
      </w:pPr>
      <w:r w:rsidRPr="00123AC0">
        <w:rPr>
          <w:b/>
          <w:bCs/>
        </w:rPr>
        <w:t xml:space="preserve">Fort </w:t>
      </w:r>
      <w:r w:rsidRPr="00123AC0">
        <w:t xml:space="preserve">+19, </w:t>
      </w:r>
      <w:r w:rsidRPr="00123AC0">
        <w:rPr>
          <w:b/>
          <w:bCs/>
        </w:rPr>
        <w:t xml:space="preserve">Ref </w:t>
      </w:r>
      <w:r w:rsidRPr="00123AC0">
        <w:t xml:space="preserve">+11, </w:t>
      </w:r>
      <w:r w:rsidRPr="00123AC0">
        <w:rPr>
          <w:b/>
          <w:bCs/>
        </w:rPr>
        <w:t xml:space="preserve">Will </w:t>
      </w:r>
      <w:r w:rsidRPr="00123AC0">
        <w:t xml:space="preserve">+18 </w:t>
      </w:r>
    </w:p>
    <w:p w:rsidR="00123AC0" w:rsidRDefault="00123AC0" w:rsidP="00123AC0">
      <w:pPr>
        <w:autoSpaceDE w:val="0"/>
        <w:autoSpaceDN w:val="0"/>
        <w:adjustRightInd w:val="0"/>
        <w:spacing w:after="0" w:line="240" w:lineRule="auto"/>
        <w:ind w:left="180" w:hanging="180"/>
      </w:pPr>
      <w:r w:rsidRPr="00123AC0">
        <w:rPr>
          <w:b/>
          <w:bCs/>
        </w:rPr>
        <w:t xml:space="preserve">DR </w:t>
      </w:r>
      <w:r w:rsidRPr="00123AC0">
        <w:t xml:space="preserve">10/cold iron and good; </w:t>
      </w:r>
      <w:r w:rsidRPr="00123AC0">
        <w:rPr>
          <w:b/>
          <w:bCs/>
        </w:rPr>
        <w:t xml:space="preserve">Immune </w:t>
      </w:r>
      <w:r w:rsidRPr="00123AC0">
        <w:t xml:space="preserve">electricity, poison; </w:t>
      </w:r>
      <w:r w:rsidRPr="00123AC0">
        <w:rPr>
          <w:b/>
          <w:bCs/>
        </w:rPr>
        <w:t xml:space="preserve">Resist </w:t>
      </w:r>
      <w:r w:rsidRPr="00123AC0">
        <w:t xml:space="preserve">acid 10, cold 10, fire 10; </w:t>
      </w:r>
      <w:r w:rsidRPr="00123AC0">
        <w:rPr>
          <w:b/>
          <w:bCs/>
        </w:rPr>
        <w:t xml:space="preserve">SR </w:t>
      </w:r>
      <w:r w:rsidRPr="00123AC0">
        <w:t xml:space="preserve">27 </w:t>
      </w:r>
    </w:p>
    <w:p w:rsidR="00123AC0" w:rsidRDefault="00123AC0" w:rsidP="00123AC0">
      <w:pPr>
        <w:pBdr>
          <w:top w:val="single" w:sz="4" w:space="1" w:color="auto"/>
          <w:bottom w:val="single" w:sz="4" w:space="1" w:color="auto"/>
        </w:pBdr>
        <w:autoSpaceDE w:val="0"/>
        <w:autoSpaceDN w:val="0"/>
        <w:adjustRightInd w:val="0"/>
        <w:spacing w:after="0" w:line="240" w:lineRule="auto"/>
        <w:ind w:left="180" w:hanging="180"/>
        <w:rPr>
          <w:b/>
          <w:bCs/>
        </w:rPr>
      </w:pPr>
      <w:r w:rsidRPr="00123AC0">
        <w:rPr>
          <w:b/>
          <w:bCs/>
        </w:rPr>
        <w:t xml:space="preserve">OFFENSE </w:t>
      </w:r>
    </w:p>
    <w:p w:rsidR="00123AC0" w:rsidRDefault="00123AC0" w:rsidP="00123AC0">
      <w:pPr>
        <w:autoSpaceDE w:val="0"/>
        <w:autoSpaceDN w:val="0"/>
        <w:adjustRightInd w:val="0"/>
        <w:spacing w:after="0" w:line="240" w:lineRule="auto"/>
        <w:ind w:left="180" w:hanging="180"/>
      </w:pPr>
      <w:r w:rsidRPr="00123AC0">
        <w:rPr>
          <w:b/>
          <w:bCs/>
        </w:rPr>
        <w:t xml:space="preserve">Speed </w:t>
      </w:r>
      <w:r w:rsidRPr="00123AC0">
        <w:t xml:space="preserve">40 ft., climb 20 ft., fly 60 ft. (good) </w:t>
      </w:r>
    </w:p>
    <w:p w:rsidR="00123AC0" w:rsidRDefault="00123AC0" w:rsidP="00123AC0">
      <w:pPr>
        <w:autoSpaceDE w:val="0"/>
        <w:autoSpaceDN w:val="0"/>
        <w:adjustRightInd w:val="0"/>
        <w:spacing w:after="0" w:line="240" w:lineRule="auto"/>
        <w:ind w:left="180" w:hanging="180"/>
      </w:pPr>
      <w:r w:rsidRPr="00123AC0">
        <w:rPr>
          <w:b/>
          <w:bCs/>
        </w:rPr>
        <w:t xml:space="preserve">Melee </w:t>
      </w:r>
      <w:r w:rsidRPr="00123AC0">
        <w:t xml:space="preserve">bite +25 (2d6+12 plus 2d4 Strength drain), 2 claws +25 (2d6+12), 2 pincers +23 (1d12+6), tail slap +23 (2d6+6) </w:t>
      </w:r>
    </w:p>
    <w:p w:rsidR="00123AC0" w:rsidRDefault="00123AC0" w:rsidP="00123AC0">
      <w:pPr>
        <w:autoSpaceDE w:val="0"/>
        <w:autoSpaceDN w:val="0"/>
        <w:adjustRightInd w:val="0"/>
        <w:spacing w:after="0" w:line="240" w:lineRule="auto"/>
        <w:ind w:left="180" w:hanging="180"/>
      </w:pPr>
      <w:r w:rsidRPr="00123AC0">
        <w:rPr>
          <w:b/>
          <w:bCs/>
        </w:rPr>
        <w:t xml:space="preserve">Space </w:t>
      </w:r>
      <w:r w:rsidRPr="00123AC0">
        <w:t xml:space="preserve">20 ft.; </w:t>
      </w:r>
      <w:r w:rsidRPr="00123AC0">
        <w:rPr>
          <w:b/>
          <w:bCs/>
        </w:rPr>
        <w:t xml:space="preserve">Reach </w:t>
      </w:r>
      <w:r w:rsidRPr="00123AC0">
        <w:t xml:space="preserve">20 ft. (30 ft. with tail slap) </w:t>
      </w:r>
    </w:p>
    <w:p w:rsidR="00123AC0" w:rsidRDefault="00123AC0" w:rsidP="00123AC0">
      <w:pPr>
        <w:autoSpaceDE w:val="0"/>
        <w:autoSpaceDN w:val="0"/>
        <w:adjustRightInd w:val="0"/>
        <w:spacing w:after="0" w:line="240" w:lineRule="auto"/>
        <w:ind w:left="180" w:hanging="180"/>
      </w:pPr>
      <w:r w:rsidRPr="00123AC0">
        <w:rPr>
          <w:b/>
          <w:bCs/>
        </w:rPr>
        <w:t xml:space="preserve">Special Attacks </w:t>
      </w:r>
      <w:r w:rsidRPr="00123AC0">
        <w:t xml:space="preserve">paralyzing gaze, rend (2 claws, 2d6+18) </w:t>
      </w:r>
    </w:p>
    <w:p w:rsidR="00123AC0" w:rsidRDefault="00123AC0" w:rsidP="00123AC0">
      <w:pPr>
        <w:autoSpaceDE w:val="0"/>
        <w:autoSpaceDN w:val="0"/>
        <w:adjustRightInd w:val="0"/>
        <w:spacing w:after="0" w:line="240" w:lineRule="auto"/>
        <w:ind w:left="180" w:hanging="180"/>
      </w:pPr>
      <w:r w:rsidRPr="00123AC0">
        <w:rPr>
          <w:b/>
          <w:bCs/>
        </w:rPr>
        <w:t xml:space="preserve">Spell-Like Abilities </w:t>
      </w:r>
      <w:r w:rsidRPr="00123AC0">
        <w:t xml:space="preserve">(CL 15th; concentration +18) </w:t>
      </w:r>
    </w:p>
    <w:p w:rsidR="00123AC0" w:rsidRDefault="00123AC0" w:rsidP="00123AC0">
      <w:pPr>
        <w:autoSpaceDE w:val="0"/>
        <w:autoSpaceDN w:val="0"/>
        <w:adjustRightInd w:val="0"/>
        <w:spacing w:after="0" w:line="240" w:lineRule="auto"/>
        <w:ind w:left="360" w:hanging="180"/>
        <w:rPr>
          <w:i/>
          <w:iCs/>
        </w:rPr>
      </w:pPr>
      <w:r w:rsidRPr="00123AC0">
        <w:t>Constant—</w:t>
      </w:r>
      <w:r w:rsidRPr="00123AC0">
        <w:rPr>
          <w:i/>
          <w:iCs/>
        </w:rPr>
        <w:t>detect good</w:t>
      </w:r>
      <w:r w:rsidRPr="00123AC0">
        <w:t xml:space="preserve">, </w:t>
      </w:r>
      <w:r w:rsidRPr="00123AC0">
        <w:rPr>
          <w:i/>
          <w:iCs/>
        </w:rPr>
        <w:t>fly</w:t>
      </w:r>
      <w:r w:rsidRPr="00123AC0">
        <w:t xml:space="preserve">, </w:t>
      </w:r>
      <w:r w:rsidRPr="00123AC0">
        <w:rPr>
          <w:i/>
          <w:iCs/>
        </w:rPr>
        <w:t xml:space="preserve">true seeing </w:t>
      </w:r>
    </w:p>
    <w:p w:rsidR="00123AC0" w:rsidRDefault="00123AC0" w:rsidP="00123AC0">
      <w:pPr>
        <w:autoSpaceDE w:val="0"/>
        <w:autoSpaceDN w:val="0"/>
        <w:adjustRightInd w:val="0"/>
        <w:spacing w:after="0" w:line="240" w:lineRule="auto"/>
        <w:ind w:left="360" w:hanging="180"/>
      </w:pPr>
      <w:r w:rsidRPr="00123AC0">
        <w:t>At will—</w:t>
      </w:r>
      <w:r w:rsidRPr="00123AC0">
        <w:rPr>
          <w:i/>
          <w:iCs/>
        </w:rPr>
        <w:t xml:space="preserve">greater teleport </w:t>
      </w:r>
      <w:r w:rsidRPr="00123AC0">
        <w:t xml:space="preserve">(self plus 50 lbs. of objects only), </w:t>
      </w:r>
      <w:r w:rsidRPr="00123AC0">
        <w:rPr>
          <w:i/>
          <w:iCs/>
        </w:rPr>
        <w:t>invisibility</w:t>
      </w:r>
      <w:r w:rsidRPr="00123AC0">
        <w:t xml:space="preserve">, </w:t>
      </w:r>
      <w:proofErr w:type="gramStart"/>
      <w:r w:rsidRPr="00123AC0">
        <w:rPr>
          <w:i/>
          <w:iCs/>
        </w:rPr>
        <w:t>telekinesis</w:t>
      </w:r>
      <w:proofErr w:type="gramEnd"/>
      <w:r w:rsidRPr="00123AC0">
        <w:rPr>
          <w:i/>
          <w:iCs/>
        </w:rPr>
        <w:t xml:space="preserve"> </w:t>
      </w:r>
      <w:r w:rsidRPr="00123AC0">
        <w:t xml:space="preserve">(DC 18) </w:t>
      </w:r>
    </w:p>
    <w:p w:rsidR="00123AC0" w:rsidRDefault="00123AC0" w:rsidP="00123AC0">
      <w:pPr>
        <w:autoSpaceDE w:val="0"/>
        <w:autoSpaceDN w:val="0"/>
        <w:adjustRightInd w:val="0"/>
        <w:spacing w:after="0" w:line="240" w:lineRule="auto"/>
        <w:ind w:left="360" w:hanging="180"/>
        <w:rPr>
          <w:i/>
          <w:iCs/>
        </w:rPr>
      </w:pPr>
      <w:r w:rsidRPr="00123AC0">
        <w:t>3/day—</w:t>
      </w:r>
      <w:r w:rsidRPr="00123AC0">
        <w:rPr>
          <w:i/>
          <w:iCs/>
        </w:rPr>
        <w:t>clairaudience/clairvoyance</w:t>
      </w:r>
      <w:r w:rsidRPr="00123AC0">
        <w:t xml:space="preserve">, </w:t>
      </w:r>
      <w:r w:rsidRPr="00123AC0">
        <w:rPr>
          <w:i/>
          <w:iCs/>
        </w:rPr>
        <w:t xml:space="preserve">mass inflict serious wounds </w:t>
      </w:r>
      <w:r w:rsidRPr="00123AC0">
        <w:t xml:space="preserve">(DC 20), </w:t>
      </w:r>
      <w:r w:rsidRPr="00123AC0">
        <w:rPr>
          <w:i/>
          <w:iCs/>
        </w:rPr>
        <w:t xml:space="preserve">prying eyes </w:t>
      </w:r>
    </w:p>
    <w:p w:rsidR="00123AC0" w:rsidRDefault="00123AC0" w:rsidP="00123AC0">
      <w:pPr>
        <w:autoSpaceDE w:val="0"/>
        <w:autoSpaceDN w:val="0"/>
        <w:adjustRightInd w:val="0"/>
        <w:spacing w:after="0" w:line="240" w:lineRule="auto"/>
        <w:ind w:left="360" w:hanging="180"/>
      </w:pPr>
      <w:r w:rsidRPr="00123AC0">
        <w:t>1/day—</w:t>
      </w:r>
      <w:r w:rsidRPr="00123AC0">
        <w:rPr>
          <w:i/>
          <w:iCs/>
        </w:rPr>
        <w:t xml:space="preserve">blasphemy </w:t>
      </w:r>
      <w:r w:rsidRPr="00123AC0">
        <w:t xml:space="preserve">(DC 20), summon (level 5, 1 </w:t>
      </w:r>
      <w:proofErr w:type="spellStart"/>
      <w:r w:rsidRPr="00123AC0">
        <w:t>shemhazian</w:t>
      </w:r>
      <w:proofErr w:type="spellEnd"/>
      <w:r w:rsidRPr="00123AC0">
        <w:t xml:space="preserve"> 30% or 1d4 </w:t>
      </w:r>
      <w:proofErr w:type="spellStart"/>
      <w:r w:rsidRPr="00123AC0">
        <w:t>vrocks</w:t>
      </w:r>
      <w:proofErr w:type="spellEnd"/>
      <w:r w:rsidRPr="00123AC0">
        <w:t xml:space="preserve"> 60%) </w:t>
      </w:r>
    </w:p>
    <w:p w:rsidR="00123AC0" w:rsidRDefault="00123AC0" w:rsidP="00123AC0">
      <w:pPr>
        <w:pBdr>
          <w:top w:val="single" w:sz="4" w:space="1" w:color="auto"/>
          <w:bottom w:val="single" w:sz="4" w:space="1" w:color="auto"/>
        </w:pBdr>
        <w:autoSpaceDE w:val="0"/>
        <w:autoSpaceDN w:val="0"/>
        <w:adjustRightInd w:val="0"/>
        <w:spacing w:after="0" w:line="240" w:lineRule="auto"/>
        <w:ind w:left="180" w:hanging="180"/>
        <w:rPr>
          <w:b/>
          <w:bCs/>
        </w:rPr>
      </w:pPr>
      <w:r w:rsidRPr="00123AC0">
        <w:rPr>
          <w:b/>
          <w:bCs/>
        </w:rPr>
        <w:t xml:space="preserve">STATISTICS </w:t>
      </w:r>
    </w:p>
    <w:p w:rsidR="00123AC0" w:rsidRDefault="00123AC0" w:rsidP="00123AC0">
      <w:pPr>
        <w:autoSpaceDE w:val="0"/>
        <w:autoSpaceDN w:val="0"/>
        <w:adjustRightInd w:val="0"/>
        <w:spacing w:after="0" w:line="240" w:lineRule="auto"/>
        <w:ind w:left="180" w:hanging="180"/>
      </w:pPr>
      <w:proofErr w:type="spellStart"/>
      <w:proofErr w:type="gramStart"/>
      <w:r w:rsidRPr="00123AC0">
        <w:rPr>
          <w:b/>
          <w:bCs/>
        </w:rPr>
        <w:t>Str</w:t>
      </w:r>
      <w:proofErr w:type="spellEnd"/>
      <w:proofErr w:type="gramEnd"/>
      <w:r w:rsidRPr="00123AC0">
        <w:rPr>
          <w:b/>
          <w:bCs/>
        </w:rPr>
        <w:t xml:space="preserve"> </w:t>
      </w:r>
      <w:r w:rsidRPr="00123AC0">
        <w:t xml:space="preserve">35, </w:t>
      </w:r>
      <w:proofErr w:type="spellStart"/>
      <w:r w:rsidRPr="00123AC0">
        <w:rPr>
          <w:b/>
          <w:bCs/>
        </w:rPr>
        <w:t>Dex</w:t>
      </w:r>
      <w:proofErr w:type="spellEnd"/>
      <w:r w:rsidRPr="00123AC0">
        <w:rPr>
          <w:b/>
          <w:bCs/>
        </w:rPr>
        <w:t xml:space="preserve"> </w:t>
      </w:r>
      <w:r w:rsidRPr="00123AC0">
        <w:t xml:space="preserve">19, </w:t>
      </w:r>
      <w:r w:rsidRPr="00123AC0">
        <w:rPr>
          <w:b/>
          <w:bCs/>
        </w:rPr>
        <w:t xml:space="preserve">Con </w:t>
      </w:r>
      <w:r w:rsidRPr="00123AC0">
        <w:t xml:space="preserve">29, </w:t>
      </w:r>
      <w:proofErr w:type="spellStart"/>
      <w:r w:rsidRPr="00123AC0">
        <w:rPr>
          <w:b/>
          <w:bCs/>
        </w:rPr>
        <w:t>Int</w:t>
      </w:r>
      <w:proofErr w:type="spellEnd"/>
      <w:r w:rsidRPr="00123AC0">
        <w:rPr>
          <w:b/>
          <w:bCs/>
        </w:rPr>
        <w:t xml:space="preserve"> </w:t>
      </w:r>
      <w:r w:rsidRPr="00123AC0">
        <w:t xml:space="preserve">10, </w:t>
      </w:r>
      <w:proofErr w:type="spellStart"/>
      <w:r w:rsidRPr="00123AC0">
        <w:rPr>
          <w:b/>
          <w:bCs/>
        </w:rPr>
        <w:t>Wis</w:t>
      </w:r>
      <w:proofErr w:type="spellEnd"/>
      <w:r w:rsidRPr="00123AC0">
        <w:rPr>
          <w:b/>
          <w:bCs/>
        </w:rPr>
        <w:t xml:space="preserve"> </w:t>
      </w:r>
      <w:r w:rsidRPr="00123AC0">
        <w:t xml:space="preserve">26, </w:t>
      </w:r>
      <w:r w:rsidRPr="00123AC0">
        <w:rPr>
          <w:b/>
          <w:bCs/>
        </w:rPr>
        <w:t xml:space="preserve">Cha </w:t>
      </w:r>
      <w:r w:rsidRPr="00123AC0">
        <w:t xml:space="preserve">16 </w:t>
      </w:r>
    </w:p>
    <w:p w:rsidR="00123AC0" w:rsidRDefault="00123AC0" w:rsidP="00123AC0">
      <w:pPr>
        <w:autoSpaceDE w:val="0"/>
        <w:autoSpaceDN w:val="0"/>
        <w:adjustRightInd w:val="0"/>
        <w:spacing w:after="0" w:line="240" w:lineRule="auto"/>
        <w:ind w:left="180" w:hanging="180"/>
      </w:pPr>
      <w:r w:rsidRPr="00123AC0">
        <w:rPr>
          <w:b/>
          <w:bCs/>
        </w:rPr>
        <w:t xml:space="preserve">Base </w:t>
      </w:r>
      <w:proofErr w:type="spellStart"/>
      <w:r w:rsidRPr="00123AC0">
        <w:rPr>
          <w:b/>
          <w:bCs/>
        </w:rPr>
        <w:t>Atk</w:t>
      </w:r>
      <w:proofErr w:type="spellEnd"/>
      <w:r w:rsidRPr="00123AC0">
        <w:rPr>
          <w:b/>
          <w:bCs/>
        </w:rPr>
        <w:t xml:space="preserve"> </w:t>
      </w:r>
      <w:r w:rsidRPr="00123AC0">
        <w:t xml:space="preserve">+17; </w:t>
      </w:r>
      <w:r w:rsidRPr="00123AC0">
        <w:rPr>
          <w:b/>
          <w:bCs/>
        </w:rPr>
        <w:t xml:space="preserve">CMB </w:t>
      </w:r>
      <w:r w:rsidRPr="00123AC0">
        <w:t xml:space="preserve">+33; </w:t>
      </w:r>
      <w:r w:rsidRPr="00123AC0">
        <w:rPr>
          <w:b/>
          <w:bCs/>
        </w:rPr>
        <w:t xml:space="preserve">CMD </w:t>
      </w:r>
      <w:r w:rsidRPr="00123AC0">
        <w:t xml:space="preserve">48 </w:t>
      </w:r>
    </w:p>
    <w:p w:rsidR="00123AC0" w:rsidRDefault="00123AC0" w:rsidP="00123AC0">
      <w:pPr>
        <w:autoSpaceDE w:val="0"/>
        <w:autoSpaceDN w:val="0"/>
        <w:adjustRightInd w:val="0"/>
        <w:spacing w:after="0" w:line="240" w:lineRule="auto"/>
        <w:ind w:left="180" w:hanging="180"/>
      </w:pPr>
      <w:r w:rsidRPr="00123AC0">
        <w:rPr>
          <w:b/>
          <w:bCs/>
        </w:rPr>
        <w:t xml:space="preserve">Feats </w:t>
      </w:r>
      <w:r w:rsidRPr="00123AC0">
        <w:t xml:space="preserve">Awesome Blow, Combat Reflexes, Dodge, Improved Bull Rush, Improved Vital Strike, Lightning Reflexes, </w:t>
      </w:r>
      <w:proofErr w:type="spellStart"/>
      <w:r w:rsidRPr="00123AC0">
        <w:t>Multiattack</w:t>
      </w:r>
      <w:proofErr w:type="spellEnd"/>
      <w:r w:rsidRPr="00123AC0">
        <w:t xml:space="preserve">, Power Attack, Vital Strike </w:t>
      </w:r>
    </w:p>
    <w:p w:rsidR="00123AC0" w:rsidRDefault="00123AC0" w:rsidP="00123AC0">
      <w:pPr>
        <w:autoSpaceDE w:val="0"/>
        <w:autoSpaceDN w:val="0"/>
        <w:adjustRightInd w:val="0"/>
        <w:spacing w:after="0" w:line="240" w:lineRule="auto"/>
        <w:ind w:left="180" w:hanging="180"/>
      </w:pPr>
      <w:r w:rsidRPr="00123AC0">
        <w:rPr>
          <w:b/>
          <w:bCs/>
        </w:rPr>
        <w:t xml:space="preserve">Skills </w:t>
      </w:r>
      <w:r w:rsidRPr="00123AC0">
        <w:t xml:space="preserve">Bluff +23, Climb +20, Fly +2, Heal +28, Intimidate +23, Knowledge (religion) +20, Perception +36, Sense Motive +28; </w:t>
      </w:r>
      <w:r w:rsidRPr="00123AC0">
        <w:rPr>
          <w:b/>
          <w:bCs/>
        </w:rPr>
        <w:t xml:space="preserve">Racial Modifiers </w:t>
      </w:r>
      <w:r w:rsidRPr="00123AC0">
        <w:t xml:space="preserve">+8 Perception </w:t>
      </w:r>
    </w:p>
    <w:p w:rsidR="00123AC0" w:rsidRDefault="00123AC0" w:rsidP="00123AC0">
      <w:pPr>
        <w:autoSpaceDE w:val="0"/>
        <w:autoSpaceDN w:val="0"/>
        <w:adjustRightInd w:val="0"/>
        <w:spacing w:after="0" w:line="240" w:lineRule="auto"/>
        <w:ind w:left="180" w:hanging="180"/>
      </w:pPr>
      <w:r w:rsidRPr="00123AC0">
        <w:rPr>
          <w:b/>
          <w:bCs/>
        </w:rPr>
        <w:t xml:space="preserve">Languages </w:t>
      </w:r>
      <w:r w:rsidRPr="00123AC0">
        <w:t xml:space="preserve">Abyssal, Celestial, Draconic; telepathy 100 ft. </w:t>
      </w:r>
    </w:p>
    <w:p w:rsidR="00123AC0" w:rsidRDefault="00123AC0" w:rsidP="00123AC0">
      <w:pPr>
        <w:pBdr>
          <w:top w:val="single" w:sz="4" w:space="1" w:color="auto"/>
          <w:bottom w:val="single" w:sz="4" w:space="1" w:color="auto"/>
        </w:pBdr>
        <w:autoSpaceDE w:val="0"/>
        <w:autoSpaceDN w:val="0"/>
        <w:adjustRightInd w:val="0"/>
        <w:spacing w:after="0" w:line="240" w:lineRule="auto"/>
        <w:ind w:left="180" w:hanging="180"/>
        <w:rPr>
          <w:b/>
          <w:bCs/>
        </w:rPr>
      </w:pPr>
      <w:r w:rsidRPr="00123AC0">
        <w:rPr>
          <w:b/>
          <w:bCs/>
        </w:rPr>
        <w:t xml:space="preserve">SPECIAL ABILITIES </w:t>
      </w:r>
    </w:p>
    <w:p w:rsidR="00123AC0" w:rsidRDefault="00123AC0" w:rsidP="00123AC0">
      <w:pPr>
        <w:autoSpaceDE w:val="0"/>
        <w:autoSpaceDN w:val="0"/>
        <w:adjustRightInd w:val="0"/>
        <w:spacing w:after="0" w:line="240" w:lineRule="auto"/>
        <w:ind w:left="180" w:hanging="180"/>
      </w:pPr>
      <w:r w:rsidRPr="00123AC0">
        <w:rPr>
          <w:b/>
          <w:bCs/>
        </w:rPr>
        <w:t xml:space="preserve">Paralyzing Gaze (Su) </w:t>
      </w:r>
      <w:r w:rsidRPr="00123AC0">
        <w:t xml:space="preserve">Paralysis for 1 round, 30 feet, Fortitude DC 21 negates. Evil creatures are immune to this effect. The save DC is Charisma-based. </w:t>
      </w:r>
    </w:p>
    <w:p w:rsidR="00123AC0" w:rsidRDefault="00123AC0" w:rsidP="00123AC0">
      <w:pPr>
        <w:autoSpaceDE w:val="0"/>
        <w:autoSpaceDN w:val="0"/>
        <w:adjustRightInd w:val="0"/>
        <w:spacing w:after="0" w:line="240" w:lineRule="auto"/>
        <w:ind w:left="180" w:hanging="180"/>
      </w:pPr>
      <w:r w:rsidRPr="00123AC0">
        <w:rPr>
          <w:b/>
          <w:bCs/>
        </w:rPr>
        <w:t xml:space="preserve">Strength Drain (Su) </w:t>
      </w:r>
      <w:r w:rsidRPr="00123AC0">
        <w:t xml:space="preserve">A </w:t>
      </w:r>
      <w:proofErr w:type="spellStart"/>
      <w:r w:rsidRPr="00123AC0">
        <w:t>shemhazian</w:t>
      </w:r>
      <w:proofErr w:type="spellEnd"/>
      <w:r w:rsidRPr="00123AC0">
        <w:t xml:space="preserve"> demon deals 2d4 points of Strength drain with each successful bite. A DC 27 Fortitude save reduces this amount to 1d4 points of Strength damage. The save DC is Constitution-based.</w:t>
      </w:r>
    </w:p>
    <w:p w:rsidR="00123AC0" w:rsidRDefault="00123AC0">
      <w:pPr>
        <w:rPr>
          <w:b/>
          <w:bCs/>
        </w:rPr>
      </w:pPr>
      <w:r>
        <w:rPr>
          <w:b/>
          <w:bCs/>
        </w:rPr>
        <w:br w:type="page"/>
      </w:r>
    </w:p>
    <w:p w:rsidR="00123AC0" w:rsidRPr="00123AC0" w:rsidRDefault="00123AC0" w:rsidP="00123AC0">
      <w:pPr>
        <w:pStyle w:val="Pa19"/>
        <w:shd w:val="clear" w:color="auto" w:fill="000000" w:themeFill="text1"/>
        <w:spacing w:line="240" w:lineRule="auto"/>
        <w:rPr>
          <w:rFonts w:asciiTheme="minorHAnsi" w:hAnsiTheme="minorHAnsi"/>
          <w:sz w:val="22"/>
          <w:szCs w:val="22"/>
        </w:rPr>
      </w:pPr>
      <w:r w:rsidRPr="00123AC0">
        <w:rPr>
          <w:rFonts w:asciiTheme="minorHAnsi" w:hAnsiTheme="minorHAnsi"/>
          <w:b/>
          <w:bCs/>
          <w:sz w:val="22"/>
          <w:szCs w:val="22"/>
        </w:rPr>
        <w:lastRenderedPageBreak/>
        <w:t xml:space="preserve">ABRIKANDILU BERSERKERS (2) </w:t>
      </w:r>
      <w:r w:rsidR="00F93EDF">
        <w:rPr>
          <w:rFonts w:asciiTheme="minorHAnsi" w:hAnsiTheme="minorHAnsi"/>
          <w:b/>
          <w:bCs/>
          <w:sz w:val="22"/>
          <w:szCs w:val="22"/>
        </w:rPr>
        <w:tab/>
      </w:r>
      <w:r w:rsidR="00F93EDF">
        <w:rPr>
          <w:rFonts w:asciiTheme="minorHAnsi" w:hAnsiTheme="minorHAnsi"/>
          <w:b/>
          <w:bCs/>
          <w:sz w:val="22"/>
          <w:szCs w:val="22"/>
        </w:rPr>
        <w:tab/>
      </w:r>
      <w:r w:rsidR="00F93EDF">
        <w:rPr>
          <w:rFonts w:asciiTheme="minorHAnsi" w:hAnsiTheme="minorHAnsi"/>
          <w:b/>
          <w:bCs/>
          <w:sz w:val="22"/>
          <w:szCs w:val="22"/>
        </w:rPr>
        <w:tab/>
      </w:r>
      <w:r w:rsidR="00F93EDF">
        <w:rPr>
          <w:rFonts w:asciiTheme="minorHAnsi" w:hAnsiTheme="minorHAnsi"/>
          <w:b/>
          <w:bCs/>
          <w:sz w:val="22"/>
          <w:szCs w:val="22"/>
        </w:rPr>
        <w:tab/>
      </w:r>
      <w:r w:rsidR="00F93EDF">
        <w:rPr>
          <w:rFonts w:asciiTheme="minorHAnsi" w:hAnsiTheme="minorHAnsi"/>
          <w:b/>
          <w:bCs/>
          <w:sz w:val="22"/>
          <w:szCs w:val="22"/>
        </w:rPr>
        <w:tab/>
      </w:r>
      <w:r w:rsidR="00F93EDF">
        <w:rPr>
          <w:rFonts w:asciiTheme="minorHAnsi" w:hAnsiTheme="minorHAnsi"/>
          <w:b/>
          <w:bCs/>
          <w:sz w:val="22"/>
          <w:szCs w:val="22"/>
        </w:rPr>
        <w:tab/>
      </w:r>
      <w:r w:rsidR="00F93EDF">
        <w:rPr>
          <w:rFonts w:asciiTheme="minorHAnsi" w:hAnsiTheme="minorHAnsi"/>
          <w:b/>
          <w:bCs/>
          <w:sz w:val="22"/>
          <w:szCs w:val="22"/>
        </w:rPr>
        <w:tab/>
      </w:r>
      <w:r w:rsidR="00F93EDF">
        <w:rPr>
          <w:rFonts w:asciiTheme="minorHAnsi" w:hAnsiTheme="minorHAnsi"/>
          <w:b/>
          <w:bCs/>
          <w:sz w:val="22"/>
          <w:szCs w:val="22"/>
        </w:rPr>
        <w:tab/>
      </w:r>
      <w:r w:rsidR="00F93EDF">
        <w:rPr>
          <w:rFonts w:asciiTheme="minorHAnsi" w:hAnsiTheme="minorHAnsi"/>
          <w:b/>
          <w:bCs/>
          <w:sz w:val="22"/>
          <w:szCs w:val="22"/>
        </w:rPr>
        <w:tab/>
      </w:r>
      <w:r w:rsidRPr="00123AC0">
        <w:rPr>
          <w:rFonts w:asciiTheme="minorHAnsi" w:hAnsiTheme="minorHAnsi"/>
          <w:b/>
          <w:bCs/>
          <w:sz w:val="22"/>
          <w:szCs w:val="22"/>
        </w:rPr>
        <w:t xml:space="preserve">CR 9 </w:t>
      </w:r>
    </w:p>
    <w:p w:rsidR="00123AC0" w:rsidRDefault="00123AC0" w:rsidP="00123AC0">
      <w:pPr>
        <w:pStyle w:val="Pa20"/>
        <w:spacing w:line="240" w:lineRule="auto"/>
        <w:ind w:left="180" w:hanging="180"/>
        <w:rPr>
          <w:rFonts w:asciiTheme="minorHAnsi" w:hAnsiTheme="minorHAnsi" w:cs="Dax"/>
          <w:sz w:val="22"/>
          <w:szCs w:val="22"/>
        </w:rPr>
      </w:pPr>
      <w:proofErr w:type="spellStart"/>
      <w:r w:rsidRPr="00123AC0">
        <w:rPr>
          <w:rFonts w:asciiTheme="minorHAnsi" w:hAnsiTheme="minorHAnsi" w:cs="Dax"/>
          <w:sz w:val="22"/>
          <w:szCs w:val="22"/>
        </w:rPr>
        <w:t>Abrikandilu</w:t>
      </w:r>
      <w:proofErr w:type="spellEnd"/>
      <w:r w:rsidRPr="00123AC0">
        <w:rPr>
          <w:rFonts w:asciiTheme="minorHAnsi" w:hAnsiTheme="minorHAnsi" w:cs="Dax"/>
          <w:sz w:val="22"/>
          <w:szCs w:val="22"/>
        </w:rPr>
        <w:t xml:space="preserve"> barbarian 6 </w:t>
      </w:r>
    </w:p>
    <w:p w:rsidR="00F93EDF" w:rsidRPr="00AE4179" w:rsidRDefault="00F93EDF" w:rsidP="00F93EDF">
      <w:pPr>
        <w:pStyle w:val="Pa20"/>
        <w:spacing w:line="240" w:lineRule="auto"/>
        <w:ind w:left="180" w:hanging="180"/>
        <w:rPr>
          <w:rFonts w:asciiTheme="minorHAnsi" w:hAnsiTheme="minorHAnsi" w:cs="Dax"/>
          <w:color w:val="C0504D" w:themeColor="accent2"/>
          <w:sz w:val="20"/>
          <w:szCs w:val="20"/>
        </w:rPr>
      </w:pPr>
      <w:r w:rsidRPr="00AE4179">
        <w:rPr>
          <w:rFonts w:asciiTheme="minorHAnsi" w:hAnsiTheme="minorHAnsi" w:cs="Dax"/>
          <w:color w:val="C0504D" w:themeColor="accent2"/>
          <w:sz w:val="20"/>
          <w:szCs w:val="20"/>
        </w:rPr>
        <w:t>[Red = 4 PCs, for the first 3 rounds]</w:t>
      </w:r>
    </w:p>
    <w:p w:rsidR="00123AC0" w:rsidRPr="00123AC0" w:rsidRDefault="00123AC0" w:rsidP="00123AC0">
      <w:pPr>
        <w:pStyle w:val="Pa20"/>
        <w:spacing w:line="240" w:lineRule="auto"/>
        <w:ind w:left="180" w:hanging="180"/>
        <w:rPr>
          <w:rFonts w:asciiTheme="minorHAnsi" w:hAnsiTheme="minorHAnsi" w:cs="Dax"/>
          <w:sz w:val="22"/>
          <w:szCs w:val="22"/>
        </w:rPr>
      </w:pPr>
      <w:r w:rsidRPr="00123AC0">
        <w:rPr>
          <w:rFonts w:asciiTheme="minorHAnsi" w:hAnsiTheme="minorHAnsi" w:cs="Dax"/>
          <w:sz w:val="22"/>
          <w:szCs w:val="22"/>
        </w:rPr>
        <w:t xml:space="preserve">CE Medium outsider (chaotic, demon, evil, </w:t>
      </w:r>
      <w:proofErr w:type="spellStart"/>
      <w:r w:rsidRPr="00123AC0">
        <w:rPr>
          <w:rFonts w:asciiTheme="minorHAnsi" w:hAnsiTheme="minorHAnsi" w:cs="Dax"/>
          <w:sz w:val="22"/>
          <w:szCs w:val="22"/>
        </w:rPr>
        <w:t>extraplanar</w:t>
      </w:r>
      <w:proofErr w:type="spellEnd"/>
      <w:r w:rsidRPr="00123AC0">
        <w:rPr>
          <w:rFonts w:asciiTheme="minorHAnsi" w:hAnsiTheme="minorHAnsi" w:cs="Dax"/>
          <w:sz w:val="22"/>
          <w:szCs w:val="22"/>
        </w:rPr>
        <w:t xml:space="preserve">) </w:t>
      </w:r>
    </w:p>
    <w:p w:rsidR="00123AC0" w:rsidRPr="00123AC0" w:rsidRDefault="00123AC0" w:rsidP="00123AC0">
      <w:pPr>
        <w:pStyle w:val="Pa20"/>
        <w:spacing w:line="240" w:lineRule="auto"/>
        <w:ind w:left="180" w:hanging="180"/>
        <w:rPr>
          <w:rFonts w:asciiTheme="minorHAnsi" w:hAnsiTheme="minorHAnsi" w:cs="Dax"/>
          <w:sz w:val="22"/>
          <w:szCs w:val="22"/>
        </w:rPr>
      </w:pPr>
      <w:r w:rsidRPr="00123AC0">
        <w:rPr>
          <w:rFonts w:asciiTheme="minorHAnsi" w:hAnsiTheme="minorHAnsi" w:cs="Dax"/>
          <w:b/>
          <w:bCs/>
          <w:sz w:val="22"/>
          <w:szCs w:val="22"/>
        </w:rPr>
        <w:t xml:space="preserve">Init </w:t>
      </w:r>
      <w:r w:rsidRPr="00123AC0">
        <w:rPr>
          <w:rFonts w:asciiTheme="minorHAnsi" w:hAnsiTheme="minorHAnsi" w:cs="Dax"/>
          <w:sz w:val="22"/>
          <w:szCs w:val="22"/>
        </w:rPr>
        <w:t>+3</w:t>
      </w:r>
      <w:r w:rsidR="00F93EDF">
        <w:rPr>
          <w:rFonts w:asciiTheme="minorHAnsi" w:hAnsiTheme="minorHAnsi" w:cs="Dax"/>
          <w:sz w:val="22"/>
          <w:szCs w:val="22"/>
        </w:rPr>
        <w:t xml:space="preserve"> </w:t>
      </w:r>
      <w:r w:rsidR="00F93EDF" w:rsidRPr="00F93EDF">
        <w:rPr>
          <w:rFonts w:asciiTheme="minorHAnsi" w:hAnsiTheme="minorHAnsi" w:cs="Dax"/>
          <w:color w:val="C0504D" w:themeColor="accent2"/>
          <w:sz w:val="22"/>
          <w:szCs w:val="22"/>
        </w:rPr>
        <w:t>[+1]</w:t>
      </w:r>
      <w:r w:rsidRPr="00123AC0">
        <w:rPr>
          <w:rFonts w:asciiTheme="minorHAnsi" w:hAnsiTheme="minorHAnsi" w:cs="Dax"/>
          <w:sz w:val="22"/>
          <w:szCs w:val="22"/>
        </w:rPr>
        <w:t xml:space="preserve">; </w:t>
      </w:r>
      <w:r w:rsidRPr="00123AC0">
        <w:rPr>
          <w:rFonts w:asciiTheme="minorHAnsi" w:hAnsiTheme="minorHAnsi" w:cs="Dax"/>
          <w:b/>
          <w:bCs/>
          <w:sz w:val="22"/>
          <w:szCs w:val="22"/>
        </w:rPr>
        <w:t xml:space="preserve">Senses </w:t>
      </w:r>
      <w:proofErr w:type="spellStart"/>
      <w:r w:rsidRPr="00123AC0">
        <w:rPr>
          <w:rFonts w:asciiTheme="minorHAnsi" w:hAnsiTheme="minorHAnsi" w:cs="Dax"/>
          <w:sz w:val="22"/>
          <w:szCs w:val="22"/>
        </w:rPr>
        <w:t>darkvision</w:t>
      </w:r>
      <w:proofErr w:type="spellEnd"/>
      <w:r w:rsidRPr="00123AC0">
        <w:rPr>
          <w:rFonts w:asciiTheme="minorHAnsi" w:hAnsiTheme="minorHAnsi" w:cs="Dax"/>
          <w:sz w:val="22"/>
          <w:szCs w:val="22"/>
        </w:rPr>
        <w:t xml:space="preserve"> 60 ft.; Perception +19 </w:t>
      </w:r>
      <w:r w:rsidR="00F93EDF" w:rsidRPr="00F93EDF">
        <w:rPr>
          <w:rFonts w:asciiTheme="minorHAnsi" w:hAnsiTheme="minorHAnsi" w:cs="Dax"/>
          <w:color w:val="C0504D" w:themeColor="accent2"/>
          <w:sz w:val="22"/>
          <w:szCs w:val="22"/>
        </w:rPr>
        <w:t>[+1</w:t>
      </w:r>
      <w:r w:rsidR="00F93EDF">
        <w:rPr>
          <w:rFonts w:asciiTheme="minorHAnsi" w:hAnsiTheme="minorHAnsi" w:cs="Dax"/>
          <w:color w:val="C0504D" w:themeColor="accent2"/>
          <w:sz w:val="22"/>
          <w:szCs w:val="22"/>
        </w:rPr>
        <w:t>7</w:t>
      </w:r>
      <w:r w:rsidR="00F93EDF" w:rsidRPr="00F93EDF">
        <w:rPr>
          <w:rFonts w:asciiTheme="minorHAnsi" w:hAnsiTheme="minorHAnsi" w:cs="Dax"/>
          <w:color w:val="C0504D" w:themeColor="accent2"/>
          <w:sz w:val="22"/>
          <w:szCs w:val="22"/>
        </w:rPr>
        <w:t>]</w:t>
      </w:r>
    </w:p>
    <w:p w:rsidR="00123AC0" w:rsidRPr="00123AC0" w:rsidRDefault="00123AC0" w:rsidP="00123AC0">
      <w:pPr>
        <w:pStyle w:val="Pa21"/>
        <w:pBdr>
          <w:top w:val="single" w:sz="4" w:space="1" w:color="auto"/>
          <w:bottom w:val="single" w:sz="4" w:space="1" w:color="auto"/>
        </w:pBdr>
        <w:spacing w:line="240" w:lineRule="auto"/>
        <w:ind w:left="180" w:hanging="180"/>
        <w:rPr>
          <w:rFonts w:asciiTheme="minorHAnsi" w:hAnsiTheme="minorHAnsi" w:cs="Dax"/>
          <w:sz w:val="22"/>
          <w:szCs w:val="22"/>
        </w:rPr>
      </w:pPr>
      <w:r w:rsidRPr="00123AC0">
        <w:rPr>
          <w:rFonts w:asciiTheme="minorHAnsi" w:hAnsiTheme="minorHAnsi" w:cs="Dax"/>
          <w:b/>
          <w:bCs/>
          <w:sz w:val="22"/>
          <w:szCs w:val="22"/>
        </w:rPr>
        <w:t xml:space="preserve">DEFENSE </w:t>
      </w:r>
    </w:p>
    <w:p w:rsidR="00123AC0" w:rsidRPr="00123AC0" w:rsidRDefault="00123AC0" w:rsidP="00123AC0">
      <w:pPr>
        <w:pStyle w:val="Pa20"/>
        <w:spacing w:line="240" w:lineRule="auto"/>
        <w:ind w:left="180" w:hanging="180"/>
        <w:rPr>
          <w:rFonts w:asciiTheme="minorHAnsi" w:hAnsiTheme="minorHAnsi" w:cs="Dax"/>
          <w:sz w:val="22"/>
          <w:szCs w:val="22"/>
        </w:rPr>
      </w:pPr>
      <w:r w:rsidRPr="00123AC0">
        <w:rPr>
          <w:rFonts w:asciiTheme="minorHAnsi" w:hAnsiTheme="minorHAnsi" w:cs="Dax"/>
          <w:b/>
          <w:bCs/>
          <w:sz w:val="22"/>
          <w:szCs w:val="22"/>
        </w:rPr>
        <w:t xml:space="preserve">AC </w:t>
      </w:r>
      <w:r w:rsidRPr="00123AC0">
        <w:rPr>
          <w:rFonts w:asciiTheme="minorHAnsi" w:hAnsiTheme="minorHAnsi" w:cs="Dax"/>
          <w:sz w:val="22"/>
          <w:szCs w:val="22"/>
        </w:rPr>
        <w:t xml:space="preserve">17, touch 11, flat-footed 14 (+3 </w:t>
      </w:r>
      <w:proofErr w:type="spellStart"/>
      <w:r w:rsidRPr="00123AC0">
        <w:rPr>
          <w:rFonts w:asciiTheme="minorHAnsi" w:hAnsiTheme="minorHAnsi" w:cs="Dax"/>
          <w:sz w:val="22"/>
          <w:szCs w:val="22"/>
        </w:rPr>
        <w:t>Dex</w:t>
      </w:r>
      <w:proofErr w:type="spellEnd"/>
      <w:r w:rsidRPr="00123AC0">
        <w:rPr>
          <w:rFonts w:asciiTheme="minorHAnsi" w:hAnsiTheme="minorHAnsi" w:cs="Dax"/>
          <w:sz w:val="22"/>
          <w:szCs w:val="22"/>
        </w:rPr>
        <w:t xml:space="preserve">, +6 natural, –2 rage) </w:t>
      </w:r>
    </w:p>
    <w:p w:rsidR="00123AC0" w:rsidRPr="00123AC0" w:rsidRDefault="00123AC0" w:rsidP="00123AC0">
      <w:pPr>
        <w:pStyle w:val="Pa20"/>
        <w:spacing w:line="240" w:lineRule="auto"/>
        <w:ind w:left="180" w:hanging="180"/>
        <w:rPr>
          <w:rFonts w:asciiTheme="minorHAnsi" w:hAnsiTheme="minorHAnsi" w:cs="Dax"/>
          <w:sz w:val="22"/>
          <w:szCs w:val="22"/>
        </w:rPr>
      </w:pPr>
      <w:proofErr w:type="gramStart"/>
      <w:r w:rsidRPr="00123AC0">
        <w:rPr>
          <w:rFonts w:asciiTheme="minorHAnsi" w:hAnsiTheme="minorHAnsi" w:cs="Dax"/>
          <w:b/>
          <w:bCs/>
          <w:sz w:val="22"/>
          <w:szCs w:val="22"/>
        </w:rPr>
        <w:t>hp</w:t>
      </w:r>
      <w:proofErr w:type="gramEnd"/>
      <w:r w:rsidRPr="00123AC0">
        <w:rPr>
          <w:rFonts w:asciiTheme="minorHAnsi" w:hAnsiTheme="minorHAnsi" w:cs="Dax"/>
          <w:b/>
          <w:bCs/>
          <w:sz w:val="22"/>
          <w:szCs w:val="22"/>
        </w:rPr>
        <w:t xml:space="preserve"> </w:t>
      </w:r>
      <w:r w:rsidRPr="00123AC0">
        <w:rPr>
          <w:rFonts w:asciiTheme="minorHAnsi" w:hAnsiTheme="minorHAnsi" w:cs="Dax"/>
          <w:sz w:val="22"/>
          <w:szCs w:val="22"/>
        </w:rPr>
        <w:t xml:space="preserve">121 each (11 HD; 5d10+6d12+50) </w:t>
      </w:r>
    </w:p>
    <w:p w:rsidR="00123AC0" w:rsidRPr="00123AC0" w:rsidRDefault="00123AC0" w:rsidP="00123AC0">
      <w:pPr>
        <w:pStyle w:val="Pa20"/>
        <w:spacing w:line="240" w:lineRule="auto"/>
        <w:ind w:left="180" w:hanging="180"/>
        <w:rPr>
          <w:rFonts w:asciiTheme="minorHAnsi" w:hAnsiTheme="minorHAnsi" w:cs="Dax"/>
          <w:sz w:val="22"/>
          <w:szCs w:val="22"/>
        </w:rPr>
      </w:pPr>
      <w:r w:rsidRPr="00123AC0">
        <w:rPr>
          <w:rFonts w:asciiTheme="minorHAnsi" w:hAnsiTheme="minorHAnsi" w:cs="Dax"/>
          <w:b/>
          <w:bCs/>
          <w:sz w:val="22"/>
          <w:szCs w:val="22"/>
        </w:rPr>
        <w:t xml:space="preserve">Fort </w:t>
      </w:r>
      <w:r w:rsidRPr="00123AC0">
        <w:rPr>
          <w:rFonts w:asciiTheme="minorHAnsi" w:hAnsiTheme="minorHAnsi" w:cs="Dax"/>
          <w:sz w:val="22"/>
          <w:szCs w:val="22"/>
        </w:rPr>
        <w:t>+12</w:t>
      </w:r>
      <w:r w:rsidR="00F93EDF">
        <w:rPr>
          <w:rFonts w:asciiTheme="minorHAnsi" w:hAnsiTheme="minorHAnsi" w:cs="Dax"/>
          <w:sz w:val="22"/>
          <w:szCs w:val="22"/>
        </w:rPr>
        <w:t xml:space="preserve"> </w:t>
      </w:r>
      <w:r w:rsidR="00F93EDF" w:rsidRPr="00F93EDF">
        <w:rPr>
          <w:rFonts w:asciiTheme="minorHAnsi" w:hAnsiTheme="minorHAnsi" w:cs="Dax"/>
          <w:color w:val="C0504D" w:themeColor="accent2"/>
          <w:sz w:val="22"/>
          <w:szCs w:val="22"/>
        </w:rPr>
        <w:t>[+1</w:t>
      </w:r>
      <w:r w:rsidR="00F93EDF">
        <w:rPr>
          <w:rFonts w:asciiTheme="minorHAnsi" w:hAnsiTheme="minorHAnsi" w:cs="Dax"/>
          <w:color w:val="C0504D" w:themeColor="accent2"/>
          <w:sz w:val="22"/>
          <w:szCs w:val="22"/>
        </w:rPr>
        <w:t>0</w:t>
      </w:r>
      <w:r w:rsidR="00F93EDF" w:rsidRPr="00F93EDF">
        <w:rPr>
          <w:rFonts w:asciiTheme="minorHAnsi" w:hAnsiTheme="minorHAnsi" w:cs="Dax"/>
          <w:color w:val="C0504D" w:themeColor="accent2"/>
          <w:sz w:val="22"/>
          <w:szCs w:val="22"/>
        </w:rPr>
        <w:t>]</w:t>
      </w:r>
      <w:r w:rsidRPr="00123AC0">
        <w:rPr>
          <w:rFonts w:asciiTheme="minorHAnsi" w:hAnsiTheme="minorHAnsi" w:cs="Dax"/>
          <w:sz w:val="22"/>
          <w:szCs w:val="22"/>
        </w:rPr>
        <w:t xml:space="preserve">, </w:t>
      </w:r>
      <w:r w:rsidRPr="00123AC0">
        <w:rPr>
          <w:rFonts w:asciiTheme="minorHAnsi" w:hAnsiTheme="minorHAnsi" w:cs="Dax"/>
          <w:b/>
          <w:bCs/>
          <w:sz w:val="22"/>
          <w:szCs w:val="22"/>
        </w:rPr>
        <w:t xml:space="preserve">Ref </w:t>
      </w:r>
      <w:r w:rsidRPr="00123AC0">
        <w:rPr>
          <w:rFonts w:asciiTheme="minorHAnsi" w:hAnsiTheme="minorHAnsi" w:cs="Dax"/>
          <w:sz w:val="22"/>
          <w:szCs w:val="22"/>
        </w:rPr>
        <w:t>+9</w:t>
      </w:r>
      <w:r w:rsidR="00F93EDF">
        <w:rPr>
          <w:rFonts w:asciiTheme="minorHAnsi" w:hAnsiTheme="minorHAnsi" w:cs="Dax"/>
          <w:sz w:val="22"/>
          <w:szCs w:val="22"/>
        </w:rPr>
        <w:t xml:space="preserve"> </w:t>
      </w:r>
      <w:r w:rsidR="00F93EDF">
        <w:rPr>
          <w:rFonts w:asciiTheme="minorHAnsi" w:hAnsiTheme="minorHAnsi" w:cs="Dax"/>
          <w:color w:val="C0504D" w:themeColor="accent2"/>
          <w:sz w:val="22"/>
          <w:szCs w:val="22"/>
        </w:rPr>
        <w:t>[+7</w:t>
      </w:r>
      <w:r w:rsidR="00F93EDF" w:rsidRPr="00F93EDF">
        <w:rPr>
          <w:rFonts w:asciiTheme="minorHAnsi" w:hAnsiTheme="minorHAnsi" w:cs="Dax"/>
          <w:color w:val="C0504D" w:themeColor="accent2"/>
          <w:sz w:val="22"/>
          <w:szCs w:val="22"/>
        </w:rPr>
        <w:t>]</w:t>
      </w:r>
      <w:r w:rsidRPr="00123AC0">
        <w:rPr>
          <w:rFonts w:asciiTheme="minorHAnsi" w:hAnsiTheme="minorHAnsi" w:cs="Dax"/>
          <w:sz w:val="22"/>
          <w:szCs w:val="22"/>
        </w:rPr>
        <w:t xml:space="preserve">, </w:t>
      </w:r>
      <w:r w:rsidRPr="00123AC0">
        <w:rPr>
          <w:rFonts w:asciiTheme="minorHAnsi" w:hAnsiTheme="minorHAnsi" w:cs="Dax"/>
          <w:b/>
          <w:bCs/>
          <w:sz w:val="22"/>
          <w:szCs w:val="22"/>
        </w:rPr>
        <w:t xml:space="preserve">Will </w:t>
      </w:r>
      <w:r w:rsidRPr="00123AC0">
        <w:rPr>
          <w:rFonts w:asciiTheme="minorHAnsi" w:hAnsiTheme="minorHAnsi" w:cs="Dax"/>
          <w:sz w:val="22"/>
          <w:szCs w:val="22"/>
        </w:rPr>
        <w:t xml:space="preserve">+8 </w:t>
      </w:r>
      <w:r w:rsidR="00F93EDF">
        <w:rPr>
          <w:rFonts w:asciiTheme="minorHAnsi" w:hAnsiTheme="minorHAnsi" w:cs="Dax"/>
          <w:color w:val="C0504D" w:themeColor="accent2"/>
          <w:sz w:val="22"/>
          <w:szCs w:val="22"/>
        </w:rPr>
        <w:t>[+6</w:t>
      </w:r>
      <w:r w:rsidR="00F93EDF" w:rsidRPr="00F93EDF">
        <w:rPr>
          <w:rFonts w:asciiTheme="minorHAnsi" w:hAnsiTheme="minorHAnsi" w:cs="Dax"/>
          <w:color w:val="C0504D" w:themeColor="accent2"/>
          <w:sz w:val="22"/>
          <w:szCs w:val="22"/>
        </w:rPr>
        <w:t>]</w:t>
      </w:r>
    </w:p>
    <w:p w:rsidR="00123AC0" w:rsidRPr="00123AC0" w:rsidRDefault="00123AC0" w:rsidP="00123AC0">
      <w:pPr>
        <w:pStyle w:val="Pa20"/>
        <w:spacing w:line="240" w:lineRule="auto"/>
        <w:ind w:left="180" w:hanging="180"/>
        <w:rPr>
          <w:rFonts w:asciiTheme="minorHAnsi" w:hAnsiTheme="minorHAnsi" w:cs="Dax"/>
          <w:sz w:val="22"/>
          <w:szCs w:val="22"/>
        </w:rPr>
      </w:pPr>
      <w:r w:rsidRPr="00123AC0">
        <w:rPr>
          <w:rFonts w:asciiTheme="minorHAnsi" w:hAnsiTheme="minorHAnsi" w:cs="Dax"/>
          <w:b/>
          <w:bCs/>
          <w:sz w:val="22"/>
          <w:szCs w:val="22"/>
        </w:rPr>
        <w:t xml:space="preserve">Defensive Abilities </w:t>
      </w:r>
      <w:r w:rsidRPr="00123AC0">
        <w:rPr>
          <w:rFonts w:asciiTheme="minorHAnsi" w:hAnsiTheme="minorHAnsi" w:cs="Dax"/>
          <w:sz w:val="22"/>
          <w:szCs w:val="22"/>
        </w:rPr>
        <w:t xml:space="preserve">improved uncanny dodge, trap sense +2; </w:t>
      </w:r>
      <w:r w:rsidRPr="00123AC0">
        <w:rPr>
          <w:rFonts w:asciiTheme="minorHAnsi" w:hAnsiTheme="minorHAnsi" w:cs="Dax"/>
          <w:b/>
          <w:bCs/>
          <w:sz w:val="22"/>
          <w:szCs w:val="22"/>
        </w:rPr>
        <w:t xml:space="preserve">Immune </w:t>
      </w:r>
      <w:r w:rsidRPr="00123AC0">
        <w:rPr>
          <w:rFonts w:asciiTheme="minorHAnsi" w:hAnsiTheme="minorHAnsi" w:cs="Dax"/>
          <w:sz w:val="22"/>
          <w:szCs w:val="22"/>
        </w:rPr>
        <w:t xml:space="preserve">electricity, poison; </w:t>
      </w:r>
      <w:r w:rsidRPr="00123AC0">
        <w:rPr>
          <w:rFonts w:asciiTheme="minorHAnsi" w:hAnsiTheme="minorHAnsi" w:cs="Dax"/>
          <w:b/>
          <w:bCs/>
          <w:sz w:val="22"/>
          <w:szCs w:val="22"/>
        </w:rPr>
        <w:t xml:space="preserve">Resist </w:t>
      </w:r>
      <w:r w:rsidRPr="00123AC0">
        <w:rPr>
          <w:rFonts w:asciiTheme="minorHAnsi" w:hAnsiTheme="minorHAnsi" w:cs="Dax"/>
          <w:sz w:val="22"/>
          <w:szCs w:val="22"/>
        </w:rPr>
        <w:t xml:space="preserve">acid 10, cold 10, fire 10 </w:t>
      </w:r>
    </w:p>
    <w:p w:rsidR="00123AC0" w:rsidRPr="00123AC0" w:rsidRDefault="00123AC0" w:rsidP="00123AC0">
      <w:pPr>
        <w:pStyle w:val="Pa20"/>
        <w:spacing w:line="240" w:lineRule="auto"/>
        <w:ind w:left="180" w:hanging="180"/>
        <w:rPr>
          <w:rFonts w:asciiTheme="minorHAnsi" w:hAnsiTheme="minorHAnsi" w:cs="Dax"/>
          <w:sz w:val="22"/>
          <w:szCs w:val="22"/>
        </w:rPr>
      </w:pPr>
      <w:r w:rsidRPr="00123AC0">
        <w:rPr>
          <w:rFonts w:asciiTheme="minorHAnsi" w:hAnsiTheme="minorHAnsi" w:cs="Dax"/>
          <w:b/>
          <w:bCs/>
          <w:sz w:val="22"/>
          <w:szCs w:val="22"/>
        </w:rPr>
        <w:t xml:space="preserve">Weaknesses </w:t>
      </w:r>
      <w:r w:rsidRPr="00123AC0">
        <w:rPr>
          <w:rFonts w:asciiTheme="minorHAnsi" w:hAnsiTheme="minorHAnsi" w:cs="Dax"/>
          <w:sz w:val="22"/>
          <w:szCs w:val="22"/>
        </w:rPr>
        <w:t xml:space="preserve">hatred of mirrors </w:t>
      </w:r>
    </w:p>
    <w:p w:rsidR="00123AC0" w:rsidRPr="00123AC0" w:rsidRDefault="00123AC0" w:rsidP="00123AC0">
      <w:pPr>
        <w:pStyle w:val="Pa21"/>
        <w:pBdr>
          <w:top w:val="single" w:sz="4" w:space="1" w:color="auto"/>
          <w:bottom w:val="single" w:sz="4" w:space="1" w:color="auto"/>
        </w:pBdr>
        <w:spacing w:line="240" w:lineRule="auto"/>
        <w:ind w:left="180" w:hanging="180"/>
        <w:rPr>
          <w:rFonts w:asciiTheme="minorHAnsi" w:hAnsiTheme="minorHAnsi" w:cs="Dax"/>
          <w:sz w:val="22"/>
          <w:szCs w:val="22"/>
        </w:rPr>
      </w:pPr>
      <w:r w:rsidRPr="00123AC0">
        <w:rPr>
          <w:rFonts w:asciiTheme="minorHAnsi" w:hAnsiTheme="minorHAnsi" w:cs="Dax"/>
          <w:b/>
          <w:bCs/>
          <w:sz w:val="22"/>
          <w:szCs w:val="22"/>
        </w:rPr>
        <w:t xml:space="preserve">OFFENSE </w:t>
      </w:r>
    </w:p>
    <w:p w:rsidR="00123AC0" w:rsidRPr="00123AC0" w:rsidRDefault="00123AC0" w:rsidP="00123AC0">
      <w:pPr>
        <w:pStyle w:val="Pa20"/>
        <w:spacing w:line="240" w:lineRule="auto"/>
        <w:ind w:left="180" w:hanging="180"/>
        <w:rPr>
          <w:rFonts w:asciiTheme="minorHAnsi" w:hAnsiTheme="minorHAnsi" w:cs="Dax"/>
          <w:sz w:val="22"/>
          <w:szCs w:val="22"/>
        </w:rPr>
      </w:pPr>
      <w:r w:rsidRPr="00123AC0">
        <w:rPr>
          <w:rFonts w:asciiTheme="minorHAnsi" w:hAnsiTheme="minorHAnsi" w:cs="Dax"/>
          <w:b/>
          <w:bCs/>
          <w:sz w:val="22"/>
          <w:szCs w:val="22"/>
        </w:rPr>
        <w:t xml:space="preserve">Speed </w:t>
      </w:r>
      <w:r w:rsidRPr="00123AC0">
        <w:rPr>
          <w:rFonts w:asciiTheme="minorHAnsi" w:hAnsiTheme="minorHAnsi" w:cs="Dax"/>
          <w:sz w:val="22"/>
          <w:szCs w:val="22"/>
        </w:rPr>
        <w:t xml:space="preserve">40 ft. </w:t>
      </w:r>
    </w:p>
    <w:p w:rsidR="00123AC0" w:rsidRDefault="00123AC0" w:rsidP="00123AC0">
      <w:pPr>
        <w:pStyle w:val="Pa20"/>
        <w:spacing w:line="240" w:lineRule="auto"/>
        <w:ind w:left="180" w:hanging="180"/>
        <w:rPr>
          <w:rFonts w:asciiTheme="minorHAnsi" w:hAnsiTheme="minorHAnsi" w:cs="Dax"/>
          <w:sz w:val="22"/>
          <w:szCs w:val="22"/>
        </w:rPr>
      </w:pPr>
      <w:r w:rsidRPr="00123AC0">
        <w:rPr>
          <w:rFonts w:asciiTheme="minorHAnsi" w:hAnsiTheme="minorHAnsi" w:cs="Dax"/>
          <w:b/>
          <w:bCs/>
          <w:sz w:val="22"/>
          <w:szCs w:val="22"/>
        </w:rPr>
        <w:t xml:space="preserve">Melee </w:t>
      </w:r>
      <w:r w:rsidRPr="00123AC0">
        <w:rPr>
          <w:rFonts w:asciiTheme="minorHAnsi" w:hAnsiTheme="minorHAnsi" w:cs="Dax"/>
          <w:sz w:val="22"/>
          <w:szCs w:val="22"/>
        </w:rPr>
        <w:t>heavy pick +17/+12/+7</w:t>
      </w:r>
      <w:r w:rsidR="00F93EDF">
        <w:rPr>
          <w:rFonts w:asciiTheme="minorHAnsi" w:hAnsiTheme="minorHAnsi" w:cs="Dax"/>
          <w:sz w:val="22"/>
          <w:szCs w:val="22"/>
        </w:rPr>
        <w:t xml:space="preserve"> </w:t>
      </w:r>
      <w:r w:rsidR="00F93EDF" w:rsidRPr="00F93EDF">
        <w:rPr>
          <w:rFonts w:asciiTheme="minorHAnsi" w:hAnsiTheme="minorHAnsi" w:cs="Dax"/>
          <w:color w:val="C0504D" w:themeColor="accent2"/>
          <w:sz w:val="22"/>
          <w:szCs w:val="22"/>
        </w:rPr>
        <w:t>[+1</w:t>
      </w:r>
      <w:r w:rsidR="00F93EDF">
        <w:rPr>
          <w:rFonts w:asciiTheme="minorHAnsi" w:hAnsiTheme="minorHAnsi" w:cs="Dax"/>
          <w:color w:val="C0504D" w:themeColor="accent2"/>
          <w:sz w:val="22"/>
          <w:szCs w:val="22"/>
        </w:rPr>
        <w:t>5/+10/+5</w:t>
      </w:r>
      <w:r w:rsidR="00F93EDF" w:rsidRPr="00F93EDF">
        <w:rPr>
          <w:rFonts w:asciiTheme="minorHAnsi" w:hAnsiTheme="minorHAnsi" w:cs="Dax"/>
          <w:color w:val="C0504D" w:themeColor="accent2"/>
          <w:sz w:val="22"/>
          <w:szCs w:val="22"/>
        </w:rPr>
        <w:t>]</w:t>
      </w:r>
      <w:r w:rsidRPr="00123AC0">
        <w:rPr>
          <w:rFonts w:asciiTheme="minorHAnsi" w:hAnsiTheme="minorHAnsi" w:cs="Dax"/>
          <w:sz w:val="22"/>
          <w:szCs w:val="22"/>
        </w:rPr>
        <w:t xml:space="preserve"> (1d6+9</w:t>
      </w:r>
      <w:r w:rsidR="00F93EDF">
        <w:rPr>
          <w:rFonts w:asciiTheme="minorHAnsi" w:hAnsiTheme="minorHAnsi" w:cs="Dax"/>
          <w:sz w:val="22"/>
          <w:szCs w:val="22"/>
        </w:rPr>
        <w:t xml:space="preserve"> </w:t>
      </w:r>
      <w:r w:rsidR="00F93EDF" w:rsidRPr="00F93EDF">
        <w:rPr>
          <w:rFonts w:asciiTheme="minorHAnsi" w:hAnsiTheme="minorHAnsi" w:cs="Dax"/>
          <w:color w:val="C0504D" w:themeColor="accent2"/>
          <w:sz w:val="22"/>
          <w:szCs w:val="22"/>
        </w:rPr>
        <w:t>[1d6+7]</w:t>
      </w:r>
      <w:r w:rsidRPr="00123AC0">
        <w:rPr>
          <w:rFonts w:asciiTheme="minorHAnsi" w:hAnsiTheme="minorHAnsi" w:cs="Dax"/>
          <w:sz w:val="22"/>
          <w:szCs w:val="22"/>
        </w:rPr>
        <w:t>/×4), bite +12</w:t>
      </w:r>
      <w:r w:rsidR="00F93EDF">
        <w:rPr>
          <w:rFonts w:asciiTheme="minorHAnsi" w:hAnsiTheme="minorHAnsi" w:cs="Dax"/>
          <w:sz w:val="22"/>
          <w:szCs w:val="22"/>
        </w:rPr>
        <w:t xml:space="preserve"> </w:t>
      </w:r>
      <w:r w:rsidR="00F93EDF" w:rsidRPr="00F93EDF">
        <w:rPr>
          <w:rFonts w:asciiTheme="minorHAnsi" w:hAnsiTheme="minorHAnsi" w:cs="Dax"/>
          <w:color w:val="C0504D" w:themeColor="accent2"/>
          <w:sz w:val="22"/>
          <w:szCs w:val="22"/>
        </w:rPr>
        <w:t>[+10]</w:t>
      </w:r>
      <w:r w:rsidRPr="00123AC0">
        <w:rPr>
          <w:rFonts w:asciiTheme="minorHAnsi" w:hAnsiTheme="minorHAnsi" w:cs="Dax"/>
          <w:sz w:val="22"/>
          <w:szCs w:val="22"/>
        </w:rPr>
        <w:t xml:space="preserve"> (1d6+3</w:t>
      </w:r>
      <w:r w:rsidR="00F93EDF">
        <w:rPr>
          <w:rFonts w:asciiTheme="minorHAnsi" w:hAnsiTheme="minorHAnsi" w:cs="Dax"/>
          <w:sz w:val="22"/>
          <w:szCs w:val="22"/>
        </w:rPr>
        <w:t xml:space="preserve"> </w:t>
      </w:r>
      <w:r w:rsidR="00F93EDF">
        <w:rPr>
          <w:rFonts w:asciiTheme="minorHAnsi" w:hAnsiTheme="minorHAnsi" w:cs="Dax"/>
          <w:color w:val="C0504D" w:themeColor="accent2"/>
          <w:sz w:val="22"/>
          <w:szCs w:val="22"/>
        </w:rPr>
        <w:t>[1d6+1</w:t>
      </w:r>
      <w:r w:rsidR="00F93EDF" w:rsidRPr="00F93EDF">
        <w:rPr>
          <w:rFonts w:asciiTheme="minorHAnsi" w:hAnsiTheme="minorHAnsi" w:cs="Dax"/>
          <w:color w:val="C0504D" w:themeColor="accent2"/>
          <w:sz w:val="22"/>
          <w:szCs w:val="22"/>
        </w:rPr>
        <w:t>]</w:t>
      </w:r>
      <w:r w:rsidRPr="00123AC0">
        <w:rPr>
          <w:rFonts w:asciiTheme="minorHAnsi" w:hAnsiTheme="minorHAnsi" w:cs="Dax"/>
          <w:sz w:val="22"/>
          <w:szCs w:val="22"/>
        </w:rPr>
        <w:t xml:space="preserve"> plus mutilation) </w:t>
      </w:r>
    </w:p>
    <w:p w:rsidR="00F93EDF" w:rsidRPr="00F93EDF" w:rsidRDefault="00F93EDF" w:rsidP="00F93EDF">
      <w:pPr>
        <w:pStyle w:val="Pa20"/>
        <w:spacing w:line="240" w:lineRule="auto"/>
        <w:ind w:left="180" w:hanging="180"/>
        <w:rPr>
          <w:rFonts w:asciiTheme="minorHAnsi" w:hAnsiTheme="minorHAnsi" w:cs="Dax"/>
          <w:sz w:val="22"/>
          <w:szCs w:val="22"/>
        </w:rPr>
      </w:pPr>
      <w:proofErr w:type="gramStart"/>
      <w:r>
        <w:rPr>
          <w:rFonts w:asciiTheme="minorHAnsi" w:hAnsiTheme="minorHAnsi"/>
          <w:b/>
          <w:bCs/>
          <w:sz w:val="22"/>
          <w:szCs w:val="22"/>
        </w:rPr>
        <w:t>w</w:t>
      </w:r>
      <w:proofErr w:type="gramEnd"/>
      <w:r>
        <w:rPr>
          <w:rFonts w:asciiTheme="minorHAnsi" w:hAnsiTheme="minorHAnsi"/>
          <w:b/>
          <w:bCs/>
          <w:sz w:val="22"/>
          <w:szCs w:val="22"/>
        </w:rPr>
        <w:t xml:space="preserve">/ Power Attack </w:t>
      </w:r>
      <w:r>
        <w:rPr>
          <w:rFonts w:asciiTheme="minorHAnsi" w:hAnsiTheme="minorHAnsi" w:cs="Dax"/>
          <w:sz w:val="22"/>
          <w:szCs w:val="22"/>
        </w:rPr>
        <w:t xml:space="preserve">heavy pick +14/+9/+4 </w:t>
      </w:r>
      <w:r w:rsidRPr="00F93EDF">
        <w:rPr>
          <w:rFonts w:asciiTheme="minorHAnsi" w:hAnsiTheme="minorHAnsi" w:cs="Dax"/>
          <w:color w:val="C0504D" w:themeColor="accent2"/>
          <w:sz w:val="22"/>
          <w:szCs w:val="22"/>
        </w:rPr>
        <w:t>[+1</w:t>
      </w:r>
      <w:r>
        <w:rPr>
          <w:rFonts w:asciiTheme="minorHAnsi" w:hAnsiTheme="minorHAnsi" w:cs="Dax"/>
          <w:color w:val="C0504D" w:themeColor="accent2"/>
          <w:sz w:val="22"/>
          <w:szCs w:val="22"/>
        </w:rPr>
        <w:t>2/+7/+2</w:t>
      </w:r>
      <w:r w:rsidRPr="00F93EDF">
        <w:rPr>
          <w:rFonts w:asciiTheme="minorHAnsi" w:hAnsiTheme="minorHAnsi" w:cs="Dax"/>
          <w:color w:val="C0504D" w:themeColor="accent2"/>
          <w:sz w:val="22"/>
          <w:szCs w:val="22"/>
        </w:rPr>
        <w:t>]</w:t>
      </w:r>
      <w:r>
        <w:rPr>
          <w:rFonts w:asciiTheme="minorHAnsi" w:hAnsiTheme="minorHAnsi" w:cs="Dax"/>
          <w:sz w:val="22"/>
          <w:szCs w:val="22"/>
        </w:rPr>
        <w:t xml:space="preserve"> (1d6+18 </w:t>
      </w:r>
      <w:r w:rsidRPr="00F93EDF">
        <w:rPr>
          <w:rFonts w:asciiTheme="minorHAnsi" w:hAnsiTheme="minorHAnsi" w:cs="Dax"/>
          <w:color w:val="C0504D" w:themeColor="accent2"/>
          <w:sz w:val="22"/>
          <w:szCs w:val="22"/>
        </w:rPr>
        <w:t>[1d6+16]</w:t>
      </w:r>
      <w:r>
        <w:rPr>
          <w:rFonts w:asciiTheme="minorHAnsi" w:hAnsiTheme="minorHAnsi" w:cs="Dax"/>
          <w:sz w:val="22"/>
          <w:szCs w:val="22"/>
        </w:rPr>
        <w:t xml:space="preserve">/×4), bite +7 </w:t>
      </w:r>
      <w:r w:rsidRPr="00F93EDF">
        <w:rPr>
          <w:rFonts w:asciiTheme="minorHAnsi" w:hAnsiTheme="minorHAnsi" w:cs="Dax"/>
          <w:color w:val="C0504D" w:themeColor="accent2"/>
          <w:sz w:val="22"/>
          <w:szCs w:val="22"/>
        </w:rPr>
        <w:t>[+5]</w:t>
      </w:r>
      <w:r>
        <w:rPr>
          <w:rFonts w:asciiTheme="minorHAnsi" w:hAnsiTheme="minorHAnsi" w:cs="Dax"/>
          <w:sz w:val="22"/>
          <w:szCs w:val="22"/>
        </w:rPr>
        <w:t xml:space="preserve"> (1d6+9 </w:t>
      </w:r>
      <w:r w:rsidRPr="00F93EDF">
        <w:rPr>
          <w:rFonts w:asciiTheme="minorHAnsi" w:hAnsiTheme="minorHAnsi" w:cs="Dax"/>
          <w:color w:val="C0504D" w:themeColor="accent2"/>
          <w:sz w:val="22"/>
          <w:szCs w:val="22"/>
        </w:rPr>
        <w:t>[1d6+7]</w:t>
      </w:r>
      <w:r w:rsidRPr="00123AC0">
        <w:rPr>
          <w:rFonts w:asciiTheme="minorHAnsi" w:hAnsiTheme="minorHAnsi" w:cs="Dax"/>
          <w:sz w:val="22"/>
          <w:szCs w:val="22"/>
        </w:rPr>
        <w:t xml:space="preserve"> plus mutilation) </w:t>
      </w:r>
    </w:p>
    <w:p w:rsidR="00123AC0" w:rsidRPr="00123AC0" w:rsidRDefault="00123AC0" w:rsidP="00123AC0">
      <w:pPr>
        <w:pStyle w:val="Pa20"/>
        <w:spacing w:line="240" w:lineRule="auto"/>
        <w:ind w:left="180" w:hanging="180"/>
        <w:rPr>
          <w:rFonts w:asciiTheme="minorHAnsi" w:hAnsiTheme="minorHAnsi" w:cs="Dax"/>
          <w:sz w:val="22"/>
          <w:szCs w:val="22"/>
        </w:rPr>
      </w:pPr>
      <w:r w:rsidRPr="00123AC0">
        <w:rPr>
          <w:rFonts w:asciiTheme="minorHAnsi" w:hAnsiTheme="minorHAnsi" w:cs="Dax"/>
          <w:b/>
          <w:bCs/>
          <w:sz w:val="22"/>
          <w:szCs w:val="22"/>
        </w:rPr>
        <w:t xml:space="preserve">Ranged </w:t>
      </w:r>
      <w:r w:rsidRPr="00123AC0">
        <w:rPr>
          <w:rFonts w:asciiTheme="minorHAnsi" w:hAnsiTheme="minorHAnsi" w:cs="Dax"/>
          <w:sz w:val="22"/>
          <w:szCs w:val="22"/>
        </w:rPr>
        <w:t>improvised weapon +14</w:t>
      </w:r>
      <w:r w:rsidR="00F93EDF">
        <w:rPr>
          <w:rFonts w:asciiTheme="minorHAnsi" w:hAnsiTheme="minorHAnsi" w:cs="Dax"/>
          <w:sz w:val="22"/>
          <w:szCs w:val="22"/>
        </w:rPr>
        <w:t xml:space="preserve"> </w:t>
      </w:r>
      <w:r w:rsidR="00F93EDF" w:rsidRPr="00F93EDF">
        <w:rPr>
          <w:rFonts w:asciiTheme="minorHAnsi" w:hAnsiTheme="minorHAnsi" w:cs="Dax"/>
          <w:color w:val="C0504D" w:themeColor="accent2"/>
          <w:sz w:val="22"/>
          <w:szCs w:val="22"/>
        </w:rPr>
        <w:t>[+1</w:t>
      </w:r>
      <w:r w:rsidR="00F93EDF">
        <w:rPr>
          <w:rFonts w:asciiTheme="minorHAnsi" w:hAnsiTheme="minorHAnsi" w:cs="Dax"/>
          <w:color w:val="C0504D" w:themeColor="accent2"/>
          <w:sz w:val="22"/>
          <w:szCs w:val="22"/>
        </w:rPr>
        <w:t>2</w:t>
      </w:r>
      <w:r w:rsidR="00F93EDF" w:rsidRPr="00F93EDF">
        <w:rPr>
          <w:rFonts w:asciiTheme="minorHAnsi" w:hAnsiTheme="minorHAnsi" w:cs="Dax"/>
          <w:color w:val="C0504D" w:themeColor="accent2"/>
          <w:sz w:val="22"/>
          <w:szCs w:val="22"/>
        </w:rPr>
        <w:t>]</w:t>
      </w:r>
      <w:r w:rsidRPr="00123AC0">
        <w:rPr>
          <w:rFonts w:asciiTheme="minorHAnsi" w:hAnsiTheme="minorHAnsi" w:cs="Dax"/>
          <w:sz w:val="22"/>
          <w:szCs w:val="22"/>
        </w:rPr>
        <w:t xml:space="preserve"> (1d6+6</w:t>
      </w:r>
      <w:r w:rsidR="00F93EDF">
        <w:rPr>
          <w:rFonts w:asciiTheme="minorHAnsi" w:hAnsiTheme="minorHAnsi" w:cs="Dax"/>
          <w:sz w:val="22"/>
          <w:szCs w:val="22"/>
        </w:rPr>
        <w:t xml:space="preserve"> </w:t>
      </w:r>
      <w:r w:rsidR="00F93EDF" w:rsidRPr="00F93EDF">
        <w:rPr>
          <w:rFonts w:asciiTheme="minorHAnsi" w:hAnsiTheme="minorHAnsi" w:cs="Dax"/>
          <w:color w:val="C0504D" w:themeColor="accent2"/>
          <w:sz w:val="22"/>
          <w:szCs w:val="22"/>
        </w:rPr>
        <w:t>[1d6+4]</w:t>
      </w:r>
      <w:r w:rsidRPr="00123AC0">
        <w:rPr>
          <w:rFonts w:asciiTheme="minorHAnsi" w:hAnsiTheme="minorHAnsi" w:cs="Dax"/>
          <w:sz w:val="22"/>
          <w:szCs w:val="22"/>
        </w:rPr>
        <w:t xml:space="preserve">) </w:t>
      </w:r>
    </w:p>
    <w:p w:rsidR="00123AC0" w:rsidRPr="00123AC0" w:rsidRDefault="00123AC0" w:rsidP="00123AC0">
      <w:pPr>
        <w:pStyle w:val="Pa20"/>
        <w:spacing w:line="240" w:lineRule="auto"/>
        <w:ind w:left="180" w:hanging="180"/>
        <w:rPr>
          <w:rFonts w:asciiTheme="minorHAnsi" w:hAnsiTheme="minorHAnsi" w:cs="Dax"/>
          <w:sz w:val="22"/>
          <w:szCs w:val="22"/>
        </w:rPr>
      </w:pPr>
      <w:r w:rsidRPr="00123AC0">
        <w:rPr>
          <w:rFonts w:asciiTheme="minorHAnsi" w:hAnsiTheme="minorHAnsi" w:cs="Dax"/>
          <w:b/>
          <w:bCs/>
          <w:sz w:val="22"/>
          <w:szCs w:val="22"/>
        </w:rPr>
        <w:t xml:space="preserve">Special Attacks </w:t>
      </w:r>
      <w:r w:rsidRPr="00123AC0">
        <w:rPr>
          <w:rFonts w:asciiTheme="minorHAnsi" w:hAnsiTheme="minorHAnsi" w:cs="Dax"/>
          <w:sz w:val="22"/>
          <w:szCs w:val="22"/>
        </w:rPr>
        <w:t xml:space="preserve">destructive attacks, mutilation, rage (15 rounds/day), rage powers (knockback, raging climber +6, </w:t>
      </w:r>
      <w:proofErr w:type="spellStart"/>
      <w:r w:rsidRPr="00123AC0">
        <w:rPr>
          <w:rFonts w:asciiTheme="minorHAnsi" w:hAnsiTheme="minorHAnsi" w:cs="Dax"/>
          <w:sz w:val="22"/>
          <w:szCs w:val="22"/>
        </w:rPr>
        <w:t>smasher</w:t>
      </w:r>
      <w:r w:rsidRPr="00123AC0">
        <w:rPr>
          <w:rStyle w:val="A14"/>
          <w:rFonts w:asciiTheme="minorHAnsi" w:hAnsiTheme="minorHAnsi"/>
          <w:sz w:val="22"/>
          <w:szCs w:val="22"/>
          <w:vertAlign w:val="superscript"/>
        </w:rPr>
        <w:t>APG</w:t>
      </w:r>
      <w:proofErr w:type="spellEnd"/>
      <w:r w:rsidRPr="00123AC0">
        <w:rPr>
          <w:rFonts w:asciiTheme="minorHAnsi" w:hAnsiTheme="minorHAnsi" w:cs="Dax"/>
          <w:sz w:val="22"/>
          <w:szCs w:val="22"/>
        </w:rPr>
        <w:t xml:space="preserve">) </w:t>
      </w:r>
    </w:p>
    <w:p w:rsidR="00123AC0" w:rsidRPr="00123AC0" w:rsidRDefault="00123AC0" w:rsidP="00123AC0">
      <w:pPr>
        <w:pStyle w:val="Pa20"/>
        <w:spacing w:line="240" w:lineRule="auto"/>
        <w:ind w:left="180" w:hanging="180"/>
        <w:rPr>
          <w:rFonts w:asciiTheme="minorHAnsi" w:hAnsiTheme="minorHAnsi" w:cs="Dax"/>
          <w:sz w:val="22"/>
          <w:szCs w:val="22"/>
        </w:rPr>
      </w:pPr>
      <w:r w:rsidRPr="00123AC0">
        <w:rPr>
          <w:rFonts w:asciiTheme="minorHAnsi" w:hAnsiTheme="minorHAnsi" w:cs="Dax"/>
          <w:b/>
          <w:bCs/>
          <w:sz w:val="22"/>
          <w:szCs w:val="22"/>
        </w:rPr>
        <w:t xml:space="preserve">Spell-Like Abilities </w:t>
      </w:r>
      <w:r w:rsidRPr="00123AC0">
        <w:rPr>
          <w:rFonts w:asciiTheme="minorHAnsi" w:hAnsiTheme="minorHAnsi" w:cs="Dax"/>
          <w:sz w:val="22"/>
          <w:szCs w:val="22"/>
        </w:rPr>
        <w:t xml:space="preserve">(CL 5th; concentration +5) </w:t>
      </w:r>
    </w:p>
    <w:p w:rsidR="00123AC0" w:rsidRPr="00123AC0" w:rsidRDefault="00123AC0" w:rsidP="00123AC0">
      <w:pPr>
        <w:pStyle w:val="Pa23"/>
        <w:spacing w:line="240" w:lineRule="auto"/>
        <w:ind w:left="360" w:hanging="180"/>
        <w:rPr>
          <w:rFonts w:asciiTheme="minorHAnsi" w:hAnsiTheme="minorHAnsi" w:cs="Dax"/>
          <w:sz w:val="22"/>
          <w:szCs w:val="22"/>
        </w:rPr>
      </w:pPr>
      <w:r w:rsidRPr="00123AC0">
        <w:rPr>
          <w:rFonts w:asciiTheme="minorHAnsi" w:hAnsiTheme="minorHAnsi" w:cs="Dax"/>
          <w:sz w:val="22"/>
          <w:szCs w:val="22"/>
        </w:rPr>
        <w:t>3/day—</w:t>
      </w:r>
      <w:r w:rsidRPr="00123AC0">
        <w:rPr>
          <w:rFonts w:asciiTheme="minorHAnsi" w:hAnsiTheme="minorHAnsi" w:cs="Dax"/>
          <w:i/>
          <w:iCs/>
          <w:sz w:val="22"/>
          <w:szCs w:val="22"/>
        </w:rPr>
        <w:t xml:space="preserve">cause fear </w:t>
      </w:r>
      <w:r w:rsidRPr="00123AC0">
        <w:rPr>
          <w:rFonts w:asciiTheme="minorHAnsi" w:hAnsiTheme="minorHAnsi" w:cs="Dax"/>
          <w:sz w:val="22"/>
          <w:szCs w:val="22"/>
        </w:rPr>
        <w:t xml:space="preserve">(DC 11), </w:t>
      </w:r>
      <w:r w:rsidRPr="00123AC0">
        <w:rPr>
          <w:rFonts w:asciiTheme="minorHAnsi" w:hAnsiTheme="minorHAnsi" w:cs="Dax"/>
          <w:i/>
          <w:iCs/>
          <w:sz w:val="22"/>
          <w:szCs w:val="22"/>
        </w:rPr>
        <w:t xml:space="preserve">shatter </w:t>
      </w:r>
      <w:r w:rsidRPr="00123AC0">
        <w:rPr>
          <w:rFonts w:asciiTheme="minorHAnsi" w:hAnsiTheme="minorHAnsi" w:cs="Dax"/>
          <w:sz w:val="22"/>
          <w:szCs w:val="22"/>
        </w:rPr>
        <w:t xml:space="preserve">(DC 12) </w:t>
      </w:r>
    </w:p>
    <w:p w:rsidR="00123AC0" w:rsidRPr="00123AC0" w:rsidRDefault="00123AC0" w:rsidP="00123AC0">
      <w:pPr>
        <w:pStyle w:val="Pa23"/>
        <w:spacing w:line="240" w:lineRule="auto"/>
        <w:ind w:left="360" w:hanging="180"/>
        <w:rPr>
          <w:rFonts w:asciiTheme="minorHAnsi" w:hAnsiTheme="minorHAnsi" w:cs="Dax"/>
          <w:sz w:val="22"/>
          <w:szCs w:val="22"/>
        </w:rPr>
      </w:pPr>
      <w:r w:rsidRPr="00123AC0">
        <w:rPr>
          <w:rFonts w:asciiTheme="minorHAnsi" w:hAnsiTheme="minorHAnsi" w:cs="Dax"/>
          <w:sz w:val="22"/>
          <w:szCs w:val="22"/>
        </w:rPr>
        <w:t xml:space="preserve">1/day—summon (level 1, 1 </w:t>
      </w:r>
      <w:proofErr w:type="spellStart"/>
      <w:r w:rsidRPr="00123AC0">
        <w:rPr>
          <w:rFonts w:asciiTheme="minorHAnsi" w:hAnsiTheme="minorHAnsi" w:cs="Dax"/>
          <w:sz w:val="22"/>
          <w:szCs w:val="22"/>
        </w:rPr>
        <w:t>abrikandilu</w:t>
      </w:r>
      <w:proofErr w:type="spellEnd"/>
      <w:r w:rsidRPr="00123AC0">
        <w:rPr>
          <w:rFonts w:asciiTheme="minorHAnsi" w:hAnsiTheme="minorHAnsi" w:cs="Dax"/>
          <w:sz w:val="22"/>
          <w:szCs w:val="22"/>
        </w:rPr>
        <w:t xml:space="preserve"> 50%) </w:t>
      </w:r>
    </w:p>
    <w:p w:rsidR="00123AC0" w:rsidRPr="00123AC0" w:rsidRDefault="00123AC0" w:rsidP="00123AC0">
      <w:pPr>
        <w:pStyle w:val="Pa21"/>
        <w:pBdr>
          <w:top w:val="single" w:sz="4" w:space="1" w:color="auto"/>
          <w:bottom w:val="single" w:sz="4" w:space="1" w:color="auto"/>
        </w:pBdr>
        <w:spacing w:line="240" w:lineRule="auto"/>
        <w:ind w:left="180" w:hanging="180"/>
        <w:rPr>
          <w:rFonts w:asciiTheme="minorHAnsi" w:hAnsiTheme="minorHAnsi" w:cs="Dax"/>
          <w:sz w:val="22"/>
          <w:szCs w:val="22"/>
        </w:rPr>
      </w:pPr>
      <w:r w:rsidRPr="00123AC0">
        <w:rPr>
          <w:rFonts w:asciiTheme="minorHAnsi" w:hAnsiTheme="minorHAnsi" w:cs="Dax"/>
          <w:b/>
          <w:bCs/>
          <w:sz w:val="22"/>
          <w:szCs w:val="22"/>
        </w:rPr>
        <w:t xml:space="preserve">TACTICS </w:t>
      </w:r>
    </w:p>
    <w:p w:rsidR="00123AC0" w:rsidRPr="00123AC0" w:rsidRDefault="00123AC0" w:rsidP="00123AC0">
      <w:pPr>
        <w:pStyle w:val="Pa20"/>
        <w:spacing w:line="240" w:lineRule="auto"/>
        <w:ind w:left="180" w:hanging="180"/>
        <w:rPr>
          <w:rFonts w:asciiTheme="minorHAnsi" w:hAnsiTheme="minorHAnsi" w:cs="Dax"/>
          <w:sz w:val="22"/>
          <w:szCs w:val="22"/>
        </w:rPr>
      </w:pPr>
      <w:r w:rsidRPr="00123AC0">
        <w:rPr>
          <w:rFonts w:asciiTheme="minorHAnsi" w:hAnsiTheme="minorHAnsi" w:cs="Dax"/>
          <w:b/>
          <w:bCs/>
          <w:sz w:val="22"/>
          <w:szCs w:val="22"/>
        </w:rPr>
        <w:t xml:space="preserve">Before Combat </w:t>
      </w:r>
      <w:r w:rsidRPr="00123AC0">
        <w:rPr>
          <w:rFonts w:asciiTheme="minorHAnsi" w:hAnsiTheme="minorHAnsi" w:cs="Dax"/>
          <w:sz w:val="22"/>
          <w:szCs w:val="22"/>
        </w:rPr>
        <w:t xml:space="preserve">One </w:t>
      </w:r>
      <w:proofErr w:type="spellStart"/>
      <w:r w:rsidRPr="00123AC0">
        <w:rPr>
          <w:rFonts w:asciiTheme="minorHAnsi" w:hAnsiTheme="minorHAnsi" w:cs="Dax"/>
          <w:sz w:val="22"/>
          <w:szCs w:val="22"/>
        </w:rPr>
        <w:t>abrikandilu</w:t>
      </w:r>
      <w:proofErr w:type="spellEnd"/>
      <w:r w:rsidRPr="00123AC0">
        <w:rPr>
          <w:rFonts w:asciiTheme="minorHAnsi" w:hAnsiTheme="minorHAnsi" w:cs="Dax"/>
          <w:sz w:val="22"/>
          <w:szCs w:val="22"/>
        </w:rPr>
        <w:t xml:space="preserve"> noisily begins breaking apart the control panels as the other one inspects its surroundings. </w:t>
      </w:r>
    </w:p>
    <w:p w:rsidR="00123AC0" w:rsidRPr="00123AC0" w:rsidRDefault="00123AC0" w:rsidP="00123AC0">
      <w:pPr>
        <w:pStyle w:val="Pa20"/>
        <w:spacing w:line="240" w:lineRule="auto"/>
        <w:ind w:left="180" w:hanging="180"/>
        <w:rPr>
          <w:rFonts w:asciiTheme="minorHAnsi" w:hAnsiTheme="minorHAnsi" w:cs="Dax"/>
          <w:sz w:val="22"/>
          <w:szCs w:val="22"/>
        </w:rPr>
      </w:pPr>
      <w:r w:rsidRPr="00123AC0">
        <w:rPr>
          <w:rFonts w:asciiTheme="minorHAnsi" w:hAnsiTheme="minorHAnsi" w:cs="Dax"/>
          <w:b/>
          <w:bCs/>
          <w:sz w:val="22"/>
          <w:szCs w:val="22"/>
        </w:rPr>
        <w:t xml:space="preserve">During Combat </w:t>
      </w:r>
      <w:r w:rsidRPr="00123AC0">
        <w:rPr>
          <w:rFonts w:asciiTheme="minorHAnsi" w:hAnsiTheme="minorHAnsi" w:cs="Dax"/>
          <w:sz w:val="22"/>
          <w:szCs w:val="22"/>
        </w:rPr>
        <w:t xml:space="preserve">The </w:t>
      </w:r>
      <w:proofErr w:type="spellStart"/>
      <w:r w:rsidRPr="00123AC0">
        <w:rPr>
          <w:rFonts w:asciiTheme="minorHAnsi" w:hAnsiTheme="minorHAnsi" w:cs="Dax"/>
          <w:sz w:val="22"/>
          <w:szCs w:val="22"/>
        </w:rPr>
        <w:t>abrikandilu</w:t>
      </w:r>
      <w:proofErr w:type="spellEnd"/>
      <w:r w:rsidRPr="00123AC0">
        <w:rPr>
          <w:rFonts w:asciiTheme="minorHAnsi" w:hAnsiTheme="minorHAnsi" w:cs="Dax"/>
          <w:sz w:val="22"/>
          <w:szCs w:val="22"/>
        </w:rPr>
        <w:t xml:space="preserve"> berserker on the platform takes cover behind the control panel and continues to damage it, redirecting its attacks to nearby enemies. The other </w:t>
      </w:r>
      <w:proofErr w:type="spellStart"/>
      <w:r w:rsidRPr="00123AC0">
        <w:rPr>
          <w:rFonts w:asciiTheme="minorHAnsi" w:hAnsiTheme="minorHAnsi" w:cs="Dax"/>
          <w:sz w:val="22"/>
          <w:szCs w:val="22"/>
        </w:rPr>
        <w:t>abrikandilu</w:t>
      </w:r>
      <w:proofErr w:type="spellEnd"/>
      <w:r w:rsidRPr="00123AC0">
        <w:rPr>
          <w:rFonts w:asciiTheme="minorHAnsi" w:hAnsiTheme="minorHAnsi" w:cs="Dax"/>
          <w:sz w:val="22"/>
          <w:szCs w:val="22"/>
        </w:rPr>
        <w:t xml:space="preserve"> defends the stairs, throwing hunks of rubble and metal at distant foes. The demons delight in breaking weapons, armor, wands, and potions as well as using the knockback rage ability to push enemies off the stairs and platform. </w:t>
      </w:r>
    </w:p>
    <w:p w:rsidR="00123AC0" w:rsidRPr="00123AC0" w:rsidRDefault="00123AC0" w:rsidP="00123AC0">
      <w:pPr>
        <w:pStyle w:val="Default"/>
        <w:rPr>
          <w:rFonts w:asciiTheme="minorHAnsi" w:hAnsiTheme="minorHAnsi"/>
          <w:sz w:val="22"/>
          <w:szCs w:val="22"/>
        </w:rPr>
      </w:pPr>
      <w:r w:rsidRPr="00123AC0">
        <w:rPr>
          <w:rFonts w:asciiTheme="minorHAnsi" w:hAnsiTheme="minorHAnsi"/>
          <w:b/>
          <w:bCs/>
          <w:sz w:val="22"/>
          <w:szCs w:val="22"/>
        </w:rPr>
        <w:t xml:space="preserve">Morale </w:t>
      </w:r>
      <w:r w:rsidRPr="00123AC0">
        <w:rPr>
          <w:rFonts w:asciiTheme="minorHAnsi" w:hAnsiTheme="minorHAnsi"/>
          <w:sz w:val="22"/>
          <w:szCs w:val="22"/>
        </w:rPr>
        <w:t xml:space="preserve">After decades of stasis, the demons are itching for a chance to destroy something. They fight to the death. </w:t>
      </w:r>
    </w:p>
    <w:p w:rsidR="00123AC0" w:rsidRPr="00123AC0" w:rsidRDefault="00123AC0" w:rsidP="00123AC0">
      <w:pPr>
        <w:pStyle w:val="Pa20"/>
        <w:spacing w:line="240" w:lineRule="auto"/>
        <w:ind w:left="180" w:hanging="180"/>
        <w:rPr>
          <w:rFonts w:asciiTheme="minorHAnsi" w:hAnsiTheme="minorHAnsi" w:cs="Dax"/>
          <w:sz w:val="22"/>
          <w:szCs w:val="22"/>
        </w:rPr>
      </w:pPr>
      <w:r w:rsidRPr="00123AC0">
        <w:rPr>
          <w:rFonts w:asciiTheme="minorHAnsi" w:hAnsiTheme="minorHAnsi"/>
          <w:b/>
          <w:bCs/>
          <w:sz w:val="22"/>
          <w:szCs w:val="22"/>
        </w:rPr>
        <w:t xml:space="preserve">Base Statistics </w:t>
      </w:r>
      <w:r w:rsidRPr="00123AC0">
        <w:rPr>
          <w:rFonts w:asciiTheme="minorHAnsi" w:hAnsiTheme="minorHAnsi" w:cs="Dax"/>
          <w:sz w:val="22"/>
          <w:szCs w:val="22"/>
        </w:rPr>
        <w:t xml:space="preserve">When not raging, the </w:t>
      </w:r>
      <w:proofErr w:type="spellStart"/>
      <w:r w:rsidRPr="00123AC0">
        <w:rPr>
          <w:rFonts w:asciiTheme="minorHAnsi" w:hAnsiTheme="minorHAnsi" w:cs="Dax"/>
          <w:sz w:val="22"/>
          <w:szCs w:val="22"/>
        </w:rPr>
        <w:t>abrikandilu</w:t>
      </w:r>
      <w:proofErr w:type="spellEnd"/>
      <w:r w:rsidRPr="00123AC0">
        <w:rPr>
          <w:rFonts w:asciiTheme="minorHAnsi" w:hAnsiTheme="minorHAnsi" w:cs="Dax"/>
          <w:sz w:val="22"/>
          <w:szCs w:val="22"/>
        </w:rPr>
        <w:t xml:space="preserve"> demon’s statistics are </w:t>
      </w:r>
      <w:r w:rsidRPr="00123AC0">
        <w:rPr>
          <w:rFonts w:asciiTheme="minorHAnsi" w:hAnsiTheme="minorHAnsi" w:cs="Dax"/>
          <w:b/>
          <w:bCs/>
          <w:sz w:val="22"/>
          <w:szCs w:val="22"/>
        </w:rPr>
        <w:t xml:space="preserve">AC </w:t>
      </w:r>
      <w:r w:rsidRPr="00123AC0">
        <w:rPr>
          <w:rFonts w:asciiTheme="minorHAnsi" w:hAnsiTheme="minorHAnsi" w:cs="Dax"/>
          <w:sz w:val="22"/>
          <w:szCs w:val="22"/>
        </w:rPr>
        <w:t xml:space="preserve">19, touch 13, flat-footed 16; </w:t>
      </w:r>
      <w:r w:rsidRPr="00123AC0">
        <w:rPr>
          <w:rFonts w:asciiTheme="minorHAnsi" w:hAnsiTheme="minorHAnsi" w:cs="Dax"/>
          <w:b/>
          <w:bCs/>
          <w:sz w:val="22"/>
          <w:szCs w:val="22"/>
        </w:rPr>
        <w:t xml:space="preserve">hp </w:t>
      </w:r>
      <w:r w:rsidRPr="00123AC0">
        <w:rPr>
          <w:rFonts w:asciiTheme="minorHAnsi" w:hAnsiTheme="minorHAnsi" w:cs="Dax"/>
          <w:sz w:val="22"/>
          <w:szCs w:val="22"/>
        </w:rPr>
        <w:t xml:space="preserve">99; </w:t>
      </w:r>
      <w:r w:rsidRPr="00123AC0">
        <w:rPr>
          <w:rFonts w:asciiTheme="minorHAnsi" w:hAnsiTheme="minorHAnsi" w:cs="Dax"/>
          <w:b/>
          <w:bCs/>
          <w:sz w:val="22"/>
          <w:szCs w:val="22"/>
        </w:rPr>
        <w:t xml:space="preserve">Fort </w:t>
      </w:r>
      <w:r w:rsidRPr="00123AC0">
        <w:rPr>
          <w:rFonts w:asciiTheme="minorHAnsi" w:hAnsiTheme="minorHAnsi" w:cs="Dax"/>
          <w:sz w:val="22"/>
          <w:szCs w:val="22"/>
        </w:rPr>
        <w:t xml:space="preserve">+10, </w:t>
      </w:r>
      <w:r w:rsidRPr="00123AC0">
        <w:rPr>
          <w:rFonts w:asciiTheme="minorHAnsi" w:hAnsiTheme="minorHAnsi" w:cs="Dax"/>
          <w:b/>
          <w:bCs/>
          <w:sz w:val="22"/>
          <w:szCs w:val="22"/>
        </w:rPr>
        <w:t xml:space="preserve">Will </w:t>
      </w:r>
      <w:r w:rsidRPr="00123AC0">
        <w:rPr>
          <w:rFonts w:asciiTheme="minorHAnsi" w:hAnsiTheme="minorHAnsi" w:cs="Dax"/>
          <w:sz w:val="22"/>
          <w:szCs w:val="22"/>
        </w:rPr>
        <w:t xml:space="preserve">+6; </w:t>
      </w:r>
      <w:r w:rsidRPr="00123AC0">
        <w:rPr>
          <w:rFonts w:asciiTheme="minorHAnsi" w:hAnsiTheme="minorHAnsi" w:cs="Dax"/>
          <w:b/>
          <w:bCs/>
          <w:sz w:val="22"/>
          <w:szCs w:val="22"/>
        </w:rPr>
        <w:t xml:space="preserve">Melee </w:t>
      </w:r>
      <w:r w:rsidRPr="00123AC0">
        <w:rPr>
          <w:rFonts w:asciiTheme="minorHAnsi" w:hAnsiTheme="minorHAnsi" w:cs="Dax"/>
          <w:sz w:val="22"/>
          <w:szCs w:val="22"/>
        </w:rPr>
        <w:t xml:space="preserve">heavy pick +15/+10/+5 (1d6+6/×4), bite +10 (1d6+2 plus mutilation); </w:t>
      </w:r>
      <w:proofErr w:type="spellStart"/>
      <w:r w:rsidRPr="00123AC0">
        <w:rPr>
          <w:rFonts w:asciiTheme="minorHAnsi" w:hAnsiTheme="minorHAnsi" w:cs="Dax"/>
          <w:b/>
          <w:bCs/>
          <w:sz w:val="22"/>
          <w:szCs w:val="22"/>
        </w:rPr>
        <w:t>Str</w:t>
      </w:r>
      <w:proofErr w:type="spellEnd"/>
      <w:r w:rsidRPr="00123AC0">
        <w:rPr>
          <w:rFonts w:asciiTheme="minorHAnsi" w:hAnsiTheme="minorHAnsi" w:cs="Dax"/>
          <w:b/>
          <w:bCs/>
          <w:sz w:val="22"/>
          <w:szCs w:val="22"/>
        </w:rPr>
        <w:t xml:space="preserve"> </w:t>
      </w:r>
      <w:r w:rsidRPr="00123AC0">
        <w:rPr>
          <w:rFonts w:asciiTheme="minorHAnsi" w:hAnsiTheme="minorHAnsi" w:cs="Dax"/>
          <w:sz w:val="22"/>
          <w:szCs w:val="22"/>
        </w:rPr>
        <w:t xml:space="preserve">19, </w:t>
      </w:r>
      <w:r w:rsidRPr="00123AC0">
        <w:rPr>
          <w:rFonts w:asciiTheme="minorHAnsi" w:hAnsiTheme="minorHAnsi" w:cs="Dax"/>
          <w:b/>
          <w:bCs/>
          <w:sz w:val="22"/>
          <w:szCs w:val="22"/>
        </w:rPr>
        <w:t xml:space="preserve">Con </w:t>
      </w:r>
      <w:r w:rsidRPr="00123AC0">
        <w:rPr>
          <w:rFonts w:asciiTheme="minorHAnsi" w:hAnsiTheme="minorHAnsi" w:cs="Dax"/>
          <w:sz w:val="22"/>
          <w:szCs w:val="22"/>
        </w:rPr>
        <w:t xml:space="preserve">12; </w:t>
      </w:r>
      <w:r w:rsidRPr="00123AC0">
        <w:rPr>
          <w:rFonts w:asciiTheme="minorHAnsi" w:hAnsiTheme="minorHAnsi" w:cs="Dax"/>
          <w:b/>
          <w:bCs/>
          <w:sz w:val="22"/>
          <w:szCs w:val="22"/>
        </w:rPr>
        <w:t xml:space="preserve">CMB </w:t>
      </w:r>
      <w:r w:rsidRPr="00123AC0">
        <w:rPr>
          <w:rFonts w:asciiTheme="minorHAnsi" w:hAnsiTheme="minorHAnsi" w:cs="Dax"/>
          <w:sz w:val="22"/>
          <w:szCs w:val="22"/>
        </w:rPr>
        <w:t xml:space="preserve">+15, </w:t>
      </w:r>
      <w:r w:rsidRPr="00123AC0">
        <w:rPr>
          <w:rFonts w:asciiTheme="minorHAnsi" w:hAnsiTheme="minorHAnsi" w:cs="Dax"/>
          <w:b/>
          <w:bCs/>
          <w:sz w:val="22"/>
          <w:szCs w:val="22"/>
        </w:rPr>
        <w:t xml:space="preserve">CMD </w:t>
      </w:r>
      <w:r w:rsidRPr="00123AC0">
        <w:rPr>
          <w:rFonts w:asciiTheme="minorHAnsi" w:hAnsiTheme="minorHAnsi" w:cs="Dax"/>
          <w:sz w:val="22"/>
          <w:szCs w:val="22"/>
        </w:rPr>
        <w:t xml:space="preserve">28; </w:t>
      </w:r>
      <w:r w:rsidRPr="00123AC0">
        <w:rPr>
          <w:rFonts w:asciiTheme="minorHAnsi" w:hAnsiTheme="minorHAnsi" w:cs="Dax"/>
          <w:b/>
          <w:bCs/>
          <w:sz w:val="22"/>
          <w:szCs w:val="22"/>
        </w:rPr>
        <w:t xml:space="preserve">Skills </w:t>
      </w:r>
      <w:r w:rsidRPr="00123AC0">
        <w:rPr>
          <w:rFonts w:asciiTheme="minorHAnsi" w:hAnsiTheme="minorHAnsi" w:cs="Dax"/>
          <w:sz w:val="22"/>
          <w:szCs w:val="22"/>
        </w:rPr>
        <w:t xml:space="preserve">Climb +18. </w:t>
      </w:r>
    </w:p>
    <w:p w:rsidR="00123AC0" w:rsidRPr="00123AC0" w:rsidRDefault="00123AC0" w:rsidP="00123AC0">
      <w:pPr>
        <w:pStyle w:val="Pa21"/>
        <w:pBdr>
          <w:top w:val="single" w:sz="4" w:space="1" w:color="auto"/>
          <w:bottom w:val="single" w:sz="4" w:space="1" w:color="auto"/>
        </w:pBdr>
        <w:spacing w:line="240" w:lineRule="auto"/>
        <w:ind w:left="180" w:hanging="180"/>
        <w:rPr>
          <w:rFonts w:asciiTheme="minorHAnsi" w:hAnsiTheme="minorHAnsi" w:cs="Dax"/>
          <w:sz w:val="22"/>
          <w:szCs w:val="22"/>
        </w:rPr>
      </w:pPr>
      <w:r w:rsidRPr="00123AC0">
        <w:rPr>
          <w:rFonts w:asciiTheme="minorHAnsi" w:hAnsiTheme="minorHAnsi" w:cs="Dax"/>
          <w:b/>
          <w:bCs/>
          <w:sz w:val="22"/>
          <w:szCs w:val="22"/>
        </w:rPr>
        <w:t xml:space="preserve">STATISTICS </w:t>
      </w:r>
    </w:p>
    <w:p w:rsidR="00123AC0" w:rsidRPr="00123AC0" w:rsidRDefault="00123AC0" w:rsidP="00123AC0">
      <w:pPr>
        <w:pStyle w:val="Pa20"/>
        <w:spacing w:line="240" w:lineRule="auto"/>
        <w:ind w:left="180" w:hanging="180"/>
        <w:rPr>
          <w:rFonts w:asciiTheme="minorHAnsi" w:hAnsiTheme="minorHAnsi" w:cs="Dax"/>
          <w:sz w:val="22"/>
          <w:szCs w:val="22"/>
        </w:rPr>
      </w:pPr>
      <w:proofErr w:type="spellStart"/>
      <w:proofErr w:type="gramStart"/>
      <w:r w:rsidRPr="00123AC0">
        <w:rPr>
          <w:rFonts w:asciiTheme="minorHAnsi" w:hAnsiTheme="minorHAnsi" w:cs="Dax"/>
          <w:b/>
          <w:bCs/>
          <w:sz w:val="22"/>
          <w:szCs w:val="22"/>
        </w:rPr>
        <w:t>Str</w:t>
      </w:r>
      <w:proofErr w:type="spellEnd"/>
      <w:proofErr w:type="gramEnd"/>
      <w:r w:rsidRPr="00123AC0">
        <w:rPr>
          <w:rFonts w:asciiTheme="minorHAnsi" w:hAnsiTheme="minorHAnsi" w:cs="Dax"/>
          <w:b/>
          <w:bCs/>
          <w:sz w:val="22"/>
          <w:szCs w:val="22"/>
        </w:rPr>
        <w:t xml:space="preserve"> </w:t>
      </w:r>
      <w:r w:rsidRPr="00123AC0">
        <w:rPr>
          <w:rFonts w:asciiTheme="minorHAnsi" w:hAnsiTheme="minorHAnsi" w:cs="Dax"/>
          <w:sz w:val="22"/>
          <w:szCs w:val="22"/>
        </w:rPr>
        <w:t xml:space="preserve">23, </w:t>
      </w:r>
      <w:proofErr w:type="spellStart"/>
      <w:r w:rsidRPr="00123AC0">
        <w:rPr>
          <w:rFonts w:asciiTheme="minorHAnsi" w:hAnsiTheme="minorHAnsi" w:cs="Dax"/>
          <w:b/>
          <w:bCs/>
          <w:sz w:val="22"/>
          <w:szCs w:val="22"/>
        </w:rPr>
        <w:t>Dex</w:t>
      </w:r>
      <w:proofErr w:type="spellEnd"/>
      <w:r w:rsidRPr="00123AC0">
        <w:rPr>
          <w:rFonts w:asciiTheme="minorHAnsi" w:hAnsiTheme="minorHAnsi" w:cs="Dax"/>
          <w:b/>
          <w:bCs/>
          <w:sz w:val="22"/>
          <w:szCs w:val="22"/>
        </w:rPr>
        <w:t xml:space="preserve"> </w:t>
      </w:r>
      <w:r w:rsidRPr="00123AC0">
        <w:rPr>
          <w:rFonts w:asciiTheme="minorHAnsi" w:hAnsiTheme="minorHAnsi" w:cs="Dax"/>
          <w:sz w:val="22"/>
          <w:szCs w:val="22"/>
        </w:rPr>
        <w:t xml:space="preserve">16, </w:t>
      </w:r>
      <w:r w:rsidRPr="00123AC0">
        <w:rPr>
          <w:rFonts w:asciiTheme="minorHAnsi" w:hAnsiTheme="minorHAnsi" w:cs="Dax"/>
          <w:b/>
          <w:bCs/>
          <w:sz w:val="22"/>
          <w:szCs w:val="22"/>
        </w:rPr>
        <w:t xml:space="preserve">Con </w:t>
      </w:r>
      <w:r w:rsidRPr="00123AC0">
        <w:rPr>
          <w:rFonts w:asciiTheme="minorHAnsi" w:hAnsiTheme="minorHAnsi" w:cs="Dax"/>
          <w:sz w:val="22"/>
          <w:szCs w:val="22"/>
        </w:rPr>
        <w:t xml:space="preserve">16, </w:t>
      </w:r>
      <w:proofErr w:type="spellStart"/>
      <w:r w:rsidRPr="00123AC0">
        <w:rPr>
          <w:rFonts w:asciiTheme="minorHAnsi" w:hAnsiTheme="minorHAnsi" w:cs="Dax"/>
          <w:b/>
          <w:bCs/>
          <w:sz w:val="22"/>
          <w:szCs w:val="22"/>
        </w:rPr>
        <w:t>Int</w:t>
      </w:r>
      <w:proofErr w:type="spellEnd"/>
      <w:r w:rsidRPr="00123AC0">
        <w:rPr>
          <w:rFonts w:asciiTheme="minorHAnsi" w:hAnsiTheme="minorHAnsi" w:cs="Dax"/>
          <w:b/>
          <w:bCs/>
          <w:sz w:val="22"/>
          <w:szCs w:val="22"/>
        </w:rPr>
        <w:t xml:space="preserve"> </w:t>
      </w:r>
      <w:r w:rsidRPr="00123AC0">
        <w:rPr>
          <w:rFonts w:asciiTheme="minorHAnsi" w:hAnsiTheme="minorHAnsi" w:cs="Dax"/>
          <w:sz w:val="22"/>
          <w:szCs w:val="22"/>
        </w:rPr>
        <w:t xml:space="preserve">8, </w:t>
      </w:r>
      <w:proofErr w:type="spellStart"/>
      <w:r w:rsidRPr="00123AC0">
        <w:rPr>
          <w:rFonts w:asciiTheme="minorHAnsi" w:hAnsiTheme="minorHAnsi" w:cs="Dax"/>
          <w:b/>
          <w:bCs/>
          <w:sz w:val="22"/>
          <w:szCs w:val="22"/>
        </w:rPr>
        <w:t>Wis</w:t>
      </w:r>
      <w:proofErr w:type="spellEnd"/>
      <w:r w:rsidRPr="00123AC0">
        <w:rPr>
          <w:rFonts w:asciiTheme="minorHAnsi" w:hAnsiTheme="minorHAnsi" w:cs="Dax"/>
          <w:b/>
          <w:bCs/>
          <w:sz w:val="22"/>
          <w:szCs w:val="22"/>
        </w:rPr>
        <w:t xml:space="preserve"> </w:t>
      </w:r>
      <w:r w:rsidRPr="00123AC0">
        <w:rPr>
          <w:rFonts w:asciiTheme="minorHAnsi" w:hAnsiTheme="minorHAnsi" w:cs="Dax"/>
          <w:sz w:val="22"/>
          <w:szCs w:val="22"/>
        </w:rPr>
        <w:t xml:space="preserve">12, </w:t>
      </w:r>
      <w:r w:rsidRPr="00123AC0">
        <w:rPr>
          <w:rFonts w:asciiTheme="minorHAnsi" w:hAnsiTheme="minorHAnsi" w:cs="Dax"/>
          <w:b/>
          <w:bCs/>
          <w:sz w:val="22"/>
          <w:szCs w:val="22"/>
        </w:rPr>
        <w:t xml:space="preserve">Cha </w:t>
      </w:r>
      <w:r w:rsidRPr="00123AC0">
        <w:rPr>
          <w:rFonts w:asciiTheme="minorHAnsi" w:hAnsiTheme="minorHAnsi" w:cs="Dax"/>
          <w:sz w:val="22"/>
          <w:szCs w:val="22"/>
        </w:rPr>
        <w:t xml:space="preserve">11 </w:t>
      </w:r>
    </w:p>
    <w:p w:rsidR="00123AC0" w:rsidRPr="00123AC0" w:rsidRDefault="00123AC0" w:rsidP="00123AC0">
      <w:pPr>
        <w:pStyle w:val="Pa20"/>
        <w:spacing w:line="240" w:lineRule="auto"/>
        <w:ind w:left="180" w:hanging="180"/>
        <w:rPr>
          <w:rFonts w:asciiTheme="minorHAnsi" w:hAnsiTheme="minorHAnsi" w:cs="Dax"/>
          <w:sz w:val="22"/>
          <w:szCs w:val="22"/>
        </w:rPr>
      </w:pPr>
      <w:r w:rsidRPr="00123AC0">
        <w:rPr>
          <w:rFonts w:asciiTheme="minorHAnsi" w:hAnsiTheme="minorHAnsi" w:cs="Dax"/>
          <w:b/>
          <w:bCs/>
          <w:sz w:val="22"/>
          <w:szCs w:val="22"/>
        </w:rPr>
        <w:t xml:space="preserve">Base </w:t>
      </w:r>
      <w:proofErr w:type="spellStart"/>
      <w:r w:rsidRPr="00123AC0">
        <w:rPr>
          <w:rFonts w:asciiTheme="minorHAnsi" w:hAnsiTheme="minorHAnsi" w:cs="Dax"/>
          <w:b/>
          <w:bCs/>
          <w:sz w:val="22"/>
          <w:szCs w:val="22"/>
        </w:rPr>
        <w:t>Atk</w:t>
      </w:r>
      <w:proofErr w:type="spellEnd"/>
      <w:r w:rsidRPr="00123AC0">
        <w:rPr>
          <w:rFonts w:asciiTheme="minorHAnsi" w:hAnsiTheme="minorHAnsi" w:cs="Dax"/>
          <w:b/>
          <w:bCs/>
          <w:sz w:val="22"/>
          <w:szCs w:val="22"/>
        </w:rPr>
        <w:t xml:space="preserve"> </w:t>
      </w:r>
      <w:r w:rsidRPr="00123AC0">
        <w:rPr>
          <w:rFonts w:asciiTheme="minorHAnsi" w:hAnsiTheme="minorHAnsi" w:cs="Dax"/>
          <w:sz w:val="22"/>
          <w:szCs w:val="22"/>
        </w:rPr>
        <w:t xml:space="preserve">+11; </w:t>
      </w:r>
      <w:r w:rsidRPr="00123AC0">
        <w:rPr>
          <w:rFonts w:asciiTheme="minorHAnsi" w:hAnsiTheme="minorHAnsi" w:cs="Dax"/>
          <w:b/>
          <w:bCs/>
          <w:sz w:val="22"/>
          <w:szCs w:val="22"/>
        </w:rPr>
        <w:t xml:space="preserve">CMB </w:t>
      </w:r>
      <w:r w:rsidRPr="00123AC0">
        <w:rPr>
          <w:rFonts w:asciiTheme="minorHAnsi" w:hAnsiTheme="minorHAnsi" w:cs="Dax"/>
          <w:sz w:val="22"/>
          <w:szCs w:val="22"/>
        </w:rPr>
        <w:t xml:space="preserve">+17 (+21 sunder); </w:t>
      </w:r>
      <w:r w:rsidRPr="00123AC0">
        <w:rPr>
          <w:rFonts w:asciiTheme="minorHAnsi" w:hAnsiTheme="minorHAnsi" w:cs="Dax"/>
          <w:b/>
          <w:bCs/>
          <w:sz w:val="22"/>
          <w:szCs w:val="22"/>
        </w:rPr>
        <w:t xml:space="preserve">CMD </w:t>
      </w:r>
      <w:r w:rsidRPr="00123AC0">
        <w:rPr>
          <w:rFonts w:asciiTheme="minorHAnsi" w:hAnsiTheme="minorHAnsi" w:cs="Dax"/>
          <w:sz w:val="22"/>
          <w:szCs w:val="22"/>
        </w:rPr>
        <w:t xml:space="preserve">28 (30 vs. sunder) </w:t>
      </w:r>
    </w:p>
    <w:p w:rsidR="00123AC0" w:rsidRPr="00123AC0" w:rsidRDefault="00123AC0" w:rsidP="00123AC0">
      <w:pPr>
        <w:pStyle w:val="Pa20"/>
        <w:spacing w:line="240" w:lineRule="auto"/>
        <w:ind w:left="180" w:hanging="180"/>
        <w:rPr>
          <w:rFonts w:asciiTheme="minorHAnsi" w:hAnsiTheme="minorHAnsi" w:cs="Dax"/>
          <w:sz w:val="22"/>
          <w:szCs w:val="22"/>
        </w:rPr>
      </w:pPr>
      <w:r w:rsidRPr="00123AC0">
        <w:rPr>
          <w:rFonts w:asciiTheme="minorHAnsi" w:hAnsiTheme="minorHAnsi" w:cs="Dax"/>
          <w:b/>
          <w:bCs/>
          <w:sz w:val="22"/>
          <w:szCs w:val="22"/>
        </w:rPr>
        <w:t xml:space="preserve">Feats </w:t>
      </w:r>
      <w:r w:rsidRPr="00123AC0">
        <w:rPr>
          <w:rFonts w:asciiTheme="minorHAnsi" w:hAnsiTheme="minorHAnsi" w:cs="Dax"/>
          <w:sz w:val="22"/>
          <w:szCs w:val="22"/>
        </w:rPr>
        <w:t xml:space="preserve">Greater Sunder, Improved Sunder, Iron Will, Power Attack, Throw </w:t>
      </w:r>
      <w:proofErr w:type="spellStart"/>
      <w:r w:rsidRPr="00123AC0">
        <w:rPr>
          <w:rFonts w:asciiTheme="minorHAnsi" w:hAnsiTheme="minorHAnsi" w:cs="Dax"/>
          <w:sz w:val="22"/>
          <w:szCs w:val="22"/>
        </w:rPr>
        <w:t>Anything</w:t>
      </w:r>
      <w:r w:rsidRPr="00123AC0">
        <w:rPr>
          <w:rStyle w:val="A14"/>
          <w:rFonts w:asciiTheme="minorHAnsi" w:hAnsiTheme="minorHAnsi"/>
          <w:sz w:val="22"/>
          <w:szCs w:val="22"/>
          <w:vertAlign w:val="superscript"/>
        </w:rPr>
        <w:t>B</w:t>
      </w:r>
      <w:proofErr w:type="spellEnd"/>
      <w:r w:rsidRPr="00123AC0">
        <w:rPr>
          <w:rFonts w:asciiTheme="minorHAnsi" w:hAnsiTheme="minorHAnsi" w:cs="Dax"/>
          <w:sz w:val="22"/>
          <w:szCs w:val="22"/>
        </w:rPr>
        <w:t xml:space="preserve">, Toughness, Vital Strike </w:t>
      </w:r>
    </w:p>
    <w:p w:rsidR="00123AC0" w:rsidRPr="00123AC0" w:rsidRDefault="00123AC0" w:rsidP="00123AC0">
      <w:pPr>
        <w:pStyle w:val="Pa20"/>
        <w:spacing w:line="240" w:lineRule="auto"/>
        <w:ind w:left="180" w:hanging="180"/>
        <w:rPr>
          <w:rFonts w:asciiTheme="minorHAnsi" w:hAnsiTheme="minorHAnsi" w:cs="Dax"/>
          <w:sz w:val="22"/>
          <w:szCs w:val="22"/>
        </w:rPr>
      </w:pPr>
      <w:r w:rsidRPr="00123AC0">
        <w:rPr>
          <w:rFonts w:asciiTheme="minorHAnsi" w:hAnsiTheme="minorHAnsi" w:cs="Dax"/>
          <w:b/>
          <w:bCs/>
          <w:sz w:val="22"/>
          <w:szCs w:val="22"/>
        </w:rPr>
        <w:t xml:space="preserve">Skills </w:t>
      </w:r>
      <w:r w:rsidRPr="00123AC0">
        <w:rPr>
          <w:rFonts w:asciiTheme="minorHAnsi" w:hAnsiTheme="minorHAnsi" w:cs="Dax"/>
          <w:sz w:val="22"/>
          <w:szCs w:val="22"/>
        </w:rPr>
        <w:t>Acrobatics +11</w:t>
      </w:r>
      <w:r w:rsidR="00F93EDF">
        <w:rPr>
          <w:rFonts w:asciiTheme="minorHAnsi" w:hAnsiTheme="minorHAnsi" w:cs="Dax"/>
          <w:sz w:val="22"/>
          <w:szCs w:val="22"/>
        </w:rPr>
        <w:t xml:space="preserve"> </w:t>
      </w:r>
      <w:r w:rsidR="00F93EDF">
        <w:rPr>
          <w:rFonts w:asciiTheme="minorHAnsi" w:hAnsiTheme="minorHAnsi" w:cs="Dax"/>
          <w:color w:val="C0504D" w:themeColor="accent2"/>
          <w:sz w:val="22"/>
          <w:szCs w:val="22"/>
        </w:rPr>
        <w:t>[+9</w:t>
      </w:r>
      <w:r w:rsidR="00F93EDF" w:rsidRPr="00F93EDF">
        <w:rPr>
          <w:rFonts w:asciiTheme="minorHAnsi" w:hAnsiTheme="minorHAnsi" w:cs="Dax"/>
          <w:color w:val="C0504D" w:themeColor="accent2"/>
          <w:sz w:val="22"/>
          <w:szCs w:val="22"/>
        </w:rPr>
        <w:t>]</w:t>
      </w:r>
      <w:r w:rsidRPr="00123AC0">
        <w:rPr>
          <w:rFonts w:asciiTheme="minorHAnsi" w:hAnsiTheme="minorHAnsi" w:cs="Dax"/>
          <w:sz w:val="22"/>
          <w:szCs w:val="22"/>
        </w:rPr>
        <w:t xml:space="preserve"> (+15</w:t>
      </w:r>
      <w:r w:rsidR="00F93EDF">
        <w:rPr>
          <w:rFonts w:asciiTheme="minorHAnsi" w:hAnsiTheme="minorHAnsi" w:cs="Dax"/>
          <w:sz w:val="22"/>
          <w:szCs w:val="22"/>
        </w:rPr>
        <w:t xml:space="preserve"> </w:t>
      </w:r>
      <w:r w:rsidR="00F93EDF" w:rsidRPr="00F93EDF">
        <w:rPr>
          <w:rFonts w:asciiTheme="minorHAnsi" w:hAnsiTheme="minorHAnsi" w:cs="Dax"/>
          <w:color w:val="C0504D" w:themeColor="accent2"/>
          <w:sz w:val="22"/>
          <w:szCs w:val="22"/>
        </w:rPr>
        <w:t>[+1</w:t>
      </w:r>
      <w:r w:rsidR="00F93EDF">
        <w:rPr>
          <w:rFonts w:asciiTheme="minorHAnsi" w:hAnsiTheme="minorHAnsi" w:cs="Dax"/>
          <w:color w:val="C0504D" w:themeColor="accent2"/>
          <w:sz w:val="22"/>
          <w:szCs w:val="22"/>
        </w:rPr>
        <w:t>3</w:t>
      </w:r>
      <w:r w:rsidR="00F93EDF" w:rsidRPr="00F93EDF">
        <w:rPr>
          <w:rFonts w:asciiTheme="minorHAnsi" w:hAnsiTheme="minorHAnsi" w:cs="Dax"/>
          <w:color w:val="C0504D" w:themeColor="accent2"/>
          <w:sz w:val="22"/>
          <w:szCs w:val="22"/>
        </w:rPr>
        <w:t>]</w:t>
      </w:r>
      <w:r w:rsidRPr="00123AC0">
        <w:rPr>
          <w:rFonts w:asciiTheme="minorHAnsi" w:hAnsiTheme="minorHAnsi" w:cs="Dax"/>
          <w:sz w:val="22"/>
          <w:szCs w:val="22"/>
        </w:rPr>
        <w:t xml:space="preserve"> when jumping), Appraise +7</w:t>
      </w:r>
      <w:r w:rsidR="00F93EDF">
        <w:rPr>
          <w:rFonts w:asciiTheme="minorHAnsi" w:hAnsiTheme="minorHAnsi" w:cs="Dax"/>
          <w:sz w:val="22"/>
          <w:szCs w:val="22"/>
        </w:rPr>
        <w:t xml:space="preserve"> </w:t>
      </w:r>
      <w:r w:rsidR="00F93EDF">
        <w:rPr>
          <w:rFonts w:asciiTheme="minorHAnsi" w:hAnsiTheme="minorHAnsi" w:cs="Dax"/>
          <w:color w:val="C0504D" w:themeColor="accent2"/>
          <w:sz w:val="22"/>
          <w:szCs w:val="22"/>
        </w:rPr>
        <w:t>[+5</w:t>
      </w:r>
      <w:r w:rsidR="00F93EDF" w:rsidRPr="00F93EDF">
        <w:rPr>
          <w:rFonts w:asciiTheme="minorHAnsi" w:hAnsiTheme="minorHAnsi" w:cs="Dax"/>
          <w:color w:val="C0504D" w:themeColor="accent2"/>
          <w:sz w:val="22"/>
          <w:szCs w:val="22"/>
        </w:rPr>
        <w:t>]</w:t>
      </w:r>
      <w:r w:rsidRPr="00123AC0">
        <w:rPr>
          <w:rFonts w:asciiTheme="minorHAnsi" w:hAnsiTheme="minorHAnsi" w:cs="Dax"/>
          <w:sz w:val="22"/>
          <w:szCs w:val="22"/>
        </w:rPr>
        <w:t>, Climb +26</w:t>
      </w:r>
      <w:r w:rsidR="00F93EDF">
        <w:rPr>
          <w:rFonts w:asciiTheme="minorHAnsi" w:hAnsiTheme="minorHAnsi" w:cs="Dax"/>
          <w:sz w:val="22"/>
          <w:szCs w:val="22"/>
        </w:rPr>
        <w:t xml:space="preserve"> </w:t>
      </w:r>
      <w:r w:rsidR="00F93EDF">
        <w:rPr>
          <w:rFonts w:asciiTheme="minorHAnsi" w:hAnsiTheme="minorHAnsi" w:cs="Dax"/>
          <w:color w:val="C0504D" w:themeColor="accent2"/>
          <w:sz w:val="22"/>
          <w:szCs w:val="22"/>
        </w:rPr>
        <w:t>[+24</w:t>
      </w:r>
      <w:r w:rsidR="00F93EDF" w:rsidRPr="00F93EDF">
        <w:rPr>
          <w:rFonts w:asciiTheme="minorHAnsi" w:hAnsiTheme="minorHAnsi" w:cs="Dax"/>
          <w:color w:val="C0504D" w:themeColor="accent2"/>
          <w:sz w:val="22"/>
          <w:szCs w:val="22"/>
        </w:rPr>
        <w:t>]</w:t>
      </w:r>
      <w:r w:rsidRPr="00123AC0">
        <w:rPr>
          <w:rFonts w:asciiTheme="minorHAnsi" w:hAnsiTheme="minorHAnsi" w:cs="Dax"/>
          <w:sz w:val="22"/>
          <w:szCs w:val="22"/>
        </w:rPr>
        <w:t>, Disable Device +17</w:t>
      </w:r>
      <w:r w:rsidR="00F93EDF">
        <w:rPr>
          <w:rFonts w:asciiTheme="minorHAnsi" w:hAnsiTheme="minorHAnsi" w:cs="Dax"/>
          <w:sz w:val="22"/>
          <w:szCs w:val="22"/>
        </w:rPr>
        <w:t xml:space="preserve"> </w:t>
      </w:r>
      <w:r w:rsidR="00F93EDF" w:rsidRPr="00F93EDF">
        <w:rPr>
          <w:rFonts w:asciiTheme="minorHAnsi" w:hAnsiTheme="minorHAnsi" w:cs="Dax"/>
          <w:color w:val="C0504D" w:themeColor="accent2"/>
          <w:sz w:val="22"/>
          <w:szCs w:val="22"/>
        </w:rPr>
        <w:t>[+1</w:t>
      </w:r>
      <w:r w:rsidR="00F93EDF">
        <w:rPr>
          <w:rFonts w:asciiTheme="minorHAnsi" w:hAnsiTheme="minorHAnsi" w:cs="Dax"/>
          <w:color w:val="C0504D" w:themeColor="accent2"/>
          <w:sz w:val="22"/>
          <w:szCs w:val="22"/>
        </w:rPr>
        <w:t>5</w:t>
      </w:r>
      <w:r w:rsidR="00F93EDF" w:rsidRPr="00F93EDF">
        <w:rPr>
          <w:rFonts w:asciiTheme="minorHAnsi" w:hAnsiTheme="minorHAnsi" w:cs="Dax"/>
          <w:color w:val="C0504D" w:themeColor="accent2"/>
          <w:sz w:val="22"/>
          <w:szCs w:val="22"/>
        </w:rPr>
        <w:t>]</w:t>
      </w:r>
      <w:r w:rsidRPr="00123AC0">
        <w:rPr>
          <w:rFonts w:asciiTheme="minorHAnsi" w:hAnsiTheme="minorHAnsi" w:cs="Dax"/>
          <w:sz w:val="22"/>
          <w:szCs w:val="22"/>
        </w:rPr>
        <w:t>, Perception +19</w:t>
      </w:r>
      <w:r w:rsidR="00F93EDF">
        <w:rPr>
          <w:rFonts w:asciiTheme="minorHAnsi" w:hAnsiTheme="minorHAnsi" w:cs="Dax"/>
          <w:sz w:val="22"/>
          <w:szCs w:val="22"/>
        </w:rPr>
        <w:t xml:space="preserve"> </w:t>
      </w:r>
      <w:r w:rsidR="00F93EDF" w:rsidRPr="00F93EDF">
        <w:rPr>
          <w:rFonts w:asciiTheme="minorHAnsi" w:hAnsiTheme="minorHAnsi" w:cs="Dax"/>
          <w:color w:val="C0504D" w:themeColor="accent2"/>
          <w:sz w:val="22"/>
          <w:szCs w:val="22"/>
        </w:rPr>
        <w:t>[+1</w:t>
      </w:r>
      <w:r w:rsidR="00F93EDF">
        <w:rPr>
          <w:rFonts w:asciiTheme="minorHAnsi" w:hAnsiTheme="minorHAnsi" w:cs="Dax"/>
          <w:color w:val="C0504D" w:themeColor="accent2"/>
          <w:sz w:val="22"/>
          <w:szCs w:val="22"/>
        </w:rPr>
        <w:t>7</w:t>
      </w:r>
      <w:r w:rsidR="00F93EDF" w:rsidRPr="00F93EDF">
        <w:rPr>
          <w:rFonts w:asciiTheme="minorHAnsi" w:hAnsiTheme="minorHAnsi" w:cs="Dax"/>
          <w:color w:val="C0504D" w:themeColor="accent2"/>
          <w:sz w:val="22"/>
          <w:szCs w:val="22"/>
        </w:rPr>
        <w:t>]</w:t>
      </w:r>
      <w:r w:rsidRPr="00123AC0">
        <w:rPr>
          <w:rFonts w:asciiTheme="minorHAnsi" w:hAnsiTheme="minorHAnsi" w:cs="Dax"/>
          <w:sz w:val="22"/>
          <w:szCs w:val="22"/>
        </w:rPr>
        <w:t xml:space="preserve">; </w:t>
      </w:r>
      <w:r w:rsidRPr="00123AC0">
        <w:rPr>
          <w:rFonts w:asciiTheme="minorHAnsi" w:hAnsiTheme="minorHAnsi" w:cs="Dax"/>
          <w:b/>
          <w:bCs/>
          <w:sz w:val="22"/>
          <w:szCs w:val="22"/>
        </w:rPr>
        <w:t xml:space="preserve">Racial Modifiers </w:t>
      </w:r>
      <w:r w:rsidRPr="00123AC0">
        <w:rPr>
          <w:rFonts w:asciiTheme="minorHAnsi" w:hAnsiTheme="minorHAnsi" w:cs="Dax"/>
          <w:sz w:val="22"/>
          <w:szCs w:val="22"/>
        </w:rPr>
        <w:t xml:space="preserve">+4 Perception </w:t>
      </w:r>
    </w:p>
    <w:p w:rsidR="00123AC0" w:rsidRPr="00123AC0" w:rsidRDefault="00123AC0" w:rsidP="00123AC0">
      <w:pPr>
        <w:pStyle w:val="Pa20"/>
        <w:spacing w:line="240" w:lineRule="auto"/>
        <w:ind w:left="180" w:hanging="180"/>
        <w:rPr>
          <w:rFonts w:asciiTheme="minorHAnsi" w:hAnsiTheme="minorHAnsi" w:cs="Dax"/>
          <w:sz w:val="22"/>
          <w:szCs w:val="22"/>
        </w:rPr>
      </w:pPr>
      <w:r w:rsidRPr="00123AC0">
        <w:rPr>
          <w:rFonts w:asciiTheme="minorHAnsi" w:hAnsiTheme="minorHAnsi" w:cs="Dax"/>
          <w:b/>
          <w:bCs/>
          <w:sz w:val="22"/>
          <w:szCs w:val="22"/>
        </w:rPr>
        <w:t xml:space="preserve">Languages </w:t>
      </w:r>
      <w:r w:rsidRPr="00123AC0">
        <w:rPr>
          <w:rFonts w:asciiTheme="minorHAnsi" w:hAnsiTheme="minorHAnsi" w:cs="Dax"/>
          <w:sz w:val="22"/>
          <w:szCs w:val="22"/>
        </w:rPr>
        <w:t xml:space="preserve">Abyssal, Celestial, Draconic; telepathy 100 ft. </w:t>
      </w:r>
    </w:p>
    <w:p w:rsidR="00123AC0" w:rsidRPr="00123AC0" w:rsidRDefault="00123AC0" w:rsidP="00123AC0">
      <w:pPr>
        <w:pStyle w:val="Pa20"/>
        <w:spacing w:line="240" w:lineRule="auto"/>
        <w:ind w:left="180" w:hanging="180"/>
        <w:rPr>
          <w:rFonts w:asciiTheme="minorHAnsi" w:hAnsiTheme="minorHAnsi" w:cs="Dax"/>
          <w:sz w:val="22"/>
          <w:szCs w:val="22"/>
        </w:rPr>
      </w:pPr>
      <w:r w:rsidRPr="00123AC0">
        <w:rPr>
          <w:rFonts w:asciiTheme="minorHAnsi" w:hAnsiTheme="minorHAnsi" w:cs="Dax"/>
          <w:b/>
          <w:bCs/>
          <w:sz w:val="22"/>
          <w:szCs w:val="22"/>
        </w:rPr>
        <w:t xml:space="preserve">SQ </w:t>
      </w:r>
      <w:r w:rsidRPr="00123AC0">
        <w:rPr>
          <w:rFonts w:asciiTheme="minorHAnsi" w:hAnsiTheme="minorHAnsi" w:cs="Dax"/>
          <w:sz w:val="22"/>
          <w:szCs w:val="22"/>
        </w:rPr>
        <w:t xml:space="preserve">fast movement </w:t>
      </w:r>
    </w:p>
    <w:p w:rsidR="00123AC0" w:rsidRDefault="00123AC0" w:rsidP="00123AC0">
      <w:pPr>
        <w:autoSpaceDE w:val="0"/>
        <w:autoSpaceDN w:val="0"/>
        <w:adjustRightInd w:val="0"/>
        <w:spacing w:after="0" w:line="240" w:lineRule="auto"/>
        <w:ind w:left="180" w:hanging="180"/>
        <w:rPr>
          <w:rFonts w:cs="Dax"/>
        </w:rPr>
      </w:pPr>
      <w:r w:rsidRPr="00123AC0">
        <w:rPr>
          <w:rFonts w:cs="Dax"/>
          <w:b/>
          <w:bCs/>
        </w:rPr>
        <w:t xml:space="preserve">Other Gear </w:t>
      </w:r>
      <w:proofErr w:type="spellStart"/>
      <w:r w:rsidRPr="00123AC0">
        <w:rPr>
          <w:rFonts w:cs="Dax"/>
        </w:rPr>
        <w:t>mwk</w:t>
      </w:r>
      <w:proofErr w:type="spellEnd"/>
      <w:r w:rsidRPr="00123AC0">
        <w:rPr>
          <w:rFonts w:cs="Dax"/>
        </w:rPr>
        <w:t xml:space="preserve"> studded leather, heavy pick, </w:t>
      </w:r>
      <w:r w:rsidRPr="00123AC0">
        <w:rPr>
          <w:rFonts w:cs="Dax"/>
          <w:i/>
          <w:iCs/>
        </w:rPr>
        <w:t>amulet of natural armor +1</w:t>
      </w:r>
      <w:r w:rsidRPr="00123AC0">
        <w:rPr>
          <w:rFonts w:cs="Dax"/>
        </w:rPr>
        <w:t xml:space="preserve">, </w:t>
      </w:r>
      <w:proofErr w:type="gramStart"/>
      <w:r w:rsidRPr="00123AC0">
        <w:rPr>
          <w:rFonts w:cs="Dax"/>
        </w:rPr>
        <w:t>thieves’</w:t>
      </w:r>
      <w:proofErr w:type="gramEnd"/>
      <w:r w:rsidRPr="00123AC0">
        <w:rPr>
          <w:rFonts w:cs="Dax"/>
        </w:rPr>
        <w:t xml:space="preserve"> tools</w:t>
      </w:r>
    </w:p>
    <w:p w:rsidR="00123AC0" w:rsidRPr="00AE4179" w:rsidRDefault="00123AC0" w:rsidP="00123AC0">
      <w:pPr>
        <w:pStyle w:val="Pa21"/>
        <w:pBdr>
          <w:top w:val="single" w:sz="4" w:space="1" w:color="auto"/>
          <w:bottom w:val="single" w:sz="4" w:space="1" w:color="auto"/>
        </w:pBdr>
        <w:spacing w:line="240" w:lineRule="auto"/>
        <w:ind w:left="180" w:hanging="180"/>
        <w:rPr>
          <w:rFonts w:asciiTheme="minorHAnsi" w:hAnsiTheme="minorHAnsi" w:cs="Dax"/>
          <w:sz w:val="20"/>
          <w:szCs w:val="20"/>
        </w:rPr>
      </w:pPr>
      <w:r w:rsidRPr="00AE4179">
        <w:rPr>
          <w:rFonts w:asciiTheme="minorHAnsi" w:hAnsiTheme="minorHAnsi" w:cs="Dax"/>
          <w:b/>
          <w:bCs/>
          <w:sz w:val="20"/>
          <w:szCs w:val="20"/>
        </w:rPr>
        <w:lastRenderedPageBreak/>
        <w:t xml:space="preserve">SPECIAL ABILITIES </w:t>
      </w:r>
    </w:p>
    <w:p w:rsidR="00123AC0" w:rsidRPr="00F93EDF" w:rsidRDefault="00123AC0" w:rsidP="00123AC0">
      <w:pPr>
        <w:pStyle w:val="Pa20"/>
        <w:spacing w:line="240" w:lineRule="auto"/>
        <w:ind w:left="180" w:hanging="180"/>
        <w:rPr>
          <w:rFonts w:asciiTheme="minorHAnsi" w:hAnsiTheme="minorHAnsi" w:cs="Dax"/>
          <w:sz w:val="22"/>
          <w:szCs w:val="22"/>
        </w:rPr>
      </w:pPr>
      <w:r w:rsidRPr="00F93EDF">
        <w:rPr>
          <w:rFonts w:asciiTheme="minorHAnsi" w:hAnsiTheme="minorHAnsi" w:cs="Dax"/>
          <w:b/>
          <w:bCs/>
          <w:sz w:val="22"/>
          <w:szCs w:val="22"/>
        </w:rPr>
        <w:t xml:space="preserve">Destructive Attacks (Ex) </w:t>
      </w:r>
      <w:r w:rsidRPr="00F93EDF">
        <w:rPr>
          <w:rFonts w:asciiTheme="minorHAnsi" w:hAnsiTheme="minorHAnsi" w:cs="Dax"/>
          <w:sz w:val="22"/>
          <w:szCs w:val="22"/>
        </w:rPr>
        <w:t xml:space="preserve">An </w:t>
      </w:r>
      <w:proofErr w:type="spellStart"/>
      <w:r w:rsidRPr="00F93EDF">
        <w:rPr>
          <w:rFonts w:asciiTheme="minorHAnsi" w:hAnsiTheme="minorHAnsi" w:cs="Dax"/>
          <w:sz w:val="22"/>
          <w:szCs w:val="22"/>
        </w:rPr>
        <w:t>abrikandilu’s</w:t>
      </w:r>
      <w:proofErr w:type="spellEnd"/>
      <w:r w:rsidRPr="00F93EDF">
        <w:rPr>
          <w:rFonts w:asciiTheme="minorHAnsi" w:hAnsiTheme="minorHAnsi" w:cs="Dax"/>
          <w:sz w:val="22"/>
          <w:szCs w:val="22"/>
        </w:rPr>
        <w:t xml:space="preserve"> natural attacks can threaten and confirm critical hits against objects. In addition, they gain a +5 racial bonus on Strength checks made to break or destroy objects. </w:t>
      </w:r>
    </w:p>
    <w:p w:rsidR="00F93EDF" w:rsidRDefault="00F93EDF" w:rsidP="00F93EDF">
      <w:pPr>
        <w:pStyle w:val="Default"/>
        <w:ind w:left="180" w:hanging="180"/>
        <w:rPr>
          <w:rFonts w:asciiTheme="minorHAnsi" w:hAnsiTheme="minorHAnsi"/>
          <w:sz w:val="22"/>
          <w:szCs w:val="22"/>
        </w:rPr>
      </w:pPr>
      <w:r w:rsidRPr="00F93EDF">
        <w:rPr>
          <w:rFonts w:asciiTheme="minorHAnsi" w:hAnsiTheme="minorHAnsi"/>
          <w:b/>
          <w:bCs/>
          <w:sz w:val="22"/>
          <w:szCs w:val="22"/>
        </w:rPr>
        <w:t xml:space="preserve">Greater Sunder </w:t>
      </w:r>
      <w:r w:rsidRPr="00F93EDF">
        <w:rPr>
          <w:rFonts w:asciiTheme="minorHAnsi" w:hAnsiTheme="minorHAnsi"/>
          <w:sz w:val="22"/>
          <w:szCs w:val="22"/>
        </w:rPr>
        <w:t>You receive a +2 bonus on checks made to sunder an item. This bonus stacks with the bonus granted by Improved Sunder. Whenever you sunder to destroy a weapon, shield, or suit of armor, any excess damage is applied to the item's wielder. No damage is transferred if you decide to leave the item with 1 hit point.</w:t>
      </w:r>
    </w:p>
    <w:p w:rsidR="00F93EDF" w:rsidRPr="00F93EDF" w:rsidRDefault="00F93EDF" w:rsidP="00F93EDF">
      <w:pPr>
        <w:pStyle w:val="Default"/>
        <w:ind w:left="180" w:hanging="180"/>
        <w:rPr>
          <w:rFonts w:asciiTheme="minorHAnsi" w:hAnsiTheme="minorHAnsi"/>
          <w:b/>
          <w:bCs/>
          <w:sz w:val="22"/>
          <w:szCs w:val="22"/>
        </w:rPr>
      </w:pPr>
      <w:r>
        <w:rPr>
          <w:rFonts w:asciiTheme="minorHAnsi" w:hAnsiTheme="minorHAnsi"/>
          <w:b/>
          <w:bCs/>
          <w:sz w:val="22"/>
          <w:szCs w:val="22"/>
        </w:rPr>
        <w:t xml:space="preserve">Knockback (Ex) </w:t>
      </w:r>
      <w:r w:rsidRPr="00F93EDF">
        <w:rPr>
          <w:rFonts w:asciiTheme="minorHAnsi" w:hAnsiTheme="minorHAnsi"/>
          <w:sz w:val="22"/>
          <w:szCs w:val="22"/>
        </w:rPr>
        <w:t>Once per round, the barbarian can make a bull rush attempt against one target in place of a melee attack. If successful, the target takes damage equal to the barbarian's Strength modifier and is moved back as normal. The barbarian does not need to move with the target if successful. This does not provoke an attack of opportunity.</w:t>
      </w:r>
    </w:p>
    <w:p w:rsidR="00123AC0" w:rsidRPr="00F93EDF" w:rsidRDefault="00123AC0" w:rsidP="00F93EDF">
      <w:pPr>
        <w:pStyle w:val="Default"/>
        <w:ind w:left="180" w:hanging="180"/>
        <w:rPr>
          <w:rFonts w:asciiTheme="minorHAnsi" w:hAnsiTheme="minorHAnsi"/>
          <w:sz w:val="22"/>
          <w:szCs w:val="22"/>
        </w:rPr>
      </w:pPr>
      <w:r w:rsidRPr="00F93EDF">
        <w:rPr>
          <w:rFonts w:asciiTheme="minorHAnsi" w:hAnsiTheme="minorHAnsi"/>
          <w:b/>
          <w:bCs/>
          <w:sz w:val="22"/>
          <w:szCs w:val="22"/>
        </w:rPr>
        <w:t xml:space="preserve">Mutilation (Su) </w:t>
      </w:r>
      <w:r w:rsidRPr="00F93EDF">
        <w:rPr>
          <w:rFonts w:asciiTheme="minorHAnsi" w:hAnsiTheme="minorHAnsi"/>
          <w:sz w:val="22"/>
          <w:szCs w:val="22"/>
        </w:rPr>
        <w:t xml:space="preserve">An </w:t>
      </w:r>
      <w:proofErr w:type="spellStart"/>
      <w:r w:rsidRPr="00F93EDF">
        <w:rPr>
          <w:rFonts w:asciiTheme="minorHAnsi" w:hAnsiTheme="minorHAnsi"/>
          <w:sz w:val="22"/>
          <w:szCs w:val="22"/>
        </w:rPr>
        <w:t>abrikandilu’s</w:t>
      </w:r>
      <w:proofErr w:type="spellEnd"/>
      <w:r w:rsidRPr="00F93EDF">
        <w:rPr>
          <w:rFonts w:asciiTheme="minorHAnsi" w:hAnsiTheme="minorHAnsi"/>
          <w:sz w:val="22"/>
          <w:szCs w:val="22"/>
        </w:rPr>
        <w:t xml:space="preserve"> bite causes hideous, ugly wounds that not only mar beauty but supernaturally diminish a creature’s sense of self-worth. A creature bitten by an </w:t>
      </w:r>
      <w:proofErr w:type="spellStart"/>
      <w:r w:rsidRPr="00F93EDF">
        <w:rPr>
          <w:rFonts w:asciiTheme="minorHAnsi" w:hAnsiTheme="minorHAnsi"/>
          <w:sz w:val="22"/>
          <w:szCs w:val="22"/>
        </w:rPr>
        <w:t>abrikandilu</w:t>
      </w:r>
      <w:proofErr w:type="spellEnd"/>
      <w:r w:rsidRPr="00F93EDF">
        <w:rPr>
          <w:rFonts w:asciiTheme="minorHAnsi" w:hAnsiTheme="minorHAnsi"/>
          <w:sz w:val="22"/>
          <w:szCs w:val="22"/>
        </w:rPr>
        <w:t xml:space="preserve"> must succeed at a DC 15 Fortitude save or gain a –1 penalty on all Charisma-based checks. This penalty can stack as high as a –5 penalty with multiple bites and failed saves. This lasts even after the wounds are healed; the penalty decreases by 1 point every 24 hours. This is a curse effect. The save DC is Constitution-based. </w:t>
      </w:r>
    </w:p>
    <w:p w:rsidR="00123AC0" w:rsidRDefault="00123AC0" w:rsidP="00123AC0">
      <w:pPr>
        <w:autoSpaceDE w:val="0"/>
        <w:autoSpaceDN w:val="0"/>
        <w:adjustRightInd w:val="0"/>
        <w:spacing w:after="0" w:line="240" w:lineRule="auto"/>
        <w:ind w:left="180" w:hanging="180"/>
        <w:rPr>
          <w:rFonts w:cs="Dax"/>
        </w:rPr>
      </w:pPr>
      <w:r w:rsidRPr="00F93EDF">
        <w:rPr>
          <w:rFonts w:cs="Dax"/>
          <w:b/>
          <w:bCs/>
        </w:rPr>
        <w:t xml:space="preserve">Hatred of Mirrors (Ex) </w:t>
      </w:r>
      <w:r w:rsidRPr="00F93EDF">
        <w:rPr>
          <w:rFonts w:cs="Dax"/>
        </w:rPr>
        <w:t xml:space="preserve">An </w:t>
      </w:r>
      <w:proofErr w:type="spellStart"/>
      <w:r w:rsidRPr="00F93EDF">
        <w:rPr>
          <w:rFonts w:cs="Dax"/>
        </w:rPr>
        <w:t>abrikandilu</w:t>
      </w:r>
      <w:proofErr w:type="spellEnd"/>
      <w:r w:rsidRPr="00F93EDF">
        <w:rPr>
          <w:rFonts w:cs="Dax"/>
        </w:rPr>
        <w:t xml:space="preserve"> loathes the sight of its own reflection. Using a mirror grants a +5 bonus on Intimidate checks against an </w:t>
      </w:r>
      <w:proofErr w:type="spellStart"/>
      <w:r w:rsidRPr="00F93EDF">
        <w:rPr>
          <w:rFonts w:cs="Dax"/>
        </w:rPr>
        <w:t>abrikandilu</w:t>
      </w:r>
      <w:proofErr w:type="spellEnd"/>
      <w:r w:rsidRPr="00F93EDF">
        <w:rPr>
          <w:rFonts w:cs="Dax"/>
        </w:rPr>
        <w:t xml:space="preserve">. An </w:t>
      </w:r>
      <w:proofErr w:type="spellStart"/>
      <w:r w:rsidRPr="00F93EDF">
        <w:rPr>
          <w:rFonts w:cs="Dax"/>
        </w:rPr>
        <w:t>abrikandilu</w:t>
      </w:r>
      <w:proofErr w:type="spellEnd"/>
      <w:r w:rsidRPr="00F93EDF">
        <w:rPr>
          <w:rFonts w:cs="Dax"/>
        </w:rPr>
        <w:t xml:space="preserve"> adjacent to a mirror or attacked by a mirror-carrying creature (at the GM’s discretion, some shields could be considered mirrors) must attempt a DC 15 Will save at the start of its turn. If it fails, it must focus all of its actions that round on attempts to destroy the mirror.</w:t>
      </w:r>
    </w:p>
    <w:p w:rsidR="00F93EDF" w:rsidRPr="00F93EDF" w:rsidRDefault="00F93EDF" w:rsidP="00123AC0">
      <w:pPr>
        <w:autoSpaceDE w:val="0"/>
        <w:autoSpaceDN w:val="0"/>
        <w:adjustRightInd w:val="0"/>
        <w:spacing w:after="0" w:line="240" w:lineRule="auto"/>
        <w:ind w:left="180" w:hanging="180"/>
        <w:rPr>
          <w:rFonts w:cs="Dax"/>
        </w:rPr>
      </w:pPr>
      <w:proofErr w:type="gramStart"/>
      <w:r>
        <w:rPr>
          <w:rFonts w:cs="Dax"/>
          <w:b/>
          <w:bCs/>
        </w:rPr>
        <w:t xml:space="preserve">Smasher (Ex) </w:t>
      </w:r>
      <w:r>
        <w:t xml:space="preserve">Once per rage, whenever the barbarian makes an attack against an unattended object or a </w:t>
      </w:r>
      <w:r w:rsidRPr="00F93EDF">
        <w:t>sunder</w:t>
      </w:r>
      <w:r>
        <w:t xml:space="preserve"> </w:t>
      </w:r>
      <w:r w:rsidRPr="00F93EDF">
        <w:t>combat maneuver</w:t>
      </w:r>
      <w:r>
        <w:t xml:space="preserve">, she can ignore the object’s </w:t>
      </w:r>
      <w:r w:rsidRPr="00F93EDF">
        <w:t>hardness</w:t>
      </w:r>
      <w:r>
        <w:t>.</w:t>
      </w:r>
      <w:proofErr w:type="gramEnd"/>
      <w:r>
        <w:t xml:space="preserve"> This ability must be used before the </w:t>
      </w:r>
      <w:r w:rsidRPr="00F93EDF">
        <w:t>attack roll</w:t>
      </w:r>
      <w:r>
        <w:t xml:space="preserve"> or </w:t>
      </w:r>
      <w:r w:rsidRPr="00F93EDF">
        <w:t>sunder</w:t>
      </w:r>
      <w:r>
        <w:t xml:space="preserve"> check is made.</w:t>
      </w:r>
    </w:p>
    <w:p w:rsidR="00F93EDF" w:rsidRDefault="00F93EDF">
      <w:r>
        <w:br w:type="page"/>
      </w:r>
    </w:p>
    <w:p w:rsidR="00F93EDF" w:rsidRPr="00123AC0" w:rsidRDefault="00F93EDF" w:rsidP="00F93EDF">
      <w:pPr>
        <w:pStyle w:val="Pa19"/>
        <w:shd w:val="clear" w:color="auto" w:fill="000000" w:themeFill="text1"/>
        <w:spacing w:line="240" w:lineRule="auto"/>
        <w:rPr>
          <w:rFonts w:asciiTheme="minorHAnsi" w:hAnsiTheme="minorHAnsi"/>
          <w:sz w:val="22"/>
          <w:szCs w:val="22"/>
        </w:rPr>
      </w:pPr>
      <w:r>
        <w:rPr>
          <w:rFonts w:asciiTheme="minorHAnsi" w:hAnsiTheme="minorHAnsi"/>
          <w:b/>
          <w:bCs/>
          <w:sz w:val="22"/>
          <w:szCs w:val="22"/>
        </w:rPr>
        <w:lastRenderedPageBreak/>
        <w:t xml:space="preserve">ADVANCED ABRIKANDILU BERSERKERS  </w:t>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t>CR 10</w:t>
      </w:r>
      <w:r w:rsidRPr="00123AC0">
        <w:rPr>
          <w:rFonts w:asciiTheme="minorHAnsi" w:hAnsiTheme="minorHAnsi"/>
          <w:b/>
          <w:bCs/>
          <w:sz w:val="22"/>
          <w:szCs w:val="22"/>
        </w:rPr>
        <w:t xml:space="preserve"> </w:t>
      </w:r>
    </w:p>
    <w:p w:rsidR="00F93EDF" w:rsidRDefault="00F93EDF" w:rsidP="00F93EDF">
      <w:pPr>
        <w:pStyle w:val="Pa20"/>
        <w:spacing w:line="240" w:lineRule="auto"/>
        <w:ind w:left="180" w:hanging="180"/>
        <w:rPr>
          <w:rFonts w:asciiTheme="minorHAnsi" w:hAnsiTheme="minorHAnsi" w:cs="Dax"/>
          <w:sz w:val="22"/>
          <w:szCs w:val="22"/>
        </w:rPr>
      </w:pPr>
      <w:proofErr w:type="spellStart"/>
      <w:r w:rsidRPr="00123AC0">
        <w:rPr>
          <w:rFonts w:asciiTheme="minorHAnsi" w:hAnsiTheme="minorHAnsi" w:cs="Dax"/>
          <w:sz w:val="22"/>
          <w:szCs w:val="22"/>
        </w:rPr>
        <w:t>Abrikandilu</w:t>
      </w:r>
      <w:proofErr w:type="spellEnd"/>
      <w:r w:rsidRPr="00123AC0">
        <w:rPr>
          <w:rFonts w:asciiTheme="minorHAnsi" w:hAnsiTheme="minorHAnsi" w:cs="Dax"/>
          <w:sz w:val="22"/>
          <w:szCs w:val="22"/>
        </w:rPr>
        <w:t xml:space="preserve"> barbarian 6 </w:t>
      </w:r>
    </w:p>
    <w:p w:rsidR="00F93EDF" w:rsidRPr="00AE4179" w:rsidRDefault="00F93EDF" w:rsidP="00F93EDF">
      <w:pPr>
        <w:pStyle w:val="Pa20"/>
        <w:spacing w:line="240" w:lineRule="auto"/>
        <w:ind w:left="180" w:hanging="180"/>
        <w:rPr>
          <w:rFonts w:asciiTheme="minorHAnsi" w:hAnsiTheme="minorHAnsi" w:cs="Dax"/>
          <w:color w:val="C0504D" w:themeColor="accent2"/>
          <w:sz w:val="20"/>
          <w:szCs w:val="20"/>
        </w:rPr>
      </w:pPr>
      <w:r w:rsidRPr="00AE4179">
        <w:rPr>
          <w:rFonts w:asciiTheme="minorHAnsi" w:hAnsiTheme="minorHAnsi" w:cs="Dax"/>
          <w:color w:val="C0504D" w:themeColor="accent2"/>
          <w:sz w:val="20"/>
          <w:szCs w:val="20"/>
        </w:rPr>
        <w:t>[Red = 4 PCs, for the first 3 rounds]</w:t>
      </w:r>
    </w:p>
    <w:p w:rsidR="00F93EDF" w:rsidRPr="00123AC0" w:rsidRDefault="00F93EDF" w:rsidP="00F93EDF">
      <w:pPr>
        <w:pStyle w:val="Pa20"/>
        <w:spacing w:line="240" w:lineRule="auto"/>
        <w:ind w:left="180" w:hanging="180"/>
        <w:rPr>
          <w:rFonts w:asciiTheme="minorHAnsi" w:hAnsiTheme="minorHAnsi" w:cs="Dax"/>
          <w:sz w:val="22"/>
          <w:szCs w:val="22"/>
        </w:rPr>
      </w:pPr>
      <w:r w:rsidRPr="00123AC0">
        <w:rPr>
          <w:rFonts w:asciiTheme="minorHAnsi" w:hAnsiTheme="minorHAnsi" w:cs="Dax"/>
          <w:sz w:val="22"/>
          <w:szCs w:val="22"/>
        </w:rPr>
        <w:t xml:space="preserve">CE Medium outsider (chaotic, demon, evil, </w:t>
      </w:r>
      <w:proofErr w:type="spellStart"/>
      <w:r w:rsidRPr="00123AC0">
        <w:rPr>
          <w:rFonts w:asciiTheme="minorHAnsi" w:hAnsiTheme="minorHAnsi" w:cs="Dax"/>
          <w:sz w:val="22"/>
          <w:szCs w:val="22"/>
        </w:rPr>
        <w:t>extraplanar</w:t>
      </w:r>
      <w:proofErr w:type="spellEnd"/>
      <w:r w:rsidRPr="00123AC0">
        <w:rPr>
          <w:rFonts w:asciiTheme="minorHAnsi" w:hAnsiTheme="minorHAnsi" w:cs="Dax"/>
          <w:sz w:val="22"/>
          <w:szCs w:val="22"/>
        </w:rPr>
        <w:t xml:space="preserve">) </w:t>
      </w:r>
    </w:p>
    <w:p w:rsidR="00F93EDF" w:rsidRPr="00123AC0" w:rsidRDefault="00F93EDF" w:rsidP="00F93EDF">
      <w:pPr>
        <w:pStyle w:val="Pa20"/>
        <w:spacing w:line="240" w:lineRule="auto"/>
        <w:ind w:left="180" w:hanging="180"/>
        <w:rPr>
          <w:rFonts w:asciiTheme="minorHAnsi" w:hAnsiTheme="minorHAnsi" w:cs="Dax"/>
          <w:sz w:val="22"/>
          <w:szCs w:val="22"/>
        </w:rPr>
      </w:pPr>
      <w:r w:rsidRPr="00123AC0">
        <w:rPr>
          <w:rFonts w:asciiTheme="minorHAnsi" w:hAnsiTheme="minorHAnsi" w:cs="Dax"/>
          <w:b/>
          <w:bCs/>
          <w:sz w:val="22"/>
          <w:szCs w:val="22"/>
        </w:rPr>
        <w:t xml:space="preserve">Init </w:t>
      </w:r>
      <w:r>
        <w:rPr>
          <w:rFonts w:asciiTheme="minorHAnsi" w:hAnsiTheme="minorHAnsi" w:cs="Dax"/>
          <w:sz w:val="22"/>
          <w:szCs w:val="22"/>
        </w:rPr>
        <w:t xml:space="preserve">+5 </w:t>
      </w:r>
      <w:r>
        <w:rPr>
          <w:rFonts w:asciiTheme="minorHAnsi" w:hAnsiTheme="minorHAnsi" w:cs="Dax"/>
          <w:color w:val="C0504D" w:themeColor="accent2"/>
          <w:sz w:val="22"/>
          <w:szCs w:val="22"/>
        </w:rPr>
        <w:t>[+3</w:t>
      </w:r>
      <w:r w:rsidRPr="00F93EDF">
        <w:rPr>
          <w:rFonts w:asciiTheme="minorHAnsi" w:hAnsiTheme="minorHAnsi" w:cs="Dax"/>
          <w:color w:val="C0504D" w:themeColor="accent2"/>
          <w:sz w:val="22"/>
          <w:szCs w:val="22"/>
        </w:rPr>
        <w:t>]</w:t>
      </w:r>
      <w:r w:rsidRPr="00123AC0">
        <w:rPr>
          <w:rFonts w:asciiTheme="minorHAnsi" w:hAnsiTheme="minorHAnsi" w:cs="Dax"/>
          <w:sz w:val="22"/>
          <w:szCs w:val="22"/>
        </w:rPr>
        <w:t xml:space="preserve">; </w:t>
      </w:r>
      <w:r w:rsidRPr="00123AC0">
        <w:rPr>
          <w:rFonts w:asciiTheme="minorHAnsi" w:hAnsiTheme="minorHAnsi" w:cs="Dax"/>
          <w:b/>
          <w:bCs/>
          <w:sz w:val="22"/>
          <w:szCs w:val="22"/>
        </w:rPr>
        <w:t xml:space="preserve">Senses </w:t>
      </w:r>
      <w:proofErr w:type="spellStart"/>
      <w:r w:rsidRPr="00123AC0">
        <w:rPr>
          <w:rFonts w:asciiTheme="minorHAnsi" w:hAnsiTheme="minorHAnsi" w:cs="Dax"/>
          <w:sz w:val="22"/>
          <w:szCs w:val="22"/>
        </w:rPr>
        <w:t>d</w:t>
      </w:r>
      <w:r>
        <w:rPr>
          <w:rFonts w:asciiTheme="minorHAnsi" w:hAnsiTheme="minorHAnsi" w:cs="Dax"/>
          <w:sz w:val="22"/>
          <w:szCs w:val="22"/>
        </w:rPr>
        <w:t>arkvision</w:t>
      </w:r>
      <w:proofErr w:type="spellEnd"/>
      <w:r>
        <w:rPr>
          <w:rFonts w:asciiTheme="minorHAnsi" w:hAnsiTheme="minorHAnsi" w:cs="Dax"/>
          <w:sz w:val="22"/>
          <w:szCs w:val="22"/>
        </w:rPr>
        <w:t xml:space="preserve"> 60 ft.; Perception +21</w:t>
      </w:r>
      <w:r w:rsidRPr="00123AC0">
        <w:rPr>
          <w:rFonts w:asciiTheme="minorHAnsi" w:hAnsiTheme="minorHAnsi" w:cs="Dax"/>
          <w:sz w:val="22"/>
          <w:szCs w:val="22"/>
        </w:rPr>
        <w:t xml:space="preserve"> </w:t>
      </w:r>
      <w:r w:rsidRPr="00F93EDF">
        <w:rPr>
          <w:rFonts w:asciiTheme="minorHAnsi" w:hAnsiTheme="minorHAnsi" w:cs="Dax"/>
          <w:color w:val="C0504D" w:themeColor="accent2"/>
          <w:sz w:val="22"/>
          <w:szCs w:val="22"/>
        </w:rPr>
        <w:t>[+1</w:t>
      </w:r>
      <w:r>
        <w:rPr>
          <w:rFonts w:asciiTheme="minorHAnsi" w:hAnsiTheme="minorHAnsi" w:cs="Dax"/>
          <w:color w:val="C0504D" w:themeColor="accent2"/>
          <w:sz w:val="22"/>
          <w:szCs w:val="22"/>
        </w:rPr>
        <w:t>9</w:t>
      </w:r>
      <w:r w:rsidRPr="00F93EDF">
        <w:rPr>
          <w:rFonts w:asciiTheme="minorHAnsi" w:hAnsiTheme="minorHAnsi" w:cs="Dax"/>
          <w:color w:val="C0504D" w:themeColor="accent2"/>
          <w:sz w:val="22"/>
          <w:szCs w:val="22"/>
        </w:rPr>
        <w:t>]</w:t>
      </w:r>
    </w:p>
    <w:p w:rsidR="00F93EDF" w:rsidRPr="00123AC0" w:rsidRDefault="00F93EDF" w:rsidP="00F93EDF">
      <w:pPr>
        <w:pStyle w:val="Pa21"/>
        <w:pBdr>
          <w:top w:val="single" w:sz="4" w:space="1" w:color="auto"/>
          <w:bottom w:val="single" w:sz="4" w:space="1" w:color="auto"/>
        </w:pBdr>
        <w:spacing w:line="240" w:lineRule="auto"/>
        <w:ind w:left="180" w:hanging="180"/>
        <w:rPr>
          <w:rFonts w:asciiTheme="minorHAnsi" w:hAnsiTheme="minorHAnsi" w:cs="Dax"/>
          <w:sz w:val="22"/>
          <w:szCs w:val="22"/>
        </w:rPr>
      </w:pPr>
      <w:r w:rsidRPr="00123AC0">
        <w:rPr>
          <w:rFonts w:asciiTheme="minorHAnsi" w:hAnsiTheme="minorHAnsi" w:cs="Dax"/>
          <w:b/>
          <w:bCs/>
          <w:sz w:val="22"/>
          <w:szCs w:val="22"/>
        </w:rPr>
        <w:t xml:space="preserve">DEFENSE </w:t>
      </w:r>
    </w:p>
    <w:p w:rsidR="00F93EDF" w:rsidRPr="00123AC0" w:rsidRDefault="00F93EDF" w:rsidP="00F93EDF">
      <w:pPr>
        <w:pStyle w:val="Pa20"/>
        <w:spacing w:line="240" w:lineRule="auto"/>
        <w:ind w:left="180" w:hanging="180"/>
        <w:rPr>
          <w:rFonts w:asciiTheme="minorHAnsi" w:hAnsiTheme="minorHAnsi" w:cs="Dax"/>
          <w:sz w:val="22"/>
          <w:szCs w:val="22"/>
        </w:rPr>
      </w:pPr>
      <w:r w:rsidRPr="00123AC0">
        <w:rPr>
          <w:rFonts w:asciiTheme="minorHAnsi" w:hAnsiTheme="minorHAnsi" w:cs="Dax"/>
          <w:b/>
          <w:bCs/>
          <w:sz w:val="22"/>
          <w:szCs w:val="22"/>
        </w:rPr>
        <w:t xml:space="preserve">AC </w:t>
      </w:r>
      <w:r>
        <w:rPr>
          <w:rFonts w:asciiTheme="minorHAnsi" w:hAnsiTheme="minorHAnsi" w:cs="Dax"/>
          <w:sz w:val="22"/>
          <w:szCs w:val="22"/>
        </w:rPr>
        <w:t xml:space="preserve">21, touch 13, flat-footed 16 (+5 </w:t>
      </w:r>
      <w:proofErr w:type="spellStart"/>
      <w:r>
        <w:rPr>
          <w:rFonts w:asciiTheme="minorHAnsi" w:hAnsiTheme="minorHAnsi" w:cs="Dax"/>
          <w:sz w:val="22"/>
          <w:szCs w:val="22"/>
        </w:rPr>
        <w:t>Dex</w:t>
      </w:r>
      <w:proofErr w:type="spellEnd"/>
      <w:r>
        <w:rPr>
          <w:rFonts w:asciiTheme="minorHAnsi" w:hAnsiTheme="minorHAnsi" w:cs="Dax"/>
          <w:sz w:val="22"/>
          <w:szCs w:val="22"/>
        </w:rPr>
        <w:t>, +8</w:t>
      </w:r>
      <w:r w:rsidRPr="00123AC0">
        <w:rPr>
          <w:rFonts w:asciiTheme="minorHAnsi" w:hAnsiTheme="minorHAnsi" w:cs="Dax"/>
          <w:sz w:val="22"/>
          <w:szCs w:val="22"/>
        </w:rPr>
        <w:t xml:space="preserve"> natural, –2 rage) </w:t>
      </w:r>
    </w:p>
    <w:p w:rsidR="00F93EDF" w:rsidRPr="00123AC0" w:rsidRDefault="00F93EDF" w:rsidP="00F93EDF">
      <w:pPr>
        <w:pStyle w:val="Pa20"/>
        <w:spacing w:line="240" w:lineRule="auto"/>
        <w:ind w:left="180" w:hanging="180"/>
        <w:rPr>
          <w:rFonts w:asciiTheme="minorHAnsi" w:hAnsiTheme="minorHAnsi" w:cs="Dax"/>
          <w:sz w:val="22"/>
          <w:szCs w:val="22"/>
        </w:rPr>
      </w:pPr>
      <w:proofErr w:type="gramStart"/>
      <w:r w:rsidRPr="00123AC0">
        <w:rPr>
          <w:rFonts w:asciiTheme="minorHAnsi" w:hAnsiTheme="minorHAnsi" w:cs="Dax"/>
          <w:b/>
          <w:bCs/>
          <w:sz w:val="22"/>
          <w:szCs w:val="22"/>
        </w:rPr>
        <w:t>hp</w:t>
      </w:r>
      <w:proofErr w:type="gramEnd"/>
      <w:r w:rsidRPr="00123AC0">
        <w:rPr>
          <w:rFonts w:asciiTheme="minorHAnsi" w:hAnsiTheme="minorHAnsi" w:cs="Dax"/>
          <w:b/>
          <w:bCs/>
          <w:sz w:val="22"/>
          <w:szCs w:val="22"/>
        </w:rPr>
        <w:t xml:space="preserve"> </w:t>
      </w:r>
      <w:r>
        <w:rPr>
          <w:rFonts w:asciiTheme="minorHAnsi" w:hAnsiTheme="minorHAnsi" w:cs="Dax"/>
          <w:sz w:val="22"/>
          <w:szCs w:val="22"/>
        </w:rPr>
        <w:t>143 each (11 HD; 5d10+6d12+72</w:t>
      </w:r>
      <w:r w:rsidRPr="00123AC0">
        <w:rPr>
          <w:rFonts w:asciiTheme="minorHAnsi" w:hAnsiTheme="minorHAnsi" w:cs="Dax"/>
          <w:sz w:val="22"/>
          <w:szCs w:val="22"/>
        </w:rPr>
        <w:t xml:space="preserve">) </w:t>
      </w:r>
    </w:p>
    <w:p w:rsidR="00F93EDF" w:rsidRPr="00123AC0" w:rsidRDefault="00F93EDF" w:rsidP="00F93EDF">
      <w:pPr>
        <w:pStyle w:val="Pa20"/>
        <w:spacing w:line="240" w:lineRule="auto"/>
        <w:ind w:left="180" w:hanging="180"/>
        <w:rPr>
          <w:rFonts w:asciiTheme="minorHAnsi" w:hAnsiTheme="minorHAnsi" w:cs="Dax"/>
          <w:sz w:val="22"/>
          <w:szCs w:val="22"/>
        </w:rPr>
      </w:pPr>
      <w:r w:rsidRPr="00123AC0">
        <w:rPr>
          <w:rFonts w:asciiTheme="minorHAnsi" w:hAnsiTheme="minorHAnsi" w:cs="Dax"/>
          <w:b/>
          <w:bCs/>
          <w:sz w:val="22"/>
          <w:szCs w:val="22"/>
        </w:rPr>
        <w:t xml:space="preserve">Fort </w:t>
      </w:r>
      <w:r>
        <w:rPr>
          <w:rFonts w:asciiTheme="minorHAnsi" w:hAnsiTheme="minorHAnsi" w:cs="Dax"/>
          <w:sz w:val="22"/>
          <w:szCs w:val="22"/>
        </w:rPr>
        <w:t xml:space="preserve">+14 </w:t>
      </w:r>
      <w:r w:rsidRPr="00F93EDF">
        <w:rPr>
          <w:rFonts w:asciiTheme="minorHAnsi" w:hAnsiTheme="minorHAnsi" w:cs="Dax"/>
          <w:color w:val="C0504D" w:themeColor="accent2"/>
          <w:sz w:val="22"/>
          <w:szCs w:val="22"/>
        </w:rPr>
        <w:t>[+1</w:t>
      </w:r>
      <w:r>
        <w:rPr>
          <w:rFonts w:asciiTheme="minorHAnsi" w:hAnsiTheme="minorHAnsi" w:cs="Dax"/>
          <w:color w:val="C0504D" w:themeColor="accent2"/>
          <w:sz w:val="22"/>
          <w:szCs w:val="22"/>
        </w:rPr>
        <w:t>2</w:t>
      </w:r>
      <w:r w:rsidRPr="00F93EDF">
        <w:rPr>
          <w:rFonts w:asciiTheme="minorHAnsi" w:hAnsiTheme="minorHAnsi" w:cs="Dax"/>
          <w:color w:val="C0504D" w:themeColor="accent2"/>
          <w:sz w:val="22"/>
          <w:szCs w:val="22"/>
        </w:rPr>
        <w:t>]</w:t>
      </w:r>
      <w:r w:rsidRPr="00123AC0">
        <w:rPr>
          <w:rFonts w:asciiTheme="minorHAnsi" w:hAnsiTheme="minorHAnsi" w:cs="Dax"/>
          <w:sz w:val="22"/>
          <w:szCs w:val="22"/>
        </w:rPr>
        <w:t xml:space="preserve">, </w:t>
      </w:r>
      <w:r w:rsidRPr="00123AC0">
        <w:rPr>
          <w:rFonts w:asciiTheme="minorHAnsi" w:hAnsiTheme="minorHAnsi" w:cs="Dax"/>
          <w:b/>
          <w:bCs/>
          <w:sz w:val="22"/>
          <w:szCs w:val="22"/>
        </w:rPr>
        <w:t xml:space="preserve">Ref </w:t>
      </w:r>
      <w:r>
        <w:rPr>
          <w:rFonts w:asciiTheme="minorHAnsi" w:hAnsiTheme="minorHAnsi" w:cs="Dax"/>
          <w:sz w:val="22"/>
          <w:szCs w:val="22"/>
        </w:rPr>
        <w:t xml:space="preserve">+11 </w:t>
      </w:r>
      <w:r>
        <w:rPr>
          <w:rFonts w:asciiTheme="minorHAnsi" w:hAnsiTheme="minorHAnsi" w:cs="Dax"/>
          <w:color w:val="C0504D" w:themeColor="accent2"/>
          <w:sz w:val="22"/>
          <w:szCs w:val="22"/>
        </w:rPr>
        <w:t>[+9</w:t>
      </w:r>
      <w:r w:rsidRPr="00F93EDF">
        <w:rPr>
          <w:rFonts w:asciiTheme="minorHAnsi" w:hAnsiTheme="minorHAnsi" w:cs="Dax"/>
          <w:color w:val="C0504D" w:themeColor="accent2"/>
          <w:sz w:val="22"/>
          <w:szCs w:val="22"/>
        </w:rPr>
        <w:t>]</w:t>
      </w:r>
      <w:r w:rsidRPr="00123AC0">
        <w:rPr>
          <w:rFonts w:asciiTheme="minorHAnsi" w:hAnsiTheme="minorHAnsi" w:cs="Dax"/>
          <w:sz w:val="22"/>
          <w:szCs w:val="22"/>
        </w:rPr>
        <w:t xml:space="preserve">, </w:t>
      </w:r>
      <w:r w:rsidRPr="00123AC0">
        <w:rPr>
          <w:rFonts w:asciiTheme="minorHAnsi" w:hAnsiTheme="minorHAnsi" w:cs="Dax"/>
          <w:b/>
          <w:bCs/>
          <w:sz w:val="22"/>
          <w:szCs w:val="22"/>
        </w:rPr>
        <w:t xml:space="preserve">Will </w:t>
      </w:r>
      <w:r>
        <w:rPr>
          <w:rFonts w:asciiTheme="minorHAnsi" w:hAnsiTheme="minorHAnsi" w:cs="Dax"/>
          <w:sz w:val="22"/>
          <w:szCs w:val="22"/>
        </w:rPr>
        <w:t>+10</w:t>
      </w:r>
      <w:r w:rsidRPr="00123AC0">
        <w:rPr>
          <w:rFonts w:asciiTheme="minorHAnsi" w:hAnsiTheme="minorHAnsi" w:cs="Dax"/>
          <w:sz w:val="22"/>
          <w:szCs w:val="22"/>
        </w:rPr>
        <w:t xml:space="preserve"> </w:t>
      </w:r>
      <w:r>
        <w:rPr>
          <w:rFonts w:asciiTheme="minorHAnsi" w:hAnsiTheme="minorHAnsi" w:cs="Dax"/>
          <w:color w:val="C0504D" w:themeColor="accent2"/>
          <w:sz w:val="22"/>
          <w:szCs w:val="22"/>
        </w:rPr>
        <w:t>[+8</w:t>
      </w:r>
      <w:r w:rsidRPr="00F93EDF">
        <w:rPr>
          <w:rFonts w:asciiTheme="minorHAnsi" w:hAnsiTheme="minorHAnsi" w:cs="Dax"/>
          <w:color w:val="C0504D" w:themeColor="accent2"/>
          <w:sz w:val="22"/>
          <w:szCs w:val="22"/>
        </w:rPr>
        <w:t>]</w:t>
      </w:r>
    </w:p>
    <w:p w:rsidR="00F93EDF" w:rsidRPr="00123AC0" w:rsidRDefault="00F93EDF" w:rsidP="00F93EDF">
      <w:pPr>
        <w:pStyle w:val="Pa20"/>
        <w:spacing w:line="240" w:lineRule="auto"/>
        <w:ind w:left="180" w:hanging="180"/>
        <w:rPr>
          <w:rFonts w:asciiTheme="minorHAnsi" w:hAnsiTheme="minorHAnsi" w:cs="Dax"/>
          <w:sz w:val="22"/>
          <w:szCs w:val="22"/>
        </w:rPr>
      </w:pPr>
      <w:r w:rsidRPr="00123AC0">
        <w:rPr>
          <w:rFonts w:asciiTheme="minorHAnsi" w:hAnsiTheme="minorHAnsi" w:cs="Dax"/>
          <w:b/>
          <w:bCs/>
          <w:sz w:val="22"/>
          <w:szCs w:val="22"/>
        </w:rPr>
        <w:t xml:space="preserve">Defensive Abilities </w:t>
      </w:r>
      <w:r w:rsidRPr="00123AC0">
        <w:rPr>
          <w:rFonts w:asciiTheme="minorHAnsi" w:hAnsiTheme="minorHAnsi" w:cs="Dax"/>
          <w:sz w:val="22"/>
          <w:szCs w:val="22"/>
        </w:rPr>
        <w:t xml:space="preserve">improved uncanny dodge, trap sense +2; </w:t>
      </w:r>
      <w:r w:rsidRPr="00123AC0">
        <w:rPr>
          <w:rFonts w:asciiTheme="minorHAnsi" w:hAnsiTheme="minorHAnsi" w:cs="Dax"/>
          <w:b/>
          <w:bCs/>
          <w:sz w:val="22"/>
          <w:szCs w:val="22"/>
        </w:rPr>
        <w:t xml:space="preserve">Immune </w:t>
      </w:r>
      <w:r w:rsidRPr="00123AC0">
        <w:rPr>
          <w:rFonts w:asciiTheme="minorHAnsi" w:hAnsiTheme="minorHAnsi" w:cs="Dax"/>
          <w:sz w:val="22"/>
          <w:szCs w:val="22"/>
        </w:rPr>
        <w:t xml:space="preserve">electricity, poison; </w:t>
      </w:r>
      <w:r w:rsidRPr="00123AC0">
        <w:rPr>
          <w:rFonts w:asciiTheme="minorHAnsi" w:hAnsiTheme="minorHAnsi" w:cs="Dax"/>
          <w:b/>
          <w:bCs/>
          <w:sz w:val="22"/>
          <w:szCs w:val="22"/>
        </w:rPr>
        <w:t xml:space="preserve">Resist </w:t>
      </w:r>
      <w:r w:rsidRPr="00123AC0">
        <w:rPr>
          <w:rFonts w:asciiTheme="minorHAnsi" w:hAnsiTheme="minorHAnsi" w:cs="Dax"/>
          <w:sz w:val="22"/>
          <w:szCs w:val="22"/>
        </w:rPr>
        <w:t xml:space="preserve">acid 10, cold 10, fire 10 </w:t>
      </w:r>
    </w:p>
    <w:p w:rsidR="00F93EDF" w:rsidRPr="00123AC0" w:rsidRDefault="00F93EDF" w:rsidP="00F93EDF">
      <w:pPr>
        <w:pStyle w:val="Pa20"/>
        <w:spacing w:line="240" w:lineRule="auto"/>
        <w:ind w:left="180" w:hanging="180"/>
        <w:rPr>
          <w:rFonts w:asciiTheme="minorHAnsi" w:hAnsiTheme="minorHAnsi" w:cs="Dax"/>
          <w:sz w:val="22"/>
          <w:szCs w:val="22"/>
        </w:rPr>
      </w:pPr>
      <w:r w:rsidRPr="00123AC0">
        <w:rPr>
          <w:rFonts w:asciiTheme="minorHAnsi" w:hAnsiTheme="minorHAnsi" w:cs="Dax"/>
          <w:b/>
          <w:bCs/>
          <w:sz w:val="22"/>
          <w:szCs w:val="22"/>
        </w:rPr>
        <w:t xml:space="preserve">Weaknesses </w:t>
      </w:r>
      <w:r w:rsidRPr="00123AC0">
        <w:rPr>
          <w:rFonts w:asciiTheme="minorHAnsi" w:hAnsiTheme="minorHAnsi" w:cs="Dax"/>
          <w:sz w:val="22"/>
          <w:szCs w:val="22"/>
        </w:rPr>
        <w:t xml:space="preserve">hatred of mirrors </w:t>
      </w:r>
    </w:p>
    <w:p w:rsidR="00F93EDF" w:rsidRPr="00123AC0" w:rsidRDefault="00F93EDF" w:rsidP="00F93EDF">
      <w:pPr>
        <w:pStyle w:val="Pa21"/>
        <w:pBdr>
          <w:top w:val="single" w:sz="4" w:space="1" w:color="auto"/>
          <w:bottom w:val="single" w:sz="4" w:space="1" w:color="auto"/>
        </w:pBdr>
        <w:spacing w:line="240" w:lineRule="auto"/>
        <w:ind w:left="180" w:hanging="180"/>
        <w:rPr>
          <w:rFonts w:asciiTheme="minorHAnsi" w:hAnsiTheme="minorHAnsi" w:cs="Dax"/>
          <w:sz w:val="22"/>
          <w:szCs w:val="22"/>
        </w:rPr>
      </w:pPr>
      <w:r w:rsidRPr="00123AC0">
        <w:rPr>
          <w:rFonts w:asciiTheme="minorHAnsi" w:hAnsiTheme="minorHAnsi" w:cs="Dax"/>
          <w:b/>
          <w:bCs/>
          <w:sz w:val="22"/>
          <w:szCs w:val="22"/>
        </w:rPr>
        <w:t xml:space="preserve">OFFENSE </w:t>
      </w:r>
    </w:p>
    <w:p w:rsidR="00F93EDF" w:rsidRPr="00123AC0" w:rsidRDefault="00F93EDF" w:rsidP="00F93EDF">
      <w:pPr>
        <w:pStyle w:val="Pa20"/>
        <w:spacing w:line="240" w:lineRule="auto"/>
        <w:ind w:left="180" w:hanging="180"/>
        <w:rPr>
          <w:rFonts w:asciiTheme="minorHAnsi" w:hAnsiTheme="minorHAnsi" w:cs="Dax"/>
          <w:sz w:val="22"/>
          <w:szCs w:val="22"/>
        </w:rPr>
      </w:pPr>
      <w:r w:rsidRPr="00123AC0">
        <w:rPr>
          <w:rFonts w:asciiTheme="minorHAnsi" w:hAnsiTheme="minorHAnsi" w:cs="Dax"/>
          <w:b/>
          <w:bCs/>
          <w:sz w:val="22"/>
          <w:szCs w:val="22"/>
        </w:rPr>
        <w:t xml:space="preserve">Speed </w:t>
      </w:r>
      <w:r w:rsidRPr="00123AC0">
        <w:rPr>
          <w:rFonts w:asciiTheme="minorHAnsi" w:hAnsiTheme="minorHAnsi" w:cs="Dax"/>
          <w:sz w:val="22"/>
          <w:szCs w:val="22"/>
        </w:rPr>
        <w:t xml:space="preserve">40 ft. </w:t>
      </w:r>
    </w:p>
    <w:p w:rsidR="00F93EDF" w:rsidRDefault="00F93EDF" w:rsidP="00F93EDF">
      <w:pPr>
        <w:pStyle w:val="Pa20"/>
        <w:spacing w:line="240" w:lineRule="auto"/>
        <w:ind w:left="180" w:hanging="180"/>
        <w:rPr>
          <w:rFonts w:asciiTheme="minorHAnsi" w:hAnsiTheme="minorHAnsi" w:cs="Dax"/>
          <w:sz w:val="22"/>
          <w:szCs w:val="22"/>
        </w:rPr>
      </w:pPr>
      <w:r w:rsidRPr="00123AC0">
        <w:rPr>
          <w:rFonts w:asciiTheme="minorHAnsi" w:hAnsiTheme="minorHAnsi" w:cs="Dax"/>
          <w:b/>
          <w:bCs/>
          <w:sz w:val="22"/>
          <w:szCs w:val="22"/>
        </w:rPr>
        <w:t xml:space="preserve">Melee </w:t>
      </w:r>
      <w:r>
        <w:rPr>
          <w:rFonts w:asciiTheme="minorHAnsi" w:hAnsiTheme="minorHAnsi" w:cs="Dax"/>
          <w:sz w:val="22"/>
          <w:szCs w:val="22"/>
        </w:rPr>
        <w:t xml:space="preserve">heavy pick +19/+14/+9 </w:t>
      </w:r>
      <w:r w:rsidRPr="00F93EDF">
        <w:rPr>
          <w:rFonts w:asciiTheme="minorHAnsi" w:hAnsiTheme="minorHAnsi" w:cs="Dax"/>
          <w:color w:val="C0504D" w:themeColor="accent2"/>
          <w:sz w:val="22"/>
          <w:szCs w:val="22"/>
        </w:rPr>
        <w:t>[+1</w:t>
      </w:r>
      <w:r>
        <w:rPr>
          <w:rFonts w:asciiTheme="minorHAnsi" w:hAnsiTheme="minorHAnsi" w:cs="Dax"/>
          <w:color w:val="C0504D" w:themeColor="accent2"/>
          <w:sz w:val="22"/>
          <w:szCs w:val="22"/>
        </w:rPr>
        <w:t>7/+12/+7</w:t>
      </w:r>
      <w:r w:rsidRPr="00F93EDF">
        <w:rPr>
          <w:rFonts w:asciiTheme="minorHAnsi" w:hAnsiTheme="minorHAnsi" w:cs="Dax"/>
          <w:color w:val="C0504D" w:themeColor="accent2"/>
          <w:sz w:val="22"/>
          <w:szCs w:val="22"/>
        </w:rPr>
        <w:t>]</w:t>
      </w:r>
      <w:r>
        <w:rPr>
          <w:rFonts w:asciiTheme="minorHAnsi" w:hAnsiTheme="minorHAnsi" w:cs="Dax"/>
          <w:sz w:val="22"/>
          <w:szCs w:val="22"/>
        </w:rPr>
        <w:t xml:space="preserve"> (1d6+12 </w:t>
      </w:r>
      <w:r>
        <w:rPr>
          <w:rFonts w:asciiTheme="minorHAnsi" w:hAnsiTheme="minorHAnsi" w:cs="Dax"/>
          <w:color w:val="C0504D" w:themeColor="accent2"/>
          <w:sz w:val="22"/>
          <w:szCs w:val="22"/>
        </w:rPr>
        <w:t>[1d6+10</w:t>
      </w:r>
      <w:r w:rsidRPr="00F93EDF">
        <w:rPr>
          <w:rFonts w:asciiTheme="minorHAnsi" w:hAnsiTheme="minorHAnsi" w:cs="Dax"/>
          <w:color w:val="C0504D" w:themeColor="accent2"/>
          <w:sz w:val="22"/>
          <w:szCs w:val="22"/>
        </w:rPr>
        <w:t>]</w:t>
      </w:r>
      <w:r>
        <w:rPr>
          <w:rFonts w:asciiTheme="minorHAnsi" w:hAnsiTheme="minorHAnsi" w:cs="Dax"/>
          <w:sz w:val="22"/>
          <w:szCs w:val="22"/>
        </w:rPr>
        <w:t xml:space="preserve">/×4), bite +14 </w:t>
      </w:r>
      <w:r>
        <w:rPr>
          <w:rFonts w:asciiTheme="minorHAnsi" w:hAnsiTheme="minorHAnsi" w:cs="Dax"/>
          <w:color w:val="C0504D" w:themeColor="accent2"/>
          <w:sz w:val="22"/>
          <w:szCs w:val="22"/>
        </w:rPr>
        <w:t>[+12</w:t>
      </w:r>
      <w:r w:rsidRPr="00F93EDF">
        <w:rPr>
          <w:rFonts w:asciiTheme="minorHAnsi" w:hAnsiTheme="minorHAnsi" w:cs="Dax"/>
          <w:color w:val="C0504D" w:themeColor="accent2"/>
          <w:sz w:val="22"/>
          <w:szCs w:val="22"/>
        </w:rPr>
        <w:t>]</w:t>
      </w:r>
      <w:r>
        <w:rPr>
          <w:rFonts w:asciiTheme="minorHAnsi" w:hAnsiTheme="minorHAnsi" w:cs="Dax"/>
          <w:sz w:val="22"/>
          <w:szCs w:val="22"/>
        </w:rPr>
        <w:t xml:space="preserve"> (1d6+5 </w:t>
      </w:r>
      <w:r>
        <w:rPr>
          <w:rFonts w:asciiTheme="minorHAnsi" w:hAnsiTheme="minorHAnsi" w:cs="Dax"/>
          <w:color w:val="C0504D" w:themeColor="accent2"/>
          <w:sz w:val="22"/>
          <w:szCs w:val="22"/>
        </w:rPr>
        <w:t>[1d6+3</w:t>
      </w:r>
      <w:r w:rsidRPr="00F93EDF">
        <w:rPr>
          <w:rFonts w:asciiTheme="minorHAnsi" w:hAnsiTheme="minorHAnsi" w:cs="Dax"/>
          <w:color w:val="C0504D" w:themeColor="accent2"/>
          <w:sz w:val="22"/>
          <w:szCs w:val="22"/>
        </w:rPr>
        <w:t>]</w:t>
      </w:r>
      <w:r w:rsidRPr="00123AC0">
        <w:rPr>
          <w:rFonts w:asciiTheme="minorHAnsi" w:hAnsiTheme="minorHAnsi" w:cs="Dax"/>
          <w:sz w:val="22"/>
          <w:szCs w:val="22"/>
        </w:rPr>
        <w:t xml:space="preserve"> plus mutilation) </w:t>
      </w:r>
    </w:p>
    <w:p w:rsidR="00F93EDF" w:rsidRPr="00F93EDF" w:rsidRDefault="00F93EDF" w:rsidP="00F93EDF">
      <w:pPr>
        <w:pStyle w:val="Pa20"/>
        <w:spacing w:line="240" w:lineRule="auto"/>
        <w:ind w:left="180" w:hanging="180"/>
        <w:rPr>
          <w:rFonts w:asciiTheme="minorHAnsi" w:hAnsiTheme="minorHAnsi" w:cs="Dax"/>
          <w:sz w:val="22"/>
          <w:szCs w:val="22"/>
        </w:rPr>
      </w:pPr>
      <w:proofErr w:type="gramStart"/>
      <w:r>
        <w:rPr>
          <w:rFonts w:asciiTheme="minorHAnsi" w:hAnsiTheme="minorHAnsi"/>
          <w:b/>
          <w:bCs/>
          <w:sz w:val="22"/>
          <w:szCs w:val="22"/>
        </w:rPr>
        <w:t>w</w:t>
      </w:r>
      <w:proofErr w:type="gramEnd"/>
      <w:r>
        <w:rPr>
          <w:rFonts w:asciiTheme="minorHAnsi" w:hAnsiTheme="minorHAnsi"/>
          <w:b/>
          <w:bCs/>
          <w:sz w:val="22"/>
          <w:szCs w:val="22"/>
        </w:rPr>
        <w:t xml:space="preserve">/ Power Attack </w:t>
      </w:r>
      <w:r>
        <w:rPr>
          <w:rFonts w:asciiTheme="minorHAnsi" w:hAnsiTheme="minorHAnsi" w:cs="Dax"/>
          <w:sz w:val="22"/>
          <w:szCs w:val="22"/>
        </w:rPr>
        <w:t xml:space="preserve">heavy pick +16/+11/+6 </w:t>
      </w:r>
      <w:r w:rsidRPr="00F93EDF">
        <w:rPr>
          <w:rFonts w:asciiTheme="minorHAnsi" w:hAnsiTheme="minorHAnsi" w:cs="Dax"/>
          <w:color w:val="C0504D" w:themeColor="accent2"/>
          <w:sz w:val="22"/>
          <w:szCs w:val="22"/>
        </w:rPr>
        <w:t>[+1</w:t>
      </w:r>
      <w:r>
        <w:rPr>
          <w:rFonts w:asciiTheme="minorHAnsi" w:hAnsiTheme="minorHAnsi" w:cs="Dax"/>
          <w:color w:val="C0504D" w:themeColor="accent2"/>
          <w:sz w:val="22"/>
          <w:szCs w:val="22"/>
        </w:rPr>
        <w:t>4/+9/+4</w:t>
      </w:r>
      <w:r w:rsidRPr="00F93EDF">
        <w:rPr>
          <w:rFonts w:asciiTheme="minorHAnsi" w:hAnsiTheme="minorHAnsi" w:cs="Dax"/>
          <w:color w:val="C0504D" w:themeColor="accent2"/>
          <w:sz w:val="22"/>
          <w:szCs w:val="22"/>
        </w:rPr>
        <w:t>]</w:t>
      </w:r>
      <w:r>
        <w:rPr>
          <w:rFonts w:asciiTheme="minorHAnsi" w:hAnsiTheme="minorHAnsi" w:cs="Dax"/>
          <w:sz w:val="22"/>
          <w:szCs w:val="22"/>
        </w:rPr>
        <w:t xml:space="preserve"> (1d6+21 </w:t>
      </w:r>
      <w:r>
        <w:rPr>
          <w:rFonts w:asciiTheme="minorHAnsi" w:hAnsiTheme="minorHAnsi" w:cs="Dax"/>
          <w:color w:val="C0504D" w:themeColor="accent2"/>
          <w:sz w:val="22"/>
          <w:szCs w:val="22"/>
        </w:rPr>
        <w:t>[1d6+19</w:t>
      </w:r>
      <w:r w:rsidRPr="00F93EDF">
        <w:rPr>
          <w:rFonts w:asciiTheme="minorHAnsi" w:hAnsiTheme="minorHAnsi" w:cs="Dax"/>
          <w:color w:val="C0504D" w:themeColor="accent2"/>
          <w:sz w:val="22"/>
          <w:szCs w:val="22"/>
        </w:rPr>
        <w:t>]</w:t>
      </w:r>
      <w:r>
        <w:rPr>
          <w:rFonts w:asciiTheme="minorHAnsi" w:hAnsiTheme="minorHAnsi" w:cs="Dax"/>
          <w:sz w:val="22"/>
          <w:szCs w:val="22"/>
        </w:rPr>
        <w:t xml:space="preserve">/×4), bite +9 </w:t>
      </w:r>
      <w:r>
        <w:rPr>
          <w:rFonts w:asciiTheme="minorHAnsi" w:hAnsiTheme="minorHAnsi" w:cs="Dax"/>
          <w:color w:val="C0504D" w:themeColor="accent2"/>
          <w:sz w:val="22"/>
          <w:szCs w:val="22"/>
        </w:rPr>
        <w:t>[+7</w:t>
      </w:r>
      <w:r w:rsidRPr="00F93EDF">
        <w:rPr>
          <w:rFonts w:asciiTheme="minorHAnsi" w:hAnsiTheme="minorHAnsi" w:cs="Dax"/>
          <w:color w:val="C0504D" w:themeColor="accent2"/>
          <w:sz w:val="22"/>
          <w:szCs w:val="22"/>
        </w:rPr>
        <w:t>]</w:t>
      </w:r>
      <w:r>
        <w:rPr>
          <w:rFonts w:asciiTheme="minorHAnsi" w:hAnsiTheme="minorHAnsi" w:cs="Dax"/>
          <w:sz w:val="22"/>
          <w:szCs w:val="22"/>
        </w:rPr>
        <w:t xml:space="preserve"> (1d6+11 </w:t>
      </w:r>
      <w:r>
        <w:rPr>
          <w:rFonts w:asciiTheme="minorHAnsi" w:hAnsiTheme="minorHAnsi" w:cs="Dax"/>
          <w:color w:val="C0504D" w:themeColor="accent2"/>
          <w:sz w:val="22"/>
          <w:szCs w:val="22"/>
        </w:rPr>
        <w:t>[1d6+9</w:t>
      </w:r>
      <w:r w:rsidRPr="00F93EDF">
        <w:rPr>
          <w:rFonts w:asciiTheme="minorHAnsi" w:hAnsiTheme="minorHAnsi" w:cs="Dax"/>
          <w:color w:val="C0504D" w:themeColor="accent2"/>
          <w:sz w:val="22"/>
          <w:szCs w:val="22"/>
        </w:rPr>
        <w:t>]</w:t>
      </w:r>
      <w:r w:rsidRPr="00123AC0">
        <w:rPr>
          <w:rFonts w:asciiTheme="minorHAnsi" w:hAnsiTheme="minorHAnsi" w:cs="Dax"/>
          <w:sz w:val="22"/>
          <w:szCs w:val="22"/>
        </w:rPr>
        <w:t xml:space="preserve"> plus mutilation) </w:t>
      </w:r>
    </w:p>
    <w:p w:rsidR="00F93EDF" w:rsidRPr="00123AC0" w:rsidRDefault="00F93EDF" w:rsidP="00F93EDF">
      <w:pPr>
        <w:pStyle w:val="Pa20"/>
        <w:spacing w:line="240" w:lineRule="auto"/>
        <w:ind w:left="180" w:hanging="180"/>
        <w:rPr>
          <w:rFonts w:asciiTheme="minorHAnsi" w:hAnsiTheme="minorHAnsi" w:cs="Dax"/>
          <w:sz w:val="22"/>
          <w:szCs w:val="22"/>
        </w:rPr>
      </w:pPr>
      <w:r w:rsidRPr="00123AC0">
        <w:rPr>
          <w:rFonts w:asciiTheme="minorHAnsi" w:hAnsiTheme="minorHAnsi" w:cs="Dax"/>
          <w:b/>
          <w:bCs/>
          <w:sz w:val="22"/>
          <w:szCs w:val="22"/>
        </w:rPr>
        <w:t xml:space="preserve">Ranged </w:t>
      </w:r>
      <w:r>
        <w:rPr>
          <w:rFonts w:asciiTheme="minorHAnsi" w:hAnsiTheme="minorHAnsi" w:cs="Dax"/>
          <w:sz w:val="22"/>
          <w:szCs w:val="22"/>
        </w:rPr>
        <w:t xml:space="preserve">improvised weapon +16 </w:t>
      </w:r>
      <w:r w:rsidRPr="00F93EDF">
        <w:rPr>
          <w:rFonts w:asciiTheme="minorHAnsi" w:hAnsiTheme="minorHAnsi" w:cs="Dax"/>
          <w:color w:val="C0504D" w:themeColor="accent2"/>
          <w:sz w:val="22"/>
          <w:szCs w:val="22"/>
        </w:rPr>
        <w:t>[+1</w:t>
      </w:r>
      <w:r>
        <w:rPr>
          <w:rFonts w:asciiTheme="minorHAnsi" w:hAnsiTheme="minorHAnsi" w:cs="Dax"/>
          <w:color w:val="C0504D" w:themeColor="accent2"/>
          <w:sz w:val="22"/>
          <w:szCs w:val="22"/>
        </w:rPr>
        <w:t>4</w:t>
      </w:r>
      <w:r w:rsidRPr="00F93EDF">
        <w:rPr>
          <w:rFonts w:asciiTheme="minorHAnsi" w:hAnsiTheme="minorHAnsi" w:cs="Dax"/>
          <w:color w:val="C0504D" w:themeColor="accent2"/>
          <w:sz w:val="22"/>
          <w:szCs w:val="22"/>
        </w:rPr>
        <w:t>]</w:t>
      </w:r>
      <w:r>
        <w:rPr>
          <w:rFonts w:asciiTheme="minorHAnsi" w:hAnsiTheme="minorHAnsi" w:cs="Dax"/>
          <w:sz w:val="22"/>
          <w:szCs w:val="22"/>
        </w:rPr>
        <w:t xml:space="preserve"> (1d6+8 </w:t>
      </w:r>
      <w:r>
        <w:rPr>
          <w:rFonts w:asciiTheme="minorHAnsi" w:hAnsiTheme="minorHAnsi" w:cs="Dax"/>
          <w:color w:val="C0504D" w:themeColor="accent2"/>
          <w:sz w:val="22"/>
          <w:szCs w:val="22"/>
        </w:rPr>
        <w:t>[1d6+6</w:t>
      </w:r>
      <w:r w:rsidRPr="00F93EDF">
        <w:rPr>
          <w:rFonts w:asciiTheme="minorHAnsi" w:hAnsiTheme="minorHAnsi" w:cs="Dax"/>
          <w:color w:val="C0504D" w:themeColor="accent2"/>
          <w:sz w:val="22"/>
          <w:szCs w:val="22"/>
        </w:rPr>
        <w:t>]</w:t>
      </w:r>
      <w:r w:rsidRPr="00123AC0">
        <w:rPr>
          <w:rFonts w:asciiTheme="minorHAnsi" w:hAnsiTheme="minorHAnsi" w:cs="Dax"/>
          <w:sz w:val="22"/>
          <w:szCs w:val="22"/>
        </w:rPr>
        <w:t xml:space="preserve">) </w:t>
      </w:r>
    </w:p>
    <w:p w:rsidR="00F93EDF" w:rsidRPr="00123AC0" w:rsidRDefault="00F93EDF" w:rsidP="00F93EDF">
      <w:pPr>
        <w:pStyle w:val="Pa20"/>
        <w:spacing w:line="240" w:lineRule="auto"/>
        <w:ind w:left="180" w:hanging="180"/>
        <w:rPr>
          <w:rFonts w:asciiTheme="minorHAnsi" w:hAnsiTheme="minorHAnsi" w:cs="Dax"/>
          <w:sz w:val="22"/>
          <w:szCs w:val="22"/>
        </w:rPr>
      </w:pPr>
      <w:r w:rsidRPr="00123AC0">
        <w:rPr>
          <w:rFonts w:asciiTheme="minorHAnsi" w:hAnsiTheme="minorHAnsi" w:cs="Dax"/>
          <w:b/>
          <w:bCs/>
          <w:sz w:val="22"/>
          <w:szCs w:val="22"/>
        </w:rPr>
        <w:t xml:space="preserve">Special Attacks </w:t>
      </w:r>
      <w:r w:rsidRPr="00123AC0">
        <w:rPr>
          <w:rFonts w:asciiTheme="minorHAnsi" w:hAnsiTheme="minorHAnsi" w:cs="Dax"/>
          <w:sz w:val="22"/>
          <w:szCs w:val="22"/>
        </w:rPr>
        <w:t xml:space="preserve">destructive attacks, mutilation, rage (15 rounds/day), rage powers (knockback, raging climber +6, </w:t>
      </w:r>
      <w:proofErr w:type="spellStart"/>
      <w:r w:rsidRPr="00123AC0">
        <w:rPr>
          <w:rFonts w:asciiTheme="minorHAnsi" w:hAnsiTheme="minorHAnsi" w:cs="Dax"/>
          <w:sz w:val="22"/>
          <w:szCs w:val="22"/>
        </w:rPr>
        <w:t>smasher</w:t>
      </w:r>
      <w:r w:rsidRPr="00123AC0">
        <w:rPr>
          <w:rStyle w:val="A14"/>
          <w:rFonts w:asciiTheme="minorHAnsi" w:hAnsiTheme="minorHAnsi"/>
          <w:sz w:val="22"/>
          <w:szCs w:val="22"/>
          <w:vertAlign w:val="superscript"/>
        </w:rPr>
        <w:t>APG</w:t>
      </w:r>
      <w:proofErr w:type="spellEnd"/>
      <w:r w:rsidRPr="00123AC0">
        <w:rPr>
          <w:rFonts w:asciiTheme="minorHAnsi" w:hAnsiTheme="minorHAnsi" w:cs="Dax"/>
          <w:sz w:val="22"/>
          <w:szCs w:val="22"/>
        </w:rPr>
        <w:t xml:space="preserve">) </w:t>
      </w:r>
    </w:p>
    <w:p w:rsidR="00F93EDF" w:rsidRPr="00123AC0" w:rsidRDefault="00F93EDF" w:rsidP="00F93EDF">
      <w:pPr>
        <w:pStyle w:val="Pa20"/>
        <w:spacing w:line="240" w:lineRule="auto"/>
        <w:ind w:left="180" w:hanging="180"/>
        <w:rPr>
          <w:rFonts w:asciiTheme="minorHAnsi" w:hAnsiTheme="minorHAnsi" w:cs="Dax"/>
          <w:sz w:val="22"/>
          <w:szCs w:val="22"/>
        </w:rPr>
      </w:pPr>
      <w:r w:rsidRPr="00123AC0">
        <w:rPr>
          <w:rFonts w:asciiTheme="minorHAnsi" w:hAnsiTheme="minorHAnsi" w:cs="Dax"/>
          <w:b/>
          <w:bCs/>
          <w:sz w:val="22"/>
          <w:szCs w:val="22"/>
        </w:rPr>
        <w:t xml:space="preserve">Spell-Like Abilities </w:t>
      </w:r>
      <w:r>
        <w:rPr>
          <w:rFonts w:asciiTheme="minorHAnsi" w:hAnsiTheme="minorHAnsi" w:cs="Dax"/>
          <w:sz w:val="22"/>
          <w:szCs w:val="22"/>
        </w:rPr>
        <w:t>(CL 5th; concentration +7</w:t>
      </w:r>
      <w:r w:rsidRPr="00123AC0">
        <w:rPr>
          <w:rFonts w:asciiTheme="minorHAnsi" w:hAnsiTheme="minorHAnsi" w:cs="Dax"/>
          <w:sz w:val="22"/>
          <w:szCs w:val="22"/>
        </w:rPr>
        <w:t xml:space="preserve">) </w:t>
      </w:r>
    </w:p>
    <w:p w:rsidR="00F93EDF" w:rsidRPr="00123AC0" w:rsidRDefault="00F93EDF" w:rsidP="00F93EDF">
      <w:pPr>
        <w:pStyle w:val="Pa23"/>
        <w:spacing w:line="240" w:lineRule="auto"/>
        <w:ind w:left="360" w:hanging="180"/>
        <w:rPr>
          <w:rFonts w:asciiTheme="minorHAnsi" w:hAnsiTheme="minorHAnsi" w:cs="Dax"/>
          <w:sz w:val="22"/>
          <w:szCs w:val="22"/>
        </w:rPr>
      </w:pPr>
      <w:r w:rsidRPr="00123AC0">
        <w:rPr>
          <w:rFonts w:asciiTheme="minorHAnsi" w:hAnsiTheme="minorHAnsi" w:cs="Dax"/>
          <w:sz w:val="22"/>
          <w:szCs w:val="22"/>
        </w:rPr>
        <w:t>3/day—</w:t>
      </w:r>
      <w:r w:rsidRPr="00123AC0">
        <w:rPr>
          <w:rFonts w:asciiTheme="minorHAnsi" w:hAnsiTheme="minorHAnsi" w:cs="Dax"/>
          <w:i/>
          <w:iCs/>
          <w:sz w:val="22"/>
          <w:szCs w:val="22"/>
        </w:rPr>
        <w:t xml:space="preserve">cause fear </w:t>
      </w:r>
      <w:r>
        <w:rPr>
          <w:rFonts w:asciiTheme="minorHAnsi" w:hAnsiTheme="minorHAnsi" w:cs="Dax"/>
          <w:sz w:val="22"/>
          <w:szCs w:val="22"/>
        </w:rPr>
        <w:t>(DC 13</w:t>
      </w:r>
      <w:r w:rsidRPr="00123AC0">
        <w:rPr>
          <w:rFonts w:asciiTheme="minorHAnsi" w:hAnsiTheme="minorHAnsi" w:cs="Dax"/>
          <w:sz w:val="22"/>
          <w:szCs w:val="22"/>
        </w:rPr>
        <w:t xml:space="preserve">), </w:t>
      </w:r>
      <w:r w:rsidRPr="00123AC0">
        <w:rPr>
          <w:rFonts w:asciiTheme="minorHAnsi" w:hAnsiTheme="minorHAnsi" w:cs="Dax"/>
          <w:i/>
          <w:iCs/>
          <w:sz w:val="22"/>
          <w:szCs w:val="22"/>
        </w:rPr>
        <w:t xml:space="preserve">shatter </w:t>
      </w:r>
      <w:r>
        <w:rPr>
          <w:rFonts w:asciiTheme="minorHAnsi" w:hAnsiTheme="minorHAnsi" w:cs="Dax"/>
          <w:sz w:val="22"/>
          <w:szCs w:val="22"/>
        </w:rPr>
        <w:t>(DC 14</w:t>
      </w:r>
      <w:r w:rsidRPr="00123AC0">
        <w:rPr>
          <w:rFonts w:asciiTheme="minorHAnsi" w:hAnsiTheme="minorHAnsi" w:cs="Dax"/>
          <w:sz w:val="22"/>
          <w:szCs w:val="22"/>
        </w:rPr>
        <w:t xml:space="preserve">) </w:t>
      </w:r>
    </w:p>
    <w:p w:rsidR="00F93EDF" w:rsidRPr="00123AC0" w:rsidRDefault="00F93EDF" w:rsidP="00F93EDF">
      <w:pPr>
        <w:pStyle w:val="Pa23"/>
        <w:spacing w:line="240" w:lineRule="auto"/>
        <w:ind w:left="360" w:hanging="180"/>
        <w:rPr>
          <w:rFonts w:asciiTheme="minorHAnsi" w:hAnsiTheme="minorHAnsi" w:cs="Dax"/>
          <w:sz w:val="22"/>
          <w:szCs w:val="22"/>
        </w:rPr>
      </w:pPr>
      <w:r w:rsidRPr="00123AC0">
        <w:rPr>
          <w:rFonts w:asciiTheme="minorHAnsi" w:hAnsiTheme="minorHAnsi" w:cs="Dax"/>
          <w:sz w:val="22"/>
          <w:szCs w:val="22"/>
        </w:rPr>
        <w:t xml:space="preserve">1/day—summon (level 1, 1 </w:t>
      </w:r>
      <w:proofErr w:type="spellStart"/>
      <w:r w:rsidRPr="00123AC0">
        <w:rPr>
          <w:rFonts w:asciiTheme="minorHAnsi" w:hAnsiTheme="minorHAnsi" w:cs="Dax"/>
          <w:sz w:val="22"/>
          <w:szCs w:val="22"/>
        </w:rPr>
        <w:t>abrikandilu</w:t>
      </w:r>
      <w:proofErr w:type="spellEnd"/>
      <w:r w:rsidRPr="00123AC0">
        <w:rPr>
          <w:rFonts w:asciiTheme="minorHAnsi" w:hAnsiTheme="minorHAnsi" w:cs="Dax"/>
          <w:sz w:val="22"/>
          <w:szCs w:val="22"/>
        </w:rPr>
        <w:t xml:space="preserve"> 50%) </w:t>
      </w:r>
    </w:p>
    <w:p w:rsidR="00F93EDF" w:rsidRPr="00123AC0" w:rsidRDefault="00F93EDF" w:rsidP="00F93EDF">
      <w:pPr>
        <w:pStyle w:val="Pa21"/>
        <w:pBdr>
          <w:top w:val="single" w:sz="4" w:space="1" w:color="auto"/>
          <w:bottom w:val="single" w:sz="4" w:space="1" w:color="auto"/>
        </w:pBdr>
        <w:spacing w:line="240" w:lineRule="auto"/>
        <w:ind w:left="180" w:hanging="180"/>
        <w:rPr>
          <w:rFonts w:asciiTheme="minorHAnsi" w:hAnsiTheme="minorHAnsi" w:cs="Dax"/>
          <w:sz w:val="22"/>
          <w:szCs w:val="22"/>
        </w:rPr>
      </w:pPr>
      <w:r w:rsidRPr="00123AC0">
        <w:rPr>
          <w:rFonts w:asciiTheme="minorHAnsi" w:hAnsiTheme="minorHAnsi" w:cs="Dax"/>
          <w:b/>
          <w:bCs/>
          <w:sz w:val="22"/>
          <w:szCs w:val="22"/>
        </w:rPr>
        <w:t xml:space="preserve">TACTICS </w:t>
      </w:r>
    </w:p>
    <w:p w:rsidR="00F93EDF" w:rsidRPr="00123AC0" w:rsidRDefault="00F93EDF" w:rsidP="00F93EDF">
      <w:pPr>
        <w:pStyle w:val="Pa20"/>
        <w:spacing w:line="240" w:lineRule="auto"/>
        <w:ind w:left="180" w:hanging="180"/>
        <w:rPr>
          <w:rFonts w:asciiTheme="minorHAnsi" w:hAnsiTheme="minorHAnsi" w:cs="Dax"/>
          <w:sz w:val="22"/>
          <w:szCs w:val="22"/>
        </w:rPr>
      </w:pPr>
      <w:r w:rsidRPr="00123AC0">
        <w:rPr>
          <w:rFonts w:asciiTheme="minorHAnsi" w:hAnsiTheme="minorHAnsi" w:cs="Dax"/>
          <w:b/>
          <w:bCs/>
          <w:sz w:val="22"/>
          <w:szCs w:val="22"/>
        </w:rPr>
        <w:t xml:space="preserve">Before Combat </w:t>
      </w:r>
      <w:r w:rsidRPr="00123AC0">
        <w:rPr>
          <w:rFonts w:asciiTheme="minorHAnsi" w:hAnsiTheme="minorHAnsi" w:cs="Dax"/>
          <w:sz w:val="22"/>
          <w:szCs w:val="22"/>
        </w:rPr>
        <w:t xml:space="preserve">One </w:t>
      </w:r>
      <w:proofErr w:type="spellStart"/>
      <w:r w:rsidRPr="00123AC0">
        <w:rPr>
          <w:rFonts w:asciiTheme="minorHAnsi" w:hAnsiTheme="minorHAnsi" w:cs="Dax"/>
          <w:sz w:val="22"/>
          <w:szCs w:val="22"/>
        </w:rPr>
        <w:t>abrikandilu</w:t>
      </w:r>
      <w:proofErr w:type="spellEnd"/>
      <w:r w:rsidRPr="00123AC0">
        <w:rPr>
          <w:rFonts w:asciiTheme="minorHAnsi" w:hAnsiTheme="minorHAnsi" w:cs="Dax"/>
          <w:sz w:val="22"/>
          <w:szCs w:val="22"/>
        </w:rPr>
        <w:t xml:space="preserve"> noisily begins breaking apart the control panels as the other one inspects its surroundings. </w:t>
      </w:r>
    </w:p>
    <w:p w:rsidR="00F93EDF" w:rsidRPr="00123AC0" w:rsidRDefault="00F93EDF" w:rsidP="00F93EDF">
      <w:pPr>
        <w:pStyle w:val="Pa20"/>
        <w:spacing w:line="240" w:lineRule="auto"/>
        <w:ind w:left="180" w:hanging="180"/>
        <w:rPr>
          <w:rFonts w:asciiTheme="minorHAnsi" w:hAnsiTheme="minorHAnsi" w:cs="Dax"/>
          <w:sz w:val="22"/>
          <w:szCs w:val="22"/>
        </w:rPr>
      </w:pPr>
      <w:r w:rsidRPr="00123AC0">
        <w:rPr>
          <w:rFonts w:asciiTheme="minorHAnsi" w:hAnsiTheme="minorHAnsi" w:cs="Dax"/>
          <w:b/>
          <w:bCs/>
          <w:sz w:val="22"/>
          <w:szCs w:val="22"/>
        </w:rPr>
        <w:t xml:space="preserve">During Combat </w:t>
      </w:r>
      <w:r w:rsidRPr="00123AC0">
        <w:rPr>
          <w:rFonts w:asciiTheme="minorHAnsi" w:hAnsiTheme="minorHAnsi" w:cs="Dax"/>
          <w:sz w:val="22"/>
          <w:szCs w:val="22"/>
        </w:rPr>
        <w:t xml:space="preserve">The </w:t>
      </w:r>
      <w:proofErr w:type="spellStart"/>
      <w:r w:rsidRPr="00123AC0">
        <w:rPr>
          <w:rFonts w:asciiTheme="minorHAnsi" w:hAnsiTheme="minorHAnsi" w:cs="Dax"/>
          <w:sz w:val="22"/>
          <w:szCs w:val="22"/>
        </w:rPr>
        <w:t>abrikandilu</w:t>
      </w:r>
      <w:proofErr w:type="spellEnd"/>
      <w:r w:rsidRPr="00123AC0">
        <w:rPr>
          <w:rFonts w:asciiTheme="minorHAnsi" w:hAnsiTheme="minorHAnsi" w:cs="Dax"/>
          <w:sz w:val="22"/>
          <w:szCs w:val="22"/>
        </w:rPr>
        <w:t xml:space="preserve"> berserker on the platform takes cover behind the control panel and continues to damage it, redirecting its attacks to nearby enemies. The other </w:t>
      </w:r>
      <w:proofErr w:type="spellStart"/>
      <w:r w:rsidRPr="00123AC0">
        <w:rPr>
          <w:rFonts w:asciiTheme="minorHAnsi" w:hAnsiTheme="minorHAnsi" w:cs="Dax"/>
          <w:sz w:val="22"/>
          <w:szCs w:val="22"/>
        </w:rPr>
        <w:t>abrikandilu</w:t>
      </w:r>
      <w:proofErr w:type="spellEnd"/>
      <w:r w:rsidRPr="00123AC0">
        <w:rPr>
          <w:rFonts w:asciiTheme="minorHAnsi" w:hAnsiTheme="minorHAnsi" w:cs="Dax"/>
          <w:sz w:val="22"/>
          <w:szCs w:val="22"/>
        </w:rPr>
        <w:t xml:space="preserve"> defends the stairs, throwing hunks of rubble and metal at distant foes. The demons delight in breaking weapons, armor, wands, and potions as well as using the knockback rage ability to push enemies off the stairs and platform. </w:t>
      </w:r>
    </w:p>
    <w:p w:rsidR="00F93EDF" w:rsidRPr="00123AC0" w:rsidRDefault="00F93EDF" w:rsidP="00F93EDF">
      <w:pPr>
        <w:pStyle w:val="Default"/>
        <w:rPr>
          <w:rFonts w:asciiTheme="minorHAnsi" w:hAnsiTheme="minorHAnsi"/>
          <w:sz w:val="22"/>
          <w:szCs w:val="22"/>
        </w:rPr>
      </w:pPr>
      <w:r w:rsidRPr="00123AC0">
        <w:rPr>
          <w:rFonts w:asciiTheme="minorHAnsi" w:hAnsiTheme="minorHAnsi"/>
          <w:b/>
          <w:bCs/>
          <w:sz w:val="22"/>
          <w:szCs w:val="22"/>
        </w:rPr>
        <w:t xml:space="preserve">Morale </w:t>
      </w:r>
      <w:r w:rsidRPr="00123AC0">
        <w:rPr>
          <w:rFonts w:asciiTheme="minorHAnsi" w:hAnsiTheme="minorHAnsi"/>
          <w:sz w:val="22"/>
          <w:szCs w:val="22"/>
        </w:rPr>
        <w:t xml:space="preserve">After decades of stasis, the demons are itching for a chance to destroy something. They fight to the death. </w:t>
      </w:r>
    </w:p>
    <w:p w:rsidR="00F93EDF" w:rsidRPr="00123AC0" w:rsidRDefault="00F93EDF" w:rsidP="00F93EDF">
      <w:pPr>
        <w:pStyle w:val="Pa20"/>
        <w:spacing w:line="240" w:lineRule="auto"/>
        <w:ind w:left="180" w:hanging="180"/>
        <w:rPr>
          <w:rFonts w:asciiTheme="minorHAnsi" w:hAnsiTheme="minorHAnsi" w:cs="Dax"/>
          <w:sz w:val="22"/>
          <w:szCs w:val="22"/>
        </w:rPr>
      </w:pPr>
      <w:r w:rsidRPr="00123AC0">
        <w:rPr>
          <w:rFonts w:asciiTheme="minorHAnsi" w:hAnsiTheme="minorHAnsi"/>
          <w:b/>
          <w:bCs/>
          <w:sz w:val="22"/>
          <w:szCs w:val="22"/>
        </w:rPr>
        <w:t xml:space="preserve">Base Statistics </w:t>
      </w:r>
      <w:r w:rsidRPr="00123AC0">
        <w:rPr>
          <w:rFonts w:asciiTheme="minorHAnsi" w:hAnsiTheme="minorHAnsi" w:cs="Dax"/>
          <w:sz w:val="22"/>
          <w:szCs w:val="22"/>
        </w:rPr>
        <w:t xml:space="preserve">When not raging, the </w:t>
      </w:r>
      <w:proofErr w:type="spellStart"/>
      <w:r w:rsidRPr="00123AC0">
        <w:rPr>
          <w:rFonts w:asciiTheme="minorHAnsi" w:hAnsiTheme="minorHAnsi" w:cs="Dax"/>
          <w:sz w:val="22"/>
          <w:szCs w:val="22"/>
        </w:rPr>
        <w:t>abrikandilu</w:t>
      </w:r>
      <w:proofErr w:type="spellEnd"/>
      <w:r w:rsidRPr="00123AC0">
        <w:rPr>
          <w:rFonts w:asciiTheme="minorHAnsi" w:hAnsiTheme="minorHAnsi" w:cs="Dax"/>
          <w:sz w:val="22"/>
          <w:szCs w:val="22"/>
        </w:rPr>
        <w:t xml:space="preserve"> demon’s statistics are </w:t>
      </w:r>
      <w:r w:rsidRPr="00123AC0">
        <w:rPr>
          <w:rFonts w:asciiTheme="minorHAnsi" w:hAnsiTheme="minorHAnsi" w:cs="Dax"/>
          <w:b/>
          <w:bCs/>
          <w:sz w:val="22"/>
          <w:szCs w:val="22"/>
        </w:rPr>
        <w:t xml:space="preserve">AC </w:t>
      </w:r>
      <w:r>
        <w:rPr>
          <w:rFonts w:asciiTheme="minorHAnsi" w:hAnsiTheme="minorHAnsi" w:cs="Dax"/>
          <w:sz w:val="22"/>
          <w:szCs w:val="22"/>
        </w:rPr>
        <w:t>23, touch 15, flat-footed 18</w:t>
      </w:r>
      <w:r w:rsidRPr="00123AC0">
        <w:rPr>
          <w:rFonts w:asciiTheme="minorHAnsi" w:hAnsiTheme="minorHAnsi" w:cs="Dax"/>
          <w:sz w:val="22"/>
          <w:szCs w:val="22"/>
        </w:rPr>
        <w:t xml:space="preserve">; </w:t>
      </w:r>
      <w:r w:rsidRPr="00123AC0">
        <w:rPr>
          <w:rFonts w:asciiTheme="minorHAnsi" w:hAnsiTheme="minorHAnsi" w:cs="Dax"/>
          <w:b/>
          <w:bCs/>
          <w:sz w:val="22"/>
          <w:szCs w:val="22"/>
        </w:rPr>
        <w:t xml:space="preserve">hp </w:t>
      </w:r>
      <w:r w:rsidR="00954CBE">
        <w:rPr>
          <w:rFonts w:asciiTheme="minorHAnsi" w:hAnsiTheme="minorHAnsi" w:cs="Dax"/>
          <w:sz w:val="22"/>
          <w:szCs w:val="22"/>
        </w:rPr>
        <w:t>132</w:t>
      </w:r>
      <w:r w:rsidRPr="00123AC0">
        <w:rPr>
          <w:rFonts w:asciiTheme="minorHAnsi" w:hAnsiTheme="minorHAnsi" w:cs="Dax"/>
          <w:sz w:val="22"/>
          <w:szCs w:val="22"/>
        </w:rPr>
        <w:t xml:space="preserve">; </w:t>
      </w:r>
      <w:r w:rsidRPr="00123AC0">
        <w:rPr>
          <w:rFonts w:asciiTheme="minorHAnsi" w:hAnsiTheme="minorHAnsi" w:cs="Dax"/>
          <w:b/>
          <w:bCs/>
          <w:sz w:val="22"/>
          <w:szCs w:val="22"/>
        </w:rPr>
        <w:t xml:space="preserve">Fort </w:t>
      </w:r>
      <w:r w:rsidR="00954CBE">
        <w:rPr>
          <w:rFonts w:asciiTheme="minorHAnsi" w:hAnsiTheme="minorHAnsi" w:cs="Dax"/>
          <w:sz w:val="22"/>
          <w:szCs w:val="22"/>
        </w:rPr>
        <w:t>+12</w:t>
      </w:r>
      <w:r w:rsidRPr="00123AC0">
        <w:rPr>
          <w:rFonts w:asciiTheme="minorHAnsi" w:hAnsiTheme="minorHAnsi" w:cs="Dax"/>
          <w:sz w:val="22"/>
          <w:szCs w:val="22"/>
        </w:rPr>
        <w:t xml:space="preserve">, </w:t>
      </w:r>
      <w:r w:rsidRPr="00123AC0">
        <w:rPr>
          <w:rFonts w:asciiTheme="minorHAnsi" w:hAnsiTheme="minorHAnsi" w:cs="Dax"/>
          <w:b/>
          <w:bCs/>
          <w:sz w:val="22"/>
          <w:szCs w:val="22"/>
        </w:rPr>
        <w:t xml:space="preserve">Will </w:t>
      </w:r>
      <w:r w:rsidR="00954CBE">
        <w:rPr>
          <w:rFonts w:asciiTheme="minorHAnsi" w:hAnsiTheme="minorHAnsi" w:cs="Dax"/>
          <w:sz w:val="22"/>
          <w:szCs w:val="22"/>
        </w:rPr>
        <w:t>+8</w:t>
      </w:r>
      <w:r w:rsidRPr="00123AC0">
        <w:rPr>
          <w:rFonts w:asciiTheme="minorHAnsi" w:hAnsiTheme="minorHAnsi" w:cs="Dax"/>
          <w:sz w:val="22"/>
          <w:szCs w:val="22"/>
        </w:rPr>
        <w:t xml:space="preserve">; </w:t>
      </w:r>
      <w:r w:rsidRPr="00123AC0">
        <w:rPr>
          <w:rFonts w:asciiTheme="minorHAnsi" w:hAnsiTheme="minorHAnsi" w:cs="Dax"/>
          <w:b/>
          <w:bCs/>
          <w:sz w:val="22"/>
          <w:szCs w:val="22"/>
        </w:rPr>
        <w:t xml:space="preserve">Melee </w:t>
      </w:r>
      <w:r w:rsidRPr="00123AC0">
        <w:rPr>
          <w:rFonts w:asciiTheme="minorHAnsi" w:hAnsiTheme="minorHAnsi" w:cs="Dax"/>
          <w:sz w:val="22"/>
          <w:szCs w:val="22"/>
        </w:rPr>
        <w:t>heavy pick +1</w:t>
      </w:r>
      <w:r w:rsidR="00954CBE">
        <w:rPr>
          <w:rFonts w:asciiTheme="minorHAnsi" w:hAnsiTheme="minorHAnsi" w:cs="Dax"/>
          <w:sz w:val="22"/>
          <w:szCs w:val="22"/>
        </w:rPr>
        <w:t>7/+12/+7 (1d6+9/×4), bite +12 (1d6+4</w:t>
      </w:r>
      <w:r w:rsidRPr="00123AC0">
        <w:rPr>
          <w:rFonts w:asciiTheme="minorHAnsi" w:hAnsiTheme="minorHAnsi" w:cs="Dax"/>
          <w:sz w:val="22"/>
          <w:szCs w:val="22"/>
        </w:rPr>
        <w:t xml:space="preserve"> plus mutilation); </w:t>
      </w:r>
      <w:proofErr w:type="spellStart"/>
      <w:r w:rsidRPr="00123AC0">
        <w:rPr>
          <w:rFonts w:asciiTheme="minorHAnsi" w:hAnsiTheme="minorHAnsi" w:cs="Dax"/>
          <w:b/>
          <w:bCs/>
          <w:sz w:val="22"/>
          <w:szCs w:val="22"/>
        </w:rPr>
        <w:t>Str</w:t>
      </w:r>
      <w:proofErr w:type="spellEnd"/>
      <w:r w:rsidRPr="00123AC0">
        <w:rPr>
          <w:rFonts w:asciiTheme="minorHAnsi" w:hAnsiTheme="minorHAnsi" w:cs="Dax"/>
          <w:b/>
          <w:bCs/>
          <w:sz w:val="22"/>
          <w:szCs w:val="22"/>
        </w:rPr>
        <w:t xml:space="preserve"> </w:t>
      </w:r>
      <w:r w:rsidR="00954CBE">
        <w:rPr>
          <w:rFonts w:asciiTheme="minorHAnsi" w:hAnsiTheme="minorHAnsi" w:cs="Dax"/>
          <w:sz w:val="22"/>
          <w:szCs w:val="22"/>
        </w:rPr>
        <w:t>23</w:t>
      </w:r>
      <w:r w:rsidRPr="00123AC0">
        <w:rPr>
          <w:rFonts w:asciiTheme="minorHAnsi" w:hAnsiTheme="minorHAnsi" w:cs="Dax"/>
          <w:sz w:val="22"/>
          <w:szCs w:val="22"/>
        </w:rPr>
        <w:t xml:space="preserve">, </w:t>
      </w:r>
      <w:r w:rsidRPr="00123AC0">
        <w:rPr>
          <w:rFonts w:asciiTheme="minorHAnsi" w:hAnsiTheme="minorHAnsi" w:cs="Dax"/>
          <w:b/>
          <w:bCs/>
          <w:sz w:val="22"/>
          <w:szCs w:val="22"/>
        </w:rPr>
        <w:t xml:space="preserve">Con </w:t>
      </w:r>
      <w:r w:rsidR="00954CBE">
        <w:rPr>
          <w:rFonts w:asciiTheme="minorHAnsi" w:hAnsiTheme="minorHAnsi" w:cs="Dax"/>
          <w:sz w:val="22"/>
          <w:szCs w:val="22"/>
        </w:rPr>
        <w:t>16</w:t>
      </w:r>
      <w:r w:rsidRPr="00123AC0">
        <w:rPr>
          <w:rFonts w:asciiTheme="minorHAnsi" w:hAnsiTheme="minorHAnsi" w:cs="Dax"/>
          <w:sz w:val="22"/>
          <w:szCs w:val="22"/>
        </w:rPr>
        <w:t xml:space="preserve">; </w:t>
      </w:r>
      <w:r w:rsidRPr="00123AC0">
        <w:rPr>
          <w:rFonts w:asciiTheme="minorHAnsi" w:hAnsiTheme="minorHAnsi" w:cs="Dax"/>
          <w:b/>
          <w:bCs/>
          <w:sz w:val="22"/>
          <w:szCs w:val="22"/>
        </w:rPr>
        <w:t xml:space="preserve">CMB </w:t>
      </w:r>
      <w:r w:rsidR="00954CBE">
        <w:rPr>
          <w:rFonts w:asciiTheme="minorHAnsi" w:hAnsiTheme="minorHAnsi" w:cs="Dax"/>
          <w:sz w:val="22"/>
          <w:szCs w:val="22"/>
        </w:rPr>
        <w:t>+17</w:t>
      </w:r>
      <w:r w:rsidRPr="00123AC0">
        <w:rPr>
          <w:rFonts w:asciiTheme="minorHAnsi" w:hAnsiTheme="minorHAnsi" w:cs="Dax"/>
          <w:sz w:val="22"/>
          <w:szCs w:val="22"/>
        </w:rPr>
        <w:t xml:space="preserve">, </w:t>
      </w:r>
      <w:r w:rsidRPr="00123AC0">
        <w:rPr>
          <w:rFonts w:asciiTheme="minorHAnsi" w:hAnsiTheme="minorHAnsi" w:cs="Dax"/>
          <w:b/>
          <w:bCs/>
          <w:sz w:val="22"/>
          <w:szCs w:val="22"/>
        </w:rPr>
        <w:t xml:space="preserve">CMD </w:t>
      </w:r>
      <w:r w:rsidR="00954CBE">
        <w:rPr>
          <w:rFonts w:asciiTheme="minorHAnsi" w:hAnsiTheme="minorHAnsi" w:cs="Dax"/>
          <w:sz w:val="22"/>
          <w:szCs w:val="22"/>
        </w:rPr>
        <w:t>32</w:t>
      </w:r>
      <w:r w:rsidRPr="00123AC0">
        <w:rPr>
          <w:rFonts w:asciiTheme="minorHAnsi" w:hAnsiTheme="minorHAnsi" w:cs="Dax"/>
          <w:sz w:val="22"/>
          <w:szCs w:val="22"/>
        </w:rPr>
        <w:t xml:space="preserve">; </w:t>
      </w:r>
      <w:r w:rsidRPr="00123AC0">
        <w:rPr>
          <w:rFonts w:asciiTheme="minorHAnsi" w:hAnsiTheme="minorHAnsi" w:cs="Dax"/>
          <w:b/>
          <w:bCs/>
          <w:sz w:val="22"/>
          <w:szCs w:val="22"/>
        </w:rPr>
        <w:t xml:space="preserve">Skills </w:t>
      </w:r>
      <w:r w:rsidR="00954CBE">
        <w:rPr>
          <w:rFonts w:asciiTheme="minorHAnsi" w:hAnsiTheme="minorHAnsi" w:cs="Dax"/>
          <w:sz w:val="22"/>
          <w:szCs w:val="22"/>
        </w:rPr>
        <w:t>Climb +20</w:t>
      </w:r>
      <w:r w:rsidRPr="00123AC0">
        <w:rPr>
          <w:rFonts w:asciiTheme="minorHAnsi" w:hAnsiTheme="minorHAnsi" w:cs="Dax"/>
          <w:sz w:val="22"/>
          <w:szCs w:val="22"/>
        </w:rPr>
        <w:t xml:space="preserve">. </w:t>
      </w:r>
    </w:p>
    <w:p w:rsidR="00F93EDF" w:rsidRPr="00123AC0" w:rsidRDefault="00F93EDF" w:rsidP="00F93EDF">
      <w:pPr>
        <w:pStyle w:val="Pa21"/>
        <w:pBdr>
          <w:top w:val="single" w:sz="4" w:space="1" w:color="auto"/>
          <w:bottom w:val="single" w:sz="4" w:space="1" w:color="auto"/>
        </w:pBdr>
        <w:spacing w:line="240" w:lineRule="auto"/>
        <w:ind w:left="180" w:hanging="180"/>
        <w:rPr>
          <w:rFonts w:asciiTheme="minorHAnsi" w:hAnsiTheme="minorHAnsi" w:cs="Dax"/>
          <w:sz w:val="22"/>
          <w:szCs w:val="22"/>
        </w:rPr>
      </w:pPr>
      <w:r w:rsidRPr="00123AC0">
        <w:rPr>
          <w:rFonts w:asciiTheme="minorHAnsi" w:hAnsiTheme="minorHAnsi" w:cs="Dax"/>
          <w:b/>
          <w:bCs/>
          <w:sz w:val="22"/>
          <w:szCs w:val="22"/>
        </w:rPr>
        <w:t xml:space="preserve">STATISTICS </w:t>
      </w:r>
    </w:p>
    <w:p w:rsidR="00F93EDF" w:rsidRPr="00123AC0" w:rsidRDefault="00F93EDF" w:rsidP="00F93EDF">
      <w:pPr>
        <w:pStyle w:val="Pa20"/>
        <w:spacing w:line="240" w:lineRule="auto"/>
        <w:ind w:left="180" w:hanging="180"/>
        <w:rPr>
          <w:rFonts w:asciiTheme="minorHAnsi" w:hAnsiTheme="minorHAnsi" w:cs="Dax"/>
          <w:sz w:val="22"/>
          <w:szCs w:val="22"/>
        </w:rPr>
      </w:pPr>
      <w:proofErr w:type="spellStart"/>
      <w:proofErr w:type="gramStart"/>
      <w:r w:rsidRPr="00123AC0">
        <w:rPr>
          <w:rFonts w:asciiTheme="minorHAnsi" w:hAnsiTheme="minorHAnsi" w:cs="Dax"/>
          <w:b/>
          <w:bCs/>
          <w:sz w:val="22"/>
          <w:szCs w:val="22"/>
        </w:rPr>
        <w:t>Str</w:t>
      </w:r>
      <w:proofErr w:type="spellEnd"/>
      <w:proofErr w:type="gramEnd"/>
      <w:r w:rsidRPr="00123AC0">
        <w:rPr>
          <w:rFonts w:asciiTheme="minorHAnsi" w:hAnsiTheme="minorHAnsi" w:cs="Dax"/>
          <w:b/>
          <w:bCs/>
          <w:sz w:val="22"/>
          <w:szCs w:val="22"/>
        </w:rPr>
        <w:t xml:space="preserve"> </w:t>
      </w:r>
      <w:r w:rsidR="00954CBE">
        <w:rPr>
          <w:rFonts w:asciiTheme="minorHAnsi" w:hAnsiTheme="minorHAnsi" w:cs="Dax"/>
          <w:sz w:val="22"/>
          <w:szCs w:val="22"/>
        </w:rPr>
        <w:t>27</w:t>
      </w:r>
      <w:r w:rsidRPr="00123AC0">
        <w:rPr>
          <w:rFonts w:asciiTheme="minorHAnsi" w:hAnsiTheme="minorHAnsi" w:cs="Dax"/>
          <w:sz w:val="22"/>
          <w:szCs w:val="22"/>
        </w:rPr>
        <w:t xml:space="preserve">, </w:t>
      </w:r>
      <w:proofErr w:type="spellStart"/>
      <w:r w:rsidRPr="00123AC0">
        <w:rPr>
          <w:rFonts w:asciiTheme="minorHAnsi" w:hAnsiTheme="minorHAnsi" w:cs="Dax"/>
          <w:b/>
          <w:bCs/>
          <w:sz w:val="22"/>
          <w:szCs w:val="22"/>
        </w:rPr>
        <w:t>Dex</w:t>
      </w:r>
      <w:proofErr w:type="spellEnd"/>
      <w:r w:rsidRPr="00123AC0">
        <w:rPr>
          <w:rFonts w:asciiTheme="minorHAnsi" w:hAnsiTheme="minorHAnsi" w:cs="Dax"/>
          <w:b/>
          <w:bCs/>
          <w:sz w:val="22"/>
          <w:szCs w:val="22"/>
        </w:rPr>
        <w:t xml:space="preserve"> </w:t>
      </w:r>
      <w:r w:rsidR="00954CBE">
        <w:rPr>
          <w:rFonts w:asciiTheme="minorHAnsi" w:hAnsiTheme="minorHAnsi" w:cs="Dax"/>
          <w:sz w:val="22"/>
          <w:szCs w:val="22"/>
        </w:rPr>
        <w:t>20</w:t>
      </w:r>
      <w:r w:rsidRPr="00123AC0">
        <w:rPr>
          <w:rFonts w:asciiTheme="minorHAnsi" w:hAnsiTheme="minorHAnsi" w:cs="Dax"/>
          <w:sz w:val="22"/>
          <w:szCs w:val="22"/>
        </w:rPr>
        <w:t xml:space="preserve">, </w:t>
      </w:r>
      <w:r w:rsidRPr="00123AC0">
        <w:rPr>
          <w:rFonts w:asciiTheme="minorHAnsi" w:hAnsiTheme="minorHAnsi" w:cs="Dax"/>
          <w:b/>
          <w:bCs/>
          <w:sz w:val="22"/>
          <w:szCs w:val="22"/>
        </w:rPr>
        <w:t xml:space="preserve">Con </w:t>
      </w:r>
      <w:r w:rsidR="00954CBE">
        <w:rPr>
          <w:rFonts w:asciiTheme="minorHAnsi" w:hAnsiTheme="minorHAnsi" w:cs="Dax"/>
          <w:sz w:val="22"/>
          <w:szCs w:val="22"/>
        </w:rPr>
        <w:t>20</w:t>
      </w:r>
      <w:r w:rsidRPr="00123AC0">
        <w:rPr>
          <w:rFonts w:asciiTheme="minorHAnsi" w:hAnsiTheme="minorHAnsi" w:cs="Dax"/>
          <w:sz w:val="22"/>
          <w:szCs w:val="22"/>
        </w:rPr>
        <w:t xml:space="preserve">, </w:t>
      </w:r>
      <w:proofErr w:type="spellStart"/>
      <w:r w:rsidRPr="00123AC0">
        <w:rPr>
          <w:rFonts w:asciiTheme="minorHAnsi" w:hAnsiTheme="minorHAnsi" w:cs="Dax"/>
          <w:b/>
          <w:bCs/>
          <w:sz w:val="22"/>
          <w:szCs w:val="22"/>
        </w:rPr>
        <w:t>Int</w:t>
      </w:r>
      <w:proofErr w:type="spellEnd"/>
      <w:r w:rsidRPr="00123AC0">
        <w:rPr>
          <w:rFonts w:asciiTheme="minorHAnsi" w:hAnsiTheme="minorHAnsi" w:cs="Dax"/>
          <w:b/>
          <w:bCs/>
          <w:sz w:val="22"/>
          <w:szCs w:val="22"/>
        </w:rPr>
        <w:t xml:space="preserve"> </w:t>
      </w:r>
      <w:r w:rsidR="00954CBE">
        <w:rPr>
          <w:rFonts w:asciiTheme="minorHAnsi" w:hAnsiTheme="minorHAnsi" w:cs="Dax"/>
          <w:sz w:val="22"/>
          <w:szCs w:val="22"/>
        </w:rPr>
        <w:t>12</w:t>
      </w:r>
      <w:r w:rsidRPr="00123AC0">
        <w:rPr>
          <w:rFonts w:asciiTheme="minorHAnsi" w:hAnsiTheme="minorHAnsi" w:cs="Dax"/>
          <w:sz w:val="22"/>
          <w:szCs w:val="22"/>
        </w:rPr>
        <w:t xml:space="preserve">, </w:t>
      </w:r>
      <w:proofErr w:type="spellStart"/>
      <w:r w:rsidRPr="00123AC0">
        <w:rPr>
          <w:rFonts w:asciiTheme="minorHAnsi" w:hAnsiTheme="minorHAnsi" w:cs="Dax"/>
          <w:b/>
          <w:bCs/>
          <w:sz w:val="22"/>
          <w:szCs w:val="22"/>
        </w:rPr>
        <w:t>Wis</w:t>
      </w:r>
      <w:proofErr w:type="spellEnd"/>
      <w:r w:rsidRPr="00123AC0">
        <w:rPr>
          <w:rFonts w:asciiTheme="minorHAnsi" w:hAnsiTheme="minorHAnsi" w:cs="Dax"/>
          <w:b/>
          <w:bCs/>
          <w:sz w:val="22"/>
          <w:szCs w:val="22"/>
        </w:rPr>
        <w:t xml:space="preserve"> </w:t>
      </w:r>
      <w:r w:rsidR="00954CBE">
        <w:rPr>
          <w:rFonts w:asciiTheme="minorHAnsi" w:hAnsiTheme="minorHAnsi" w:cs="Dax"/>
          <w:sz w:val="22"/>
          <w:szCs w:val="22"/>
        </w:rPr>
        <w:t>16</w:t>
      </w:r>
      <w:r w:rsidRPr="00123AC0">
        <w:rPr>
          <w:rFonts w:asciiTheme="minorHAnsi" w:hAnsiTheme="minorHAnsi" w:cs="Dax"/>
          <w:sz w:val="22"/>
          <w:szCs w:val="22"/>
        </w:rPr>
        <w:t xml:space="preserve">, </w:t>
      </w:r>
      <w:r w:rsidRPr="00123AC0">
        <w:rPr>
          <w:rFonts w:asciiTheme="minorHAnsi" w:hAnsiTheme="minorHAnsi" w:cs="Dax"/>
          <w:b/>
          <w:bCs/>
          <w:sz w:val="22"/>
          <w:szCs w:val="22"/>
        </w:rPr>
        <w:t xml:space="preserve">Cha </w:t>
      </w:r>
      <w:r w:rsidR="00954CBE">
        <w:rPr>
          <w:rFonts w:asciiTheme="minorHAnsi" w:hAnsiTheme="minorHAnsi" w:cs="Dax"/>
          <w:sz w:val="22"/>
          <w:szCs w:val="22"/>
        </w:rPr>
        <w:t>15</w:t>
      </w:r>
      <w:r w:rsidRPr="00123AC0">
        <w:rPr>
          <w:rFonts w:asciiTheme="minorHAnsi" w:hAnsiTheme="minorHAnsi" w:cs="Dax"/>
          <w:sz w:val="22"/>
          <w:szCs w:val="22"/>
        </w:rPr>
        <w:t xml:space="preserve"> </w:t>
      </w:r>
    </w:p>
    <w:p w:rsidR="00F93EDF" w:rsidRPr="00123AC0" w:rsidRDefault="00F93EDF" w:rsidP="00F93EDF">
      <w:pPr>
        <w:pStyle w:val="Pa20"/>
        <w:spacing w:line="240" w:lineRule="auto"/>
        <w:ind w:left="180" w:hanging="180"/>
        <w:rPr>
          <w:rFonts w:asciiTheme="minorHAnsi" w:hAnsiTheme="minorHAnsi" w:cs="Dax"/>
          <w:sz w:val="22"/>
          <w:szCs w:val="22"/>
        </w:rPr>
      </w:pPr>
      <w:r w:rsidRPr="00123AC0">
        <w:rPr>
          <w:rFonts w:asciiTheme="minorHAnsi" w:hAnsiTheme="minorHAnsi" w:cs="Dax"/>
          <w:b/>
          <w:bCs/>
          <w:sz w:val="22"/>
          <w:szCs w:val="22"/>
        </w:rPr>
        <w:t xml:space="preserve">Base </w:t>
      </w:r>
      <w:proofErr w:type="spellStart"/>
      <w:r w:rsidRPr="00123AC0">
        <w:rPr>
          <w:rFonts w:asciiTheme="minorHAnsi" w:hAnsiTheme="minorHAnsi" w:cs="Dax"/>
          <w:b/>
          <w:bCs/>
          <w:sz w:val="22"/>
          <w:szCs w:val="22"/>
        </w:rPr>
        <w:t>Atk</w:t>
      </w:r>
      <w:proofErr w:type="spellEnd"/>
      <w:r w:rsidRPr="00123AC0">
        <w:rPr>
          <w:rFonts w:asciiTheme="minorHAnsi" w:hAnsiTheme="minorHAnsi" w:cs="Dax"/>
          <w:b/>
          <w:bCs/>
          <w:sz w:val="22"/>
          <w:szCs w:val="22"/>
        </w:rPr>
        <w:t xml:space="preserve"> </w:t>
      </w:r>
      <w:r w:rsidRPr="00123AC0">
        <w:rPr>
          <w:rFonts w:asciiTheme="minorHAnsi" w:hAnsiTheme="minorHAnsi" w:cs="Dax"/>
          <w:sz w:val="22"/>
          <w:szCs w:val="22"/>
        </w:rPr>
        <w:t xml:space="preserve">+11; </w:t>
      </w:r>
      <w:r w:rsidRPr="00123AC0">
        <w:rPr>
          <w:rFonts w:asciiTheme="minorHAnsi" w:hAnsiTheme="minorHAnsi" w:cs="Dax"/>
          <w:b/>
          <w:bCs/>
          <w:sz w:val="22"/>
          <w:szCs w:val="22"/>
        </w:rPr>
        <w:t xml:space="preserve">CMB </w:t>
      </w:r>
      <w:r w:rsidR="00954CBE">
        <w:rPr>
          <w:rFonts w:asciiTheme="minorHAnsi" w:hAnsiTheme="minorHAnsi" w:cs="Dax"/>
          <w:sz w:val="22"/>
          <w:szCs w:val="22"/>
        </w:rPr>
        <w:t>+19 (+25</w:t>
      </w:r>
      <w:r w:rsidRPr="00123AC0">
        <w:rPr>
          <w:rFonts w:asciiTheme="minorHAnsi" w:hAnsiTheme="minorHAnsi" w:cs="Dax"/>
          <w:sz w:val="22"/>
          <w:szCs w:val="22"/>
        </w:rPr>
        <w:t xml:space="preserve"> sunder); </w:t>
      </w:r>
      <w:r w:rsidRPr="00123AC0">
        <w:rPr>
          <w:rFonts w:asciiTheme="minorHAnsi" w:hAnsiTheme="minorHAnsi" w:cs="Dax"/>
          <w:b/>
          <w:bCs/>
          <w:sz w:val="22"/>
          <w:szCs w:val="22"/>
        </w:rPr>
        <w:t xml:space="preserve">CMD </w:t>
      </w:r>
      <w:r w:rsidR="00954CBE">
        <w:rPr>
          <w:rFonts w:asciiTheme="minorHAnsi" w:hAnsiTheme="minorHAnsi" w:cs="Dax"/>
          <w:sz w:val="22"/>
          <w:szCs w:val="22"/>
        </w:rPr>
        <w:t>32 (34</w:t>
      </w:r>
      <w:r w:rsidRPr="00123AC0">
        <w:rPr>
          <w:rFonts w:asciiTheme="minorHAnsi" w:hAnsiTheme="minorHAnsi" w:cs="Dax"/>
          <w:sz w:val="22"/>
          <w:szCs w:val="22"/>
        </w:rPr>
        <w:t xml:space="preserve"> vs. sunder) </w:t>
      </w:r>
    </w:p>
    <w:p w:rsidR="00F93EDF" w:rsidRPr="00123AC0" w:rsidRDefault="00F93EDF" w:rsidP="00F93EDF">
      <w:pPr>
        <w:pStyle w:val="Pa20"/>
        <w:spacing w:line="240" w:lineRule="auto"/>
        <w:ind w:left="180" w:hanging="180"/>
        <w:rPr>
          <w:rFonts w:asciiTheme="minorHAnsi" w:hAnsiTheme="minorHAnsi" w:cs="Dax"/>
          <w:sz w:val="22"/>
          <w:szCs w:val="22"/>
        </w:rPr>
      </w:pPr>
      <w:r w:rsidRPr="00123AC0">
        <w:rPr>
          <w:rFonts w:asciiTheme="minorHAnsi" w:hAnsiTheme="minorHAnsi" w:cs="Dax"/>
          <w:b/>
          <w:bCs/>
          <w:sz w:val="22"/>
          <w:szCs w:val="22"/>
        </w:rPr>
        <w:t xml:space="preserve">Feats </w:t>
      </w:r>
      <w:r w:rsidRPr="00123AC0">
        <w:rPr>
          <w:rFonts w:asciiTheme="minorHAnsi" w:hAnsiTheme="minorHAnsi" w:cs="Dax"/>
          <w:sz w:val="22"/>
          <w:szCs w:val="22"/>
        </w:rPr>
        <w:t xml:space="preserve">Greater Sunder, Improved Sunder, Iron Will, Power Attack, Throw </w:t>
      </w:r>
      <w:proofErr w:type="spellStart"/>
      <w:r w:rsidRPr="00123AC0">
        <w:rPr>
          <w:rFonts w:asciiTheme="minorHAnsi" w:hAnsiTheme="minorHAnsi" w:cs="Dax"/>
          <w:sz w:val="22"/>
          <w:szCs w:val="22"/>
        </w:rPr>
        <w:t>Anything</w:t>
      </w:r>
      <w:r w:rsidRPr="00123AC0">
        <w:rPr>
          <w:rStyle w:val="A14"/>
          <w:rFonts w:asciiTheme="minorHAnsi" w:hAnsiTheme="minorHAnsi"/>
          <w:sz w:val="22"/>
          <w:szCs w:val="22"/>
          <w:vertAlign w:val="superscript"/>
        </w:rPr>
        <w:t>B</w:t>
      </w:r>
      <w:proofErr w:type="spellEnd"/>
      <w:r w:rsidRPr="00123AC0">
        <w:rPr>
          <w:rFonts w:asciiTheme="minorHAnsi" w:hAnsiTheme="minorHAnsi" w:cs="Dax"/>
          <w:sz w:val="22"/>
          <w:szCs w:val="22"/>
        </w:rPr>
        <w:t xml:space="preserve">, Toughness, Vital Strike </w:t>
      </w:r>
    </w:p>
    <w:p w:rsidR="00F93EDF" w:rsidRPr="00123AC0" w:rsidRDefault="00F93EDF" w:rsidP="00F93EDF">
      <w:pPr>
        <w:pStyle w:val="Pa20"/>
        <w:spacing w:line="240" w:lineRule="auto"/>
        <w:ind w:left="180" w:hanging="180"/>
        <w:rPr>
          <w:rFonts w:asciiTheme="minorHAnsi" w:hAnsiTheme="minorHAnsi" w:cs="Dax"/>
          <w:sz w:val="22"/>
          <w:szCs w:val="22"/>
        </w:rPr>
      </w:pPr>
      <w:r w:rsidRPr="00123AC0">
        <w:rPr>
          <w:rFonts w:asciiTheme="minorHAnsi" w:hAnsiTheme="minorHAnsi" w:cs="Dax"/>
          <w:b/>
          <w:bCs/>
          <w:sz w:val="22"/>
          <w:szCs w:val="22"/>
        </w:rPr>
        <w:t xml:space="preserve">Skills </w:t>
      </w:r>
      <w:r w:rsidR="00954CBE">
        <w:rPr>
          <w:rFonts w:asciiTheme="minorHAnsi" w:hAnsiTheme="minorHAnsi" w:cs="Dax"/>
          <w:sz w:val="22"/>
          <w:szCs w:val="22"/>
        </w:rPr>
        <w:t>Acrobatics +13</w:t>
      </w:r>
      <w:r>
        <w:rPr>
          <w:rFonts w:asciiTheme="minorHAnsi" w:hAnsiTheme="minorHAnsi" w:cs="Dax"/>
          <w:sz w:val="22"/>
          <w:szCs w:val="22"/>
        </w:rPr>
        <w:t xml:space="preserve"> </w:t>
      </w:r>
      <w:r w:rsidR="00954CBE">
        <w:rPr>
          <w:rFonts w:asciiTheme="minorHAnsi" w:hAnsiTheme="minorHAnsi" w:cs="Dax"/>
          <w:color w:val="C0504D" w:themeColor="accent2"/>
          <w:sz w:val="22"/>
          <w:szCs w:val="22"/>
        </w:rPr>
        <w:t>[+11</w:t>
      </w:r>
      <w:r w:rsidRPr="00F93EDF">
        <w:rPr>
          <w:rFonts w:asciiTheme="minorHAnsi" w:hAnsiTheme="minorHAnsi" w:cs="Dax"/>
          <w:color w:val="C0504D" w:themeColor="accent2"/>
          <w:sz w:val="22"/>
          <w:szCs w:val="22"/>
        </w:rPr>
        <w:t>]</w:t>
      </w:r>
      <w:r w:rsidR="00954CBE">
        <w:rPr>
          <w:rFonts w:asciiTheme="minorHAnsi" w:hAnsiTheme="minorHAnsi" w:cs="Dax"/>
          <w:sz w:val="22"/>
          <w:szCs w:val="22"/>
        </w:rPr>
        <w:t xml:space="preserve"> (+17</w:t>
      </w:r>
      <w:r>
        <w:rPr>
          <w:rFonts w:asciiTheme="minorHAnsi" w:hAnsiTheme="minorHAnsi" w:cs="Dax"/>
          <w:sz w:val="22"/>
          <w:szCs w:val="22"/>
        </w:rPr>
        <w:t xml:space="preserve"> </w:t>
      </w:r>
      <w:r w:rsidRPr="00F93EDF">
        <w:rPr>
          <w:rFonts w:asciiTheme="minorHAnsi" w:hAnsiTheme="minorHAnsi" w:cs="Dax"/>
          <w:color w:val="C0504D" w:themeColor="accent2"/>
          <w:sz w:val="22"/>
          <w:szCs w:val="22"/>
        </w:rPr>
        <w:t>[+1</w:t>
      </w:r>
      <w:r w:rsidR="00954CBE">
        <w:rPr>
          <w:rFonts w:asciiTheme="minorHAnsi" w:hAnsiTheme="minorHAnsi" w:cs="Dax"/>
          <w:color w:val="C0504D" w:themeColor="accent2"/>
          <w:sz w:val="22"/>
          <w:szCs w:val="22"/>
        </w:rPr>
        <w:t>5</w:t>
      </w:r>
      <w:r w:rsidRPr="00F93EDF">
        <w:rPr>
          <w:rFonts w:asciiTheme="minorHAnsi" w:hAnsiTheme="minorHAnsi" w:cs="Dax"/>
          <w:color w:val="C0504D" w:themeColor="accent2"/>
          <w:sz w:val="22"/>
          <w:szCs w:val="22"/>
        </w:rPr>
        <w:t>]</w:t>
      </w:r>
      <w:r w:rsidR="00954CBE">
        <w:rPr>
          <w:rFonts w:asciiTheme="minorHAnsi" w:hAnsiTheme="minorHAnsi" w:cs="Dax"/>
          <w:sz w:val="22"/>
          <w:szCs w:val="22"/>
        </w:rPr>
        <w:t xml:space="preserve"> when jumping), Appraise +9</w:t>
      </w:r>
      <w:r>
        <w:rPr>
          <w:rFonts w:asciiTheme="minorHAnsi" w:hAnsiTheme="minorHAnsi" w:cs="Dax"/>
          <w:sz w:val="22"/>
          <w:szCs w:val="22"/>
        </w:rPr>
        <w:t xml:space="preserve"> </w:t>
      </w:r>
      <w:r w:rsidR="00954CBE">
        <w:rPr>
          <w:rFonts w:asciiTheme="minorHAnsi" w:hAnsiTheme="minorHAnsi" w:cs="Dax"/>
          <w:color w:val="C0504D" w:themeColor="accent2"/>
          <w:sz w:val="22"/>
          <w:szCs w:val="22"/>
        </w:rPr>
        <w:t>[+7</w:t>
      </w:r>
      <w:r w:rsidRPr="00F93EDF">
        <w:rPr>
          <w:rFonts w:asciiTheme="minorHAnsi" w:hAnsiTheme="minorHAnsi" w:cs="Dax"/>
          <w:color w:val="C0504D" w:themeColor="accent2"/>
          <w:sz w:val="22"/>
          <w:szCs w:val="22"/>
        </w:rPr>
        <w:t>]</w:t>
      </w:r>
      <w:r w:rsidR="00954CBE">
        <w:rPr>
          <w:rFonts w:asciiTheme="minorHAnsi" w:hAnsiTheme="minorHAnsi" w:cs="Dax"/>
          <w:sz w:val="22"/>
          <w:szCs w:val="22"/>
        </w:rPr>
        <w:t>, Climb +28</w:t>
      </w:r>
      <w:r>
        <w:rPr>
          <w:rFonts w:asciiTheme="minorHAnsi" w:hAnsiTheme="minorHAnsi" w:cs="Dax"/>
          <w:sz w:val="22"/>
          <w:szCs w:val="22"/>
        </w:rPr>
        <w:t xml:space="preserve"> </w:t>
      </w:r>
      <w:r w:rsidR="00954CBE">
        <w:rPr>
          <w:rFonts w:asciiTheme="minorHAnsi" w:hAnsiTheme="minorHAnsi" w:cs="Dax"/>
          <w:color w:val="C0504D" w:themeColor="accent2"/>
          <w:sz w:val="22"/>
          <w:szCs w:val="22"/>
        </w:rPr>
        <w:t>[+26</w:t>
      </w:r>
      <w:r w:rsidRPr="00F93EDF">
        <w:rPr>
          <w:rFonts w:asciiTheme="minorHAnsi" w:hAnsiTheme="minorHAnsi" w:cs="Dax"/>
          <w:color w:val="C0504D" w:themeColor="accent2"/>
          <w:sz w:val="22"/>
          <w:szCs w:val="22"/>
        </w:rPr>
        <w:t>]</w:t>
      </w:r>
      <w:r w:rsidR="00954CBE">
        <w:rPr>
          <w:rFonts w:asciiTheme="minorHAnsi" w:hAnsiTheme="minorHAnsi" w:cs="Dax"/>
          <w:sz w:val="22"/>
          <w:szCs w:val="22"/>
        </w:rPr>
        <w:t>, Disable Device +19</w:t>
      </w:r>
      <w:r>
        <w:rPr>
          <w:rFonts w:asciiTheme="minorHAnsi" w:hAnsiTheme="minorHAnsi" w:cs="Dax"/>
          <w:sz w:val="22"/>
          <w:szCs w:val="22"/>
        </w:rPr>
        <w:t xml:space="preserve"> </w:t>
      </w:r>
      <w:r w:rsidRPr="00F93EDF">
        <w:rPr>
          <w:rFonts w:asciiTheme="minorHAnsi" w:hAnsiTheme="minorHAnsi" w:cs="Dax"/>
          <w:color w:val="C0504D" w:themeColor="accent2"/>
          <w:sz w:val="22"/>
          <w:szCs w:val="22"/>
        </w:rPr>
        <w:t>[+1</w:t>
      </w:r>
      <w:r w:rsidR="00954CBE">
        <w:rPr>
          <w:rFonts w:asciiTheme="minorHAnsi" w:hAnsiTheme="minorHAnsi" w:cs="Dax"/>
          <w:color w:val="C0504D" w:themeColor="accent2"/>
          <w:sz w:val="22"/>
          <w:szCs w:val="22"/>
        </w:rPr>
        <w:t>7</w:t>
      </w:r>
      <w:r w:rsidRPr="00F93EDF">
        <w:rPr>
          <w:rFonts w:asciiTheme="minorHAnsi" w:hAnsiTheme="minorHAnsi" w:cs="Dax"/>
          <w:color w:val="C0504D" w:themeColor="accent2"/>
          <w:sz w:val="22"/>
          <w:szCs w:val="22"/>
        </w:rPr>
        <w:t>]</w:t>
      </w:r>
      <w:r w:rsidR="00954CBE">
        <w:rPr>
          <w:rFonts w:asciiTheme="minorHAnsi" w:hAnsiTheme="minorHAnsi" w:cs="Dax"/>
          <w:sz w:val="22"/>
          <w:szCs w:val="22"/>
        </w:rPr>
        <w:t>, Perception +21</w:t>
      </w:r>
      <w:r>
        <w:rPr>
          <w:rFonts w:asciiTheme="minorHAnsi" w:hAnsiTheme="minorHAnsi" w:cs="Dax"/>
          <w:sz w:val="22"/>
          <w:szCs w:val="22"/>
        </w:rPr>
        <w:t xml:space="preserve"> </w:t>
      </w:r>
      <w:r w:rsidRPr="00F93EDF">
        <w:rPr>
          <w:rFonts w:asciiTheme="minorHAnsi" w:hAnsiTheme="minorHAnsi" w:cs="Dax"/>
          <w:color w:val="C0504D" w:themeColor="accent2"/>
          <w:sz w:val="22"/>
          <w:szCs w:val="22"/>
        </w:rPr>
        <w:t>[+1</w:t>
      </w:r>
      <w:r w:rsidR="00954CBE">
        <w:rPr>
          <w:rFonts w:asciiTheme="minorHAnsi" w:hAnsiTheme="minorHAnsi" w:cs="Dax"/>
          <w:color w:val="C0504D" w:themeColor="accent2"/>
          <w:sz w:val="22"/>
          <w:szCs w:val="22"/>
        </w:rPr>
        <w:t>9</w:t>
      </w:r>
      <w:r w:rsidRPr="00F93EDF">
        <w:rPr>
          <w:rFonts w:asciiTheme="minorHAnsi" w:hAnsiTheme="minorHAnsi" w:cs="Dax"/>
          <w:color w:val="C0504D" w:themeColor="accent2"/>
          <w:sz w:val="22"/>
          <w:szCs w:val="22"/>
        </w:rPr>
        <w:t>]</w:t>
      </w:r>
      <w:r w:rsidRPr="00123AC0">
        <w:rPr>
          <w:rFonts w:asciiTheme="minorHAnsi" w:hAnsiTheme="minorHAnsi" w:cs="Dax"/>
          <w:sz w:val="22"/>
          <w:szCs w:val="22"/>
        </w:rPr>
        <w:t xml:space="preserve">; </w:t>
      </w:r>
      <w:r w:rsidRPr="00123AC0">
        <w:rPr>
          <w:rFonts w:asciiTheme="minorHAnsi" w:hAnsiTheme="minorHAnsi" w:cs="Dax"/>
          <w:b/>
          <w:bCs/>
          <w:sz w:val="22"/>
          <w:szCs w:val="22"/>
        </w:rPr>
        <w:t xml:space="preserve">Racial Modifiers </w:t>
      </w:r>
      <w:r w:rsidRPr="00123AC0">
        <w:rPr>
          <w:rFonts w:asciiTheme="minorHAnsi" w:hAnsiTheme="minorHAnsi" w:cs="Dax"/>
          <w:sz w:val="22"/>
          <w:szCs w:val="22"/>
        </w:rPr>
        <w:t xml:space="preserve">+4 Perception </w:t>
      </w:r>
    </w:p>
    <w:p w:rsidR="00F93EDF" w:rsidRPr="00123AC0" w:rsidRDefault="00F93EDF" w:rsidP="00F93EDF">
      <w:pPr>
        <w:pStyle w:val="Pa20"/>
        <w:spacing w:line="240" w:lineRule="auto"/>
        <w:ind w:left="180" w:hanging="180"/>
        <w:rPr>
          <w:rFonts w:asciiTheme="minorHAnsi" w:hAnsiTheme="minorHAnsi" w:cs="Dax"/>
          <w:sz w:val="22"/>
          <w:szCs w:val="22"/>
        </w:rPr>
      </w:pPr>
      <w:r w:rsidRPr="00123AC0">
        <w:rPr>
          <w:rFonts w:asciiTheme="minorHAnsi" w:hAnsiTheme="minorHAnsi" w:cs="Dax"/>
          <w:b/>
          <w:bCs/>
          <w:sz w:val="22"/>
          <w:szCs w:val="22"/>
        </w:rPr>
        <w:t xml:space="preserve">Languages </w:t>
      </w:r>
      <w:r w:rsidRPr="00123AC0">
        <w:rPr>
          <w:rFonts w:asciiTheme="minorHAnsi" w:hAnsiTheme="minorHAnsi" w:cs="Dax"/>
          <w:sz w:val="22"/>
          <w:szCs w:val="22"/>
        </w:rPr>
        <w:t xml:space="preserve">Abyssal, Celestial, Draconic; telepathy 100 ft. </w:t>
      </w:r>
    </w:p>
    <w:p w:rsidR="00F93EDF" w:rsidRPr="00123AC0" w:rsidRDefault="00F93EDF" w:rsidP="00F93EDF">
      <w:pPr>
        <w:pStyle w:val="Pa20"/>
        <w:spacing w:line="240" w:lineRule="auto"/>
        <w:ind w:left="180" w:hanging="180"/>
        <w:rPr>
          <w:rFonts w:asciiTheme="minorHAnsi" w:hAnsiTheme="minorHAnsi" w:cs="Dax"/>
          <w:sz w:val="22"/>
          <w:szCs w:val="22"/>
        </w:rPr>
      </w:pPr>
      <w:r w:rsidRPr="00123AC0">
        <w:rPr>
          <w:rFonts w:asciiTheme="minorHAnsi" w:hAnsiTheme="minorHAnsi" w:cs="Dax"/>
          <w:b/>
          <w:bCs/>
          <w:sz w:val="22"/>
          <w:szCs w:val="22"/>
        </w:rPr>
        <w:t xml:space="preserve">SQ </w:t>
      </w:r>
      <w:r w:rsidRPr="00123AC0">
        <w:rPr>
          <w:rFonts w:asciiTheme="minorHAnsi" w:hAnsiTheme="minorHAnsi" w:cs="Dax"/>
          <w:sz w:val="22"/>
          <w:szCs w:val="22"/>
        </w:rPr>
        <w:t xml:space="preserve">fast movement </w:t>
      </w:r>
    </w:p>
    <w:p w:rsidR="00F93EDF" w:rsidRDefault="00F93EDF" w:rsidP="00F93EDF">
      <w:pPr>
        <w:autoSpaceDE w:val="0"/>
        <w:autoSpaceDN w:val="0"/>
        <w:adjustRightInd w:val="0"/>
        <w:spacing w:after="0" w:line="240" w:lineRule="auto"/>
        <w:ind w:left="180" w:hanging="180"/>
        <w:rPr>
          <w:rFonts w:cs="Dax"/>
        </w:rPr>
      </w:pPr>
      <w:r w:rsidRPr="00123AC0">
        <w:rPr>
          <w:rFonts w:cs="Dax"/>
          <w:b/>
          <w:bCs/>
        </w:rPr>
        <w:t xml:space="preserve">Other Gear </w:t>
      </w:r>
      <w:proofErr w:type="spellStart"/>
      <w:r w:rsidRPr="00123AC0">
        <w:rPr>
          <w:rFonts w:cs="Dax"/>
        </w:rPr>
        <w:t>mwk</w:t>
      </w:r>
      <w:proofErr w:type="spellEnd"/>
      <w:r w:rsidRPr="00123AC0">
        <w:rPr>
          <w:rFonts w:cs="Dax"/>
        </w:rPr>
        <w:t xml:space="preserve"> studded leather, heavy pick, </w:t>
      </w:r>
      <w:r w:rsidRPr="00123AC0">
        <w:rPr>
          <w:rFonts w:cs="Dax"/>
          <w:i/>
          <w:iCs/>
        </w:rPr>
        <w:t>amulet of natural armor +1</w:t>
      </w:r>
      <w:r w:rsidRPr="00123AC0">
        <w:rPr>
          <w:rFonts w:cs="Dax"/>
        </w:rPr>
        <w:t xml:space="preserve">, </w:t>
      </w:r>
      <w:proofErr w:type="gramStart"/>
      <w:r w:rsidRPr="00123AC0">
        <w:rPr>
          <w:rFonts w:cs="Dax"/>
        </w:rPr>
        <w:t>thieves’</w:t>
      </w:r>
      <w:proofErr w:type="gramEnd"/>
      <w:r w:rsidRPr="00123AC0">
        <w:rPr>
          <w:rFonts w:cs="Dax"/>
        </w:rPr>
        <w:t xml:space="preserve"> tools</w:t>
      </w:r>
    </w:p>
    <w:p w:rsidR="00F93EDF" w:rsidRPr="00AE4179" w:rsidRDefault="00F93EDF" w:rsidP="00F93EDF">
      <w:pPr>
        <w:pStyle w:val="Pa21"/>
        <w:pBdr>
          <w:top w:val="single" w:sz="4" w:space="1" w:color="auto"/>
          <w:bottom w:val="single" w:sz="4" w:space="1" w:color="auto"/>
        </w:pBdr>
        <w:spacing w:line="240" w:lineRule="auto"/>
        <w:ind w:left="180" w:hanging="180"/>
        <w:rPr>
          <w:rFonts w:asciiTheme="minorHAnsi" w:hAnsiTheme="minorHAnsi" w:cs="Dax"/>
          <w:sz w:val="20"/>
          <w:szCs w:val="20"/>
        </w:rPr>
      </w:pPr>
      <w:r w:rsidRPr="00AE4179">
        <w:rPr>
          <w:rFonts w:asciiTheme="minorHAnsi" w:hAnsiTheme="minorHAnsi" w:cs="Dax"/>
          <w:b/>
          <w:bCs/>
          <w:sz w:val="20"/>
          <w:szCs w:val="20"/>
        </w:rPr>
        <w:lastRenderedPageBreak/>
        <w:t xml:space="preserve">SPECIAL ABILITIES </w:t>
      </w:r>
    </w:p>
    <w:p w:rsidR="00F93EDF" w:rsidRPr="00F93EDF" w:rsidRDefault="00F93EDF" w:rsidP="00F93EDF">
      <w:pPr>
        <w:pStyle w:val="Pa20"/>
        <w:spacing w:line="240" w:lineRule="auto"/>
        <w:ind w:left="180" w:hanging="180"/>
        <w:rPr>
          <w:rFonts w:asciiTheme="minorHAnsi" w:hAnsiTheme="minorHAnsi" w:cs="Dax"/>
          <w:sz w:val="22"/>
          <w:szCs w:val="22"/>
        </w:rPr>
      </w:pPr>
      <w:r w:rsidRPr="00F93EDF">
        <w:rPr>
          <w:rFonts w:asciiTheme="minorHAnsi" w:hAnsiTheme="minorHAnsi" w:cs="Dax"/>
          <w:b/>
          <w:bCs/>
          <w:sz w:val="22"/>
          <w:szCs w:val="22"/>
        </w:rPr>
        <w:t xml:space="preserve">Destructive Attacks (Ex) </w:t>
      </w:r>
      <w:r w:rsidRPr="00F93EDF">
        <w:rPr>
          <w:rFonts w:asciiTheme="minorHAnsi" w:hAnsiTheme="minorHAnsi" w:cs="Dax"/>
          <w:sz w:val="22"/>
          <w:szCs w:val="22"/>
        </w:rPr>
        <w:t xml:space="preserve">An </w:t>
      </w:r>
      <w:proofErr w:type="spellStart"/>
      <w:r w:rsidRPr="00F93EDF">
        <w:rPr>
          <w:rFonts w:asciiTheme="minorHAnsi" w:hAnsiTheme="minorHAnsi" w:cs="Dax"/>
          <w:sz w:val="22"/>
          <w:szCs w:val="22"/>
        </w:rPr>
        <w:t>abrikandilu’s</w:t>
      </w:r>
      <w:proofErr w:type="spellEnd"/>
      <w:r w:rsidRPr="00F93EDF">
        <w:rPr>
          <w:rFonts w:asciiTheme="minorHAnsi" w:hAnsiTheme="minorHAnsi" w:cs="Dax"/>
          <w:sz w:val="22"/>
          <w:szCs w:val="22"/>
        </w:rPr>
        <w:t xml:space="preserve"> natural attacks can threaten and confirm critical hits against objects. In addition, they gain a +5 racial bonus on Strength checks made to break or destroy objects. </w:t>
      </w:r>
    </w:p>
    <w:p w:rsidR="00F93EDF" w:rsidRDefault="00F93EDF" w:rsidP="00F93EDF">
      <w:pPr>
        <w:pStyle w:val="Default"/>
        <w:ind w:left="180" w:hanging="180"/>
        <w:rPr>
          <w:rFonts w:asciiTheme="minorHAnsi" w:hAnsiTheme="minorHAnsi"/>
          <w:sz w:val="22"/>
          <w:szCs w:val="22"/>
        </w:rPr>
      </w:pPr>
      <w:r w:rsidRPr="00F93EDF">
        <w:rPr>
          <w:rFonts w:asciiTheme="minorHAnsi" w:hAnsiTheme="minorHAnsi"/>
          <w:b/>
          <w:bCs/>
          <w:sz w:val="22"/>
          <w:szCs w:val="22"/>
        </w:rPr>
        <w:t xml:space="preserve">Greater Sunder </w:t>
      </w:r>
      <w:r w:rsidRPr="00F93EDF">
        <w:rPr>
          <w:rFonts w:asciiTheme="minorHAnsi" w:hAnsiTheme="minorHAnsi"/>
          <w:sz w:val="22"/>
          <w:szCs w:val="22"/>
        </w:rPr>
        <w:t>You receive a +2 bonus on checks made to sunder an item. This bonus stacks with the bonus granted by Improved Sunder. Whenever you sunder to destroy a weapon, shield, or suit of armor, any excess damage is applied to the item's wielder. No damage is transferred if you decide to leave the item with 1 hit point.</w:t>
      </w:r>
    </w:p>
    <w:p w:rsidR="00F93EDF" w:rsidRPr="00F93EDF" w:rsidRDefault="00F93EDF" w:rsidP="00F93EDF">
      <w:pPr>
        <w:pStyle w:val="Default"/>
        <w:ind w:left="180" w:hanging="180"/>
        <w:rPr>
          <w:rFonts w:asciiTheme="minorHAnsi" w:hAnsiTheme="minorHAnsi"/>
          <w:b/>
          <w:bCs/>
          <w:sz w:val="22"/>
          <w:szCs w:val="22"/>
        </w:rPr>
      </w:pPr>
      <w:r>
        <w:rPr>
          <w:rFonts w:asciiTheme="minorHAnsi" w:hAnsiTheme="minorHAnsi"/>
          <w:b/>
          <w:bCs/>
          <w:sz w:val="22"/>
          <w:szCs w:val="22"/>
        </w:rPr>
        <w:t xml:space="preserve">Knockback (Ex) </w:t>
      </w:r>
      <w:r w:rsidRPr="00F93EDF">
        <w:rPr>
          <w:rFonts w:asciiTheme="minorHAnsi" w:hAnsiTheme="minorHAnsi"/>
          <w:sz w:val="22"/>
          <w:szCs w:val="22"/>
        </w:rPr>
        <w:t>Once per round, the barbarian can make a bull rush attempt against one target in place of a melee attack. If successful, the target takes damage equal to the barbarian's Strength modifier and is moved back as normal. The barbarian does not need to move with the target if successful. This does not provoke an attack of opportunity.</w:t>
      </w:r>
    </w:p>
    <w:p w:rsidR="00F93EDF" w:rsidRPr="00F93EDF" w:rsidRDefault="00F93EDF" w:rsidP="00F93EDF">
      <w:pPr>
        <w:pStyle w:val="Default"/>
        <w:ind w:left="180" w:hanging="180"/>
        <w:rPr>
          <w:rFonts w:asciiTheme="minorHAnsi" w:hAnsiTheme="minorHAnsi"/>
          <w:sz w:val="22"/>
          <w:szCs w:val="22"/>
        </w:rPr>
      </w:pPr>
      <w:r w:rsidRPr="00F93EDF">
        <w:rPr>
          <w:rFonts w:asciiTheme="minorHAnsi" w:hAnsiTheme="minorHAnsi"/>
          <w:b/>
          <w:bCs/>
          <w:sz w:val="22"/>
          <w:szCs w:val="22"/>
        </w:rPr>
        <w:t xml:space="preserve">Mutilation (Su) </w:t>
      </w:r>
      <w:r w:rsidRPr="00F93EDF">
        <w:rPr>
          <w:rFonts w:asciiTheme="minorHAnsi" w:hAnsiTheme="minorHAnsi"/>
          <w:sz w:val="22"/>
          <w:szCs w:val="22"/>
        </w:rPr>
        <w:t xml:space="preserve">An </w:t>
      </w:r>
      <w:proofErr w:type="spellStart"/>
      <w:r w:rsidRPr="00F93EDF">
        <w:rPr>
          <w:rFonts w:asciiTheme="minorHAnsi" w:hAnsiTheme="minorHAnsi"/>
          <w:sz w:val="22"/>
          <w:szCs w:val="22"/>
        </w:rPr>
        <w:t>abrikandilu’s</w:t>
      </w:r>
      <w:proofErr w:type="spellEnd"/>
      <w:r w:rsidRPr="00F93EDF">
        <w:rPr>
          <w:rFonts w:asciiTheme="minorHAnsi" w:hAnsiTheme="minorHAnsi"/>
          <w:sz w:val="22"/>
          <w:szCs w:val="22"/>
        </w:rPr>
        <w:t xml:space="preserve"> bite causes hideous, ugly wounds that not only mar beauty but supernaturally diminish a creature’s sense of self-worth. A creature bitten by an </w:t>
      </w:r>
      <w:proofErr w:type="spellStart"/>
      <w:r w:rsidRPr="00F93EDF">
        <w:rPr>
          <w:rFonts w:asciiTheme="minorHAnsi" w:hAnsiTheme="minorHAnsi"/>
          <w:sz w:val="22"/>
          <w:szCs w:val="22"/>
        </w:rPr>
        <w:t>abrikandilu</w:t>
      </w:r>
      <w:proofErr w:type="spellEnd"/>
      <w:r w:rsidRPr="00F93EDF">
        <w:rPr>
          <w:rFonts w:asciiTheme="minorHAnsi" w:hAnsiTheme="minorHAnsi"/>
          <w:sz w:val="22"/>
          <w:szCs w:val="22"/>
        </w:rPr>
        <w:t xml:space="preserve"> </w:t>
      </w:r>
      <w:r w:rsidR="00954CBE">
        <w:rPr>
          <w:rFonts w:asciiTheme="minorHAnsi" w:hAnsiTheme="minorHAnsi"/>
          <w:sz w:val="22"/>
          <w:szCs w:val="22"/>
        </w:rPr>
        <w:t>must succeed at a DC 17</w:t>
      </w:r>
      <w:r w:rsidRPr="00F93EDF">
        <w:rPr>
          <w:rFonts w:asciiTheme="minorHAnsi" w:hAnsiTheme="minorHAnsi"/>
          <w:sz w:val="22"/>
          <w:szCs w:val="22"/>
        </w:rPr>
        <w:t xml:space="preserve"> Fortitude save or gain a –1 penalty on all Charisma-based checks. This penalty can stack as high as a –5 penalty with multiple bites and failed saves. This lasts even after the wounds are healed; the penalty decreases by 1 point every 24 hours. This is a curse effect. The save DC is Constitution-based. </w:t>
      </w:r>
    </w:p>
    <w:p w:rsidR="00F93EDF" w:rsidRDefault="00F93EDF" w:rsidP="00F93EDF">
      <w:pPr>
        <w:autoSpaceDE w:val="0"/>
        <w:autoSpaceDN w:val="0"/>
        <w:adjustRightInd w:val="0"/>
        <w:spacing w:after="0" w:line="240" w:lineRule="auto"/>
        <w:ind w:left="180" w:hanging="180"/>
        <w:rPr>
          <w:rFonts w:cs="Dax"/>
        </w:rPr>
      </w:pPr>
      <w:r w:rsidRPr="00F93EDF">
        <w:rPr>
          <w:rFonts w:cs="Dax"/>
          <w:b/>
          <w:bCs/>
        </w:rPr>
        <w:t xml:space="preserve">Hatred of Mirrors (Ex) </w:t>
      </w:r>
      <w:r w:rsidRPr="00F93EDF">
        <w:rPr>
          <w:rFonts w:cs="Dax"/>
        </w:rPr>
        <w:t xml:space="preserve">An </w:t>
      </w:r>
      <w:proofErr w:type="spellStart"/>
      <w:r w:rsidRPr="00F93EDF">
        <w:rPr>
          <w:rFonts w:cs="Dax"/>
        </w:rPr>
        <w:t>abrikandilu</w:t>
      </w:r>
      <w:proofErr w:type="spellEnd"/>
      <w:r w:rsidRPr="00F93EDF">
        <w:rPr>
          <w:rFonts w:cs="Dax"/>
        </w:rPr>
        <w:t xml:space="preserve"> loathes the sight of its own reflection. Using a mirror grants a +5 bonus on Intimidate checks against an </w:t>
      </w:r>
      <w:proofErr w:type="spellStart"/>
      <w:r w:rsidRPr="00F93EDF">
        <w:rPr>
          <w:rFonts w:cs="Dax"/>
        </w:rPr>
        <w:t>abrikandilu</w:t>
      </w:r>
      <w:proofErr w:type="spellEnd"/>
      <w:r w:rsidRPr="00F93EDF">
        <w:rPr>
          <w:rFonts w:cs="Dax"/>
        </w:rPr>
        <w:t xml:space="preserve">. An </w:t>
      </w:r>
      <w:proofErr w:type="spellStart"/>
      <w:r w:rsidRPr="00F93EDF">
        <w:rPr>
          <w:rFonts w:cs="Dax"/>
        </w:rPr>
        <w:t>abrikandilu</w:t>
      </w:r>
      <w:proofErr w:type="spellEnd"/>
      <w:r w:rsidRPr="00F93EDF">
        <w:rPr>
          <w:rFonts w:cs="Dax"/>
        </w:rPr>
        <w:t xml:space="preserve"> adjacent to a mirror or attacked by a mirror-carrying creature (at the GM’s discretion, some shields could be considered mirrors) must attempt a DC 15 Will save at the start of its turn. If it fails, it must focus all of its actions that round on attempts to destroy the mirror.</w:t>
      </w:r>
    </w:p>
    <w:p w:rsidR="00F93EDF" w:rsidRPr="00F93EDF" w:rsidRDefault="00F93EDF" w:rsidP="00F93EDF">
      <w:pPr>
        <w:autoSpaceDE w:val="0"/>
        <w:autoSpaceDN w:val="0"/>
        <w:adjustRightInd w:val="0"/>
        <w:spacing w:after="0" w:line="240" w:lineRule="auto"/>
        <w:ind w:left="180" w:hanging="180"/>
        <w:rPr>
          <w:rFonts w:cs="Dax"/>
        </w:rPr>
      </w:pPr>
      <w:proofErr w:type="gramStart"/>
      <w:r>
        <w:rPr>
          <w:rFonts w:cs="Dax"/>
          <w:b/>
          <w:bCs/>
        </w:rPr>
        <w:t xml:space="preserve">Smasher (Ex) </w:t>
      </w:r>
      <w:r>
        <w:t xml:space="preserve">Once per rage, whenever the barbarian makes an attack against an unattended object or a </w:t>
      </w:r>
      <w:r w:rsidRPr="00F93EDF">
        <w:t>sunder</w:t>
      </w:r>
      <w:r>
        <w:t xml:space="preserve"> </w:t>
      </w:r>
      <w:r w:rsidRPr="00F93EDF">
        <w:t>combat maneuver</w:t>
      </w:r>
      <w:r>
        <w:t xml:space="preserve">, she can ignore the object’s </w:t>
      </w:r>
      <w:r w:rsidRPr="00F93EDF">
        <w:t>hardness</w:t>
      </w:r>
      <w:r>
        <w:t>.</w:t>
      </w:r>
      <w:proofErr w:type="gramEnd"/>
      <w:r>
        <w:t xml:space="preserve"> This ability must be used before the </w:t>
      </w:r>
      <w:r w:rsidRPr="00F93EDF">
        <w:t>attack roll</w:t>
      </w:r>
      <w:r>
        <w:t xml:space="preserve"> or </w:t>
      </w:r>
      <w:r w:rsidRPr="00F93EDF">
        <w:t>sunder</w:t>
      </w:r>
      <w:r>
        <w:t xml:space="preserve"> check is made.</w:t>
      </w:r>
    </w:p>
    <w:p w:rsidR="00954CBE" w:rsidRDefault="00954CBE">
      <w:r>
        <w:br w:type="page"/>
      </w:r>
    </w:p>
    <w:p w:rsidR="00954CBE" w:rsidRPr="00954CBE" w:rsidRDefault="00954CBE" w:rsidP="00954CBE">
      <w:pPr>
        <w:shd w:val="clear" w:color="auto" w:fill="000000" w:themeFill="text1"/>
        <w:autoSpaceDE w:val="0"/>
        <w:autoSpaceDN w:val="0"/>
        <w:adjustRightInd w:val="0"/>
        <w:spacing w:after="0" w:line="240" w:lineRule="auto"/>
        <w:rPr>
          <w:rFonts w:cs="NexusSansOT-Bold"/>
          <w:b/>
          <w:bCs/>
        </w:rPr>
      </w:pPr>
      <w:r w:rsidRPr="00954CBE">
        <w:rPr>
          <w:rFonts w:cs="NexusSansOT-Bold"/>
          <w:b/>
          <w:bCs/>
        </w:rPr>
        <w:lastRenderedPageBreak/>
        <w:t>HOLY WORD</w:t>
      </w:r>
    </w:p>
    <w:p w:rsidR="00954CBE" w:rsidRPr="00954CBE" w:rsidRDefault="00954CBE" w:rsidP="00954CBE">
      <w:pPr>
        <w:autoSpaceDE w:val="0"/>
        <w:autoSpaceDN w:val="0"/>
        <w:adjustRightInd w:val="0"/>
        <w:spacing w:after="0" w:line="240" w:lineRule="auto"/>
        <w:rPr>
          <w:rFonts w:cs="NexusSansOT"/>
        </w:rPr>
      </w:pPr>
      <w:r w:rsidRPr="00954CBE">
        <w:rPr>
          <w:rFonts w:cs="NexusSansOT-Bold"/>
          <w:b/>
          <w:bCs/>
        </w:rPr>
        <w:t xml:space="preserve">School </w:t>
      </w:r>
      <w:r w:rsidRPr="00954CBE">
        <w:rPr>
          <w:rFonts w:cs="NexusSansOT"/>
        </w:rPr>
        <w:t xml:space="preserve">evocation [good, sonic]; </w:t>
      </w:r>
      <w:r w:rsidRPr="00954CBE">
        <w:rPr>
          <w:rFonts w:cs="NexusSansOT-Bold"/>
          <w:b/>
          <w:bCs/>
        </w:rPr>
        <w:t xml:space="preserve">Level </w:t>
      </w:r>
      <w:r w:rsidRPr="00954CBE">
        <w:rPr>
          <w:rFonts w:cs="NexusSansOT"/>
        </w:rPr>
        <w:t>cleric 7</w:t>
      </w:r>
    </w:p>
    <w:p w:rsidR="00954CBE" w:rsidRPr="00954CBE" w:rsidRDefault="00954CBE" w:rsidP="00954CBE">
      <w:pPr>
        <w:autoSpaceDE w:val="0"/>
        <w:autoSpaceDN w:val="0"/>
        <w:adjustRightInd w:val="0"/>
        <w:spacing w:after="0" w:line="240" w:lineRule="auto"/>
        <w:rPr>
          <w:rFonts w:cs="NexusSansOT"/>
        </w:rPr>
      </w:pPr>
      <w:r w:rsidRPr="00954CBE">
        <w:rPr>
          <w:rFonts w:cs="NexusSansOT-Bold"/>
          <w:b/>
          <w:bCs/>
        </w:rPr>
        <w:t xml:space="preserve">Casting Time </w:t>
      </w:r>
      <w:r w:rsidRPr="00954CBE">
        <w:rPr>
          <w:rFonts w:cs="NexusSansOT"/>
        </w:rPr>
        <w:t>1 standard action</w:t>
      </w:r>
    </w:p>
    <w:p w:rsidR="00954CBE" w:rsidRPr="00954CBE" w:rsidRDefault="00954CBE" w:rsidP="00954CBE">
      <w:pPr>
        <w:autoSpaceDE w:val="0"/>
        <w:autoSpaceDN w:val="0"/>
        <w:adjustRightInd w:val="0"/>
        <w:spacing w:after="0" w:line="240" w:lineRule="auto"/>
        <w:rPr>
          <w:rFonts w:cs="NexusSansOT"/>
        </w:rPr>
      </w:pPr>
      <w:r w:rsidRPr="00954CBE">
        <w:rPr>
          <w:rFonts w:cs="NexusSansOT-Bold"/>
          <w:b/>
          <w:bCs/>
        </w:rPr>
        <w:t xml:space="preserve">Components </w:t>
      </w:r>
      <w:r w:rsidRPr="00954CBE">
        <w:rPr>
          <w:rFonts w:cs="NexusSansOT"/>
        </w:rPr>
        <w:t>V</w:t>
      </w:r>
    </w:p>
    <w:p w:rsidR="00954CBE" w:rsidRPr="00954CBE" w:rsidRDefault="00954CBE" w:rsidP="00954CBE">
      <w:pPr>
        <w:autoSpaceDE w:val="0"/>
        <w:autoSpaceDN w:val="0"/>
        <w:adjustRightInd w:val="0"/>
        <w:spacing w:after="0" w:line="240" w:lineRule="auto"/>
        <w:rPr>
          <w:rFonts w:cs="NexusSansOT"/>
        </w:rPr>
      </w:pPr>
      <w:proofErr w:type="gramStart"/>
      <w:r w:rsidRPr="00954CBE">
        <w:rPr>
          <w:rFonts w:cs="NexusSansOT-Bold"/>
          <w:b/>
          <w:bCs/>
        </w:rPr>
        <w:t xml:space="preserve">Range </w:t>
      </w:r>
      <w:r w:rsidRPr="00954CBE">
        <w:rPr>
          <w:rFonts w:cs="NexusSansOT"/>
        </w:rPr>
        <w:t>40 ft.</w:t>
      </w:r>
      <w:proofErr w:type="gramEnd"/>
    </w:p>
    <w:p w:rsidR="00954CBE" w:rsidRPr="00954CBE" w:rsidRDefault="00954CBE" w:rsidP="00954CBE">
      <w:pPr>
        <w:autoSpaceDE w:val="0"/>
        <w:autoSpaceDN w:val="0"/>
        <w:adjustRightInd w:val="0"/>
        <w:spacing w:after="0" w:line="240" w:lineRule="auto"/>
        <w:rPr>
          <w:rFonts w:cs="NexusSansOT"/>
        </w:rPr>
      </w:pPr>
      <w:r w:rsidRPr="00954CBE">
        <w:rPr>
          <w:rFonts w:cs="NexusSansOT-Bold"/>
          <w:b/>
          <w:bCs/>
        </w:rPr>
        <w:t xml:space="preserve">Area </w:t>
      </w:r>
      <w:proofErr w:type="spellStart"/>
      <w:r w:rsidRPr="00954CBE">
        <w:rPr>
          <w:rFonts w:cs="NexusSansOT"/>
        </w:rPr>
        <w:t>nongood</w:t>
      </w:r>
      <w:proofErr w:type="spellEnd"/>
      <w:r w:rsidRPr="00954CBE">
        <w:rPr>
          <w:rFonts w:cs="NexusSansOT"/>
        </w:rPr>
        <w:t xml:space="preserve"> creatures in a 40-ft.-radius spread centered on you</w:t>
      </w:r>
    </w:p>
    <w:p w:rsidR="00954CBE" w:rsidRPr="00954CBE" w:rsidRDefault="00954CBE" w:rsidP="00954CBE">
      <w:pPr>
        <w:autoSpaceDE w:val="0"/>
        <w:autoSpaceDN w:val="0"/>
        <w:adjustRightInd w:val="0"/>
        <w:spacing w:after="0" w:line="240" w:lineRule="auto"/>
        <w:rPr>
          <w:rFonts w:cs="NexusSansOT"/>
        </w:rPr>
      </w:pPr>
      <w:r w:rsidRPr="00954CBE">
        <w:rPr>
          <w:rFonts w:cs="NexusSansOT-Bold"/>
          <w:b/>
          <w:bCs/>
        </w:rPr>
        <w:t xml:space="preserve">Duration </w:t>
      </w:r>
      <w:r w:rsidRPr="00954CBE">
        <w:rPr>
          <w:rFonts w:cs="NexusSansOT"/>
        </w:rPr>
        <w:t>instantaneous</w:t>
      </w:r>
    </w:p>
    <w:p w:rsidR="00954CBE" w:rsidRPr="00954CBE" w:rsidRDefault="00954CBE" w:rsidP="00954CBE">
      <w:pPr>
        <w:autoSpaceDE w:val="0"/>
        <w:autoSpaceDN w:val="0"/>
        <w:adjustRightInd w:val="0"/>
        <w:spacing w:after="0" w:line="240" w:lineRule="auto"/>
        <w:rPr>
          <w:rFonts w:cs="NexusSansOT"/>
        </w:rPr>
      </w:pPr>
      <w:r w:rsidRPr="00954CBE">
        <w:rPr>
          <w:rFonts w:cs="NexusSansOT-Bold"/>
          <w:b/>
          <w:bCs/>
        </w:rPr>
        <w:t xml:space="preserve">Saving Throw </w:t>
      </w:r>
      <w:r w:rsidRPr="00954CBE">
        <w:rPr>
          <w:rFonts w:cs="NexusSansOT"/>
        </w:rPr>
        <w:t xml:space="preserve">Will partial; </w:t>
      </w:r>
      <w:r w:rsidRPr="00954CBE">
        <w:rPr>
          <w:rFonts w:cs="NexusSansOT-Bold"/>
          <w:b/>
          <w:bCs/>
        </w:rPr>
        <w:t xml:space="preserve">Spell Resistance </w:t>
      </w:r>
      <w:r w:rsidRPr="00954CBE">
        <w:rPr>
          <w:rFonts w:cs="NexusSansOT"/>
        </w:rPr>
        <w:t>yes</w:t>
      </w:r>
    </w:p>
    <w:p w:rsidR="00954CBE" w:rsidRDefault="00954CBE" w:rsidP="00954CBE">
      <w:pPr>
        <w:autoSpaceDE w:val="0"/>
        <w:autoSpaceDN w:val="0"/>
        <w:adjustRightInd w:val="0"/>
        <w:spacing w:after="0" w:line="240" w:lineRule="auto"/>
        <w:rPr>
          <w:rFonts w:cs="NexusSansOT"/>
        </w:rPr>
      </w:pPr>
      <w:r w:rsidRPr="00954CBE">
        <w:rPr>
          <w:rFonts w:cs="NexusSansOT"/>
        </w:rPr>
        <w:t xml:space="preserve">Any </w:t>
      </w:r>
      <w:proofErr w:type="spellStart"/>
      <w:r w:rsidRPr="00954CBE">
        <w:rPr>
          <w:rFonts w:cs="NexusSansOT"/>
        </w:rPr>
        <w:t>nongood</w:t>
      </w:r>
      <w:proofErr w:type="spellEnd"/>
      <w:r w:rsidRPr="00954CBE">
        <w:rPr>
          <w:rFonts w:cs="NexusSansOT"/>
        </w:rPr>
        <w:t xml:space="preserve"> creature within the area of a </w:t>
      </w:r>
      <w:r w:rsidRPr="00954CBE">
        <w:rPr>
          <w:rFonts w:cs="NexusSansOT-Italic"/>
          <w:i/>
          <w:iCs/>
        </w:rPr>
        <w:t xml:space="preserve">holy word </w:t>
      </w:r>
      <w:r w:rsidRPr="00954CBE">
        <w:rPr>
          <w:rFonts w:cs="NexusSansOT"/>
        </w:rPr>
        <w:t>spell suffers</w:t>
      </w:r>
      <w:r>
        <w:rPr>
          <w:rFonts w:cs="NexusSansOT"/>
        </w:rPr>
        <w:t xml:space="preserve"> </w:t>
      </w:r>
      <w:r w:rsidRPr="00954CBE">
        <w:rPr>
          <w:rFonts w:cs="NexusSansOT"/>
        </w:rPr>
        <w:t>the following ill effects.</w:t>
      </w:r>
    </w:p>
    <w:tbl>
      <w:tblPr>
        <w:tblStyle w:val="TableGrid"/>
        <w:tblW w:w="0" w:type="auto"/>
        <w:tblLook w:val="04A0"/>
      </w:tblPr>
      <w:tblGrid>
        <w:gridCol w:w="4788"/>
        <w:gridCol w:w="4788"/>
      </w:tblGrid>
      <w:tr w:rsidR="00954CBE" w:rsidTr="00663CA0">
        <w:tc>
          <w:tcPr>
            <w:tcW w:w="4788" w:type="dxa"/>
          </w:tcPr>
          <w:p w:rsidR="00954CBE" w:rsidRDefault="00954CBE" w:rsidP="00663CA0">
            <w:pPr>
              <w:autoSpaceDE w:val="0"/>
              <w:autoSpaceDN w:val="0"/>
              <w:adjustRightInd w:val="0"/>
              <w:rPr>
                <w:rFonts w:cs="NexusSansOT"/>
              </w:rPr>
            </w:pPr>
            <w:r>
              <w:rPr>
                <w:rFonts w:cs="NexusSansOT"/>
              </w:rPr>
              <w:t>HD</w:t>
            </w:r>
          </w:p>
        </w:tc>
        <w:tc>
          <w:tcPr>
            <w:tcW w:w="4788" w:type="dxa"/>
          </w:tcPr>
          <w:p w:rsidR="00954CBE" w:rsidRDefault="00954CBE" w:rsidP="00663CA0">
            <w:pPr>
              <w:autoSpaceDE w:val="0"/>
              <w:autoSpaceDN w:val="0"/>
              <w:adjustRightInd w:val="0"/>
              <w:rPr>
                <w:rFonts w:cs="NexusSansOT"/>
              </w:rPr>
            </w:pPr>
            <w:r>
              <w:rPr>
                <w:rFonts w:cs="NexusSansOT"/>
              </w:rPr>
              <w:t>Effect</w:t>
            </w:r>
          </w:p>
        </w:tc>
      </w:tr>
      <w:tr w:rsidR="00954CBE" w:rsidTr="00663CA0">
        <w:tc>
          <w:tcPr>
            <w:tcW w:w="4788" w:type="dxa"/>
          </w:tcPr>
          <w:p w:rsidR="00954CBE" w:rsidRDefault="00954CBE" w:rsidP="00663CA0">
            <w:pPr>
              <w:autoSpaceDE w:val="0"/>
              <w:autoSpaceDN w:val="0"/>
              <w:adjustRightInd w:val="0"/>
              <w:rPr>
                <w:rFonts w:cs="NexusSansOT"/>
              </w:rPr>
            </w:pPr>
            <w:r w:rsidRPr="00123AC0">
              <w:rPr>
                <w:rFonts w:cs="NexusSansOT"/>
              </w:rPr>
              <w:t>Equal to caster level</w:t>
            </w:r>
          </w:p>
        </w:tc>
        <w:tc>
          <w:tcPr>
            <w:tcW w:w="4788" w:type="dxa"/>
          </w:tcPr>
          <w:p w:rsidR="00954CBE" w:rsidRDefault="00954CBE" w:rsidP="00954CBE">
            <w:pPr>
              <w:autoSpaceDE w:val="0"/>
              <w:autoSpaceDN w:val="0"/>
              <w:adjustRightInd w:val="0"/>
              <w:rPr>
                <w:rFonts w:cs="NexusSansOT"/>
              </w:rPr>
            </w:pPr>
            <w:r w:rsidRPr="00123AC0">
              <w:rPr>
                <w:rFonts w:cs="NexusSansOT"/>
              </w:rPr>
              <w:t>D</w:t>
            </w:r>
            <w:r>
              <w:rPr>
                <w:rFonts w:cs="NexusSansOT"/>
              </w:rPr>
              <w:t>eafened</w:t>
            </w:r>
          </w:p>
        </w:tc>
      </w:tr>
      <w:tr w:rsidR="00954CBE" w:rsidTr="00663CA0">
        <w:tc>
          <w:tcPr>
            <w:tcW w:w="4788" w:type="dxa"/>
          </w:tcPr>
          <w:p w:rsidR="00954CBE" w:rsidRDefault="00954CBE" w:rsidP="00663CA0">
            <w:pPr>
              <w:autoSpaceDE w:val="0"/>
              <w:autoSpaceDN w:val="0"/>
              <w:adjustRightInd w:val="0"/>
              <w:rPr>
                <w:rFonts w:cs="NexusSansOT"/>
              </w:rPr>
            </w:pPr>
            <w:r w:rsidRPr="00123AC0">
              <w:rPr>
                <w:rFonts w:cs="NexusSansOT"/>
              </w:rPr>
              <w:t>Up to caster level –1</w:t>
            </w:r>
          </w:p>
        </w:tc>
        <w:tc>
          <w:tcPr>
            <w:tcW w:w="4788" w:type="dxa"/>
          </w:tcPr>
          <w:p w:rsidR="00954CBE" w:rsidRDefault="00954CBE" w:rsidP="00663CA0">
            <w:pPr>
              <w:autoSpaceDE w:val="0"/>
              <w:autoSpaceDN w:val="0"/>
              <w:adjustRightInd w:val="0"/>
              <w:rPr>
                <w:rFonts w:cs="NexusSansOT"/>
              </w:rPr>
            </w:pPr>
            <w:r>
              <w:rPr>
                <w:rFonts w:cs="NexusSansOT"/>
              </w:rPr>
              <w:t>Blinded, deafened</w:t>
            </w:r>
          </w:p>
        </w:tc>
      </w:tr>
      <w:tr w:rsidR="00954CBE" w:rsidTr="00663CA0">
        <w:tc>
          <w:tcPr>
            <w:tcW w:w="4788" w:type="dxa"/>
          </w:tcPr>
          <w:p w:rsidR="00954CBE" w:rsidRDefault="00954CBE" w:rsidP="00663CA0">
            <w:pPr>
              <w:autoSpaceDE w:val="0"/>
              <w:autoSpaceDN w:val="0"/>
              <w:adjustRightInd w:val="0"/>
              <w:rPr>
                <w:rFonts w:cs="NexusSansOT"/>
              </w:rPr>
            </w:pPr>
            <w:r w:rsidRPr="00123AC0">
              <w:rPr>
                <w:rFonts w:cs="NexusSansOT"/>
              </w:rPr>
              <w:t>Up to caster level –5</w:t>
            </w:r>
          </w:p>
        </w:tc>
        <w:tc>
          <w:tcPr>
            <w:tcW w:w="4788" w:type="dxa"/>
          </w:tcPr>
          <w:p w:rsidR="00954CBE" w:rsidRDefault="00954CBE" w:rsidP="00954CBE">
            <w:pPr>
              <w:autoSpaceDE w:val="0"/>
              <w:autoSpaceDN w:val="0"/>
              <w:adjustRightInd w:val="0"/>
              <w:rPr>
                <w:rFonts w:cs="NexusSansOT"/>
              </w:rPr>
            </w:pPr>
            <w:r>
              <w:rPr>
                <w:rFonts w:cs="NexusSansOT"/>
              </w:rPr>
              <w:t>Paralyzed, blinded, deafened</w:t>
            </w:r>
          </w:p>
        </w:tc>
      </w:tr>
      <w:tr w:rsidR="00954CBE" w:rsidTr="00663CA0">
        <w:tc>
          <w:tcPr>
            <w:tcW w:w="4788" w:type="dxa"/>
          </w:tcPr>
          <w:p w:rsidR="00954CBE" w:rsidRDefault="00954CBE" w:rsidP="00663CA0">
            <w:pPr>
              <w:autoSpaceDE w:val="0"/>
              <w:autoSpaceDN w:val="0"/>
              <w:adjustRightInd w:val="0"/>
              <w:rPr>
                <w:rFonts w:cs="NexusSansOT"/>
              </w:rPr>
            </w:pPr>
            <w:r w:rsidRPr="00123AC0">
              <w:rPr>
                <w:rFonts w:cs="NexusSansOT"/>
              </w:rPr>
              <w:t>Up to caster level –10</w:t>
            </w:r>
          </w:p>
        </w:tc>
        <w:tc>
          <w:tcPr>
            <w:tcW w:w="4788" w:type="dxa"/>
          </w:tcPr>
          <w:p w:rsidR="00954CBE" w:rsidRDefault="00954CBE" w:rsidP="00663CA0">
            <w:pPr>
              <w:autoSpaceDE w:val="0"/>
              <w:autoSpaceDN w:val="0"/>
              <w:adjustRightInd w:val="0"/>
              <w:rPr>
                <w:rFonts w:cs="NexusSansOT"/>
              </w:rPr>
            </w:pPr>
            <w:r w:rsidRPr="00123AC0">
              <w:rPr>
                <w:rFonts w:cs="NexusSansOT"/>
              </w:rPr>
              <w:t xml:space="preserve">Killed, paralyzed, </w:t>
            </w:r>
            <w:r>
              <w:rPr>
                <w:rFonts w:cs="NexusSansOT"/>
              </w:rPr>
              <w:t>blinded, deafened</w:t>
            </w:r>
          </w:p>
        </w:tc>
      </w:tr>
    </w:tbl>
    <w:p w:rsidR="00954CBE" w:rsidRPr="00954CBE" w:rsidRDefault="00954CBE" w:rsidP="00954CBE">
      <w:pPr>
        <w:autoSpaceDE w:val="0"/>
        <w:autoSpaceDN w:val="0"/>
        <w:adjustRightInd w:val="0"/>
        <w:spacing w:after="0" w:line="240" w:lineRule="auto"/>
        <w:rPr>
          <w:rFonts w:cs="NexusSansOT"/>
        </w:rPr>
      </w:pPr>
      <w:r w:rsidRPr="00954CBE">
        <w:rPr>
          <w:rFonts w:cs="NexusSansOT"/>
        </w:rPr>
        <w:t>The effects are cumulative and concurrent. A successful Will save</w:t>
      </w:r>
      <w:r>
        <w:rPr>
          <w:rFonts w:cs="NexusSansOT"/>
        </w:rPr>
        <w:t xml:space="preserve"> </w:t>
      </w:r>
      <w:r w:rsidRPr="00954CBE">
        <w:rPr>
          <w:rFonts w:cs="NexusSansOT"/>
        </w:rPr>
        <w:t>reduces or eliminates these effects. Creatures affected by multiple</w:t>
      </w:r>
      <w:r>
        <w:rPr>
          <w:rFonts w:cs="NexusSansOT"/>
        </w:rPr>
        <w:t xml:space="preserve"> </w:t>
      </w:r>
      <w:r w:rsidRPr="00954CBE">
        <w:rPr>
          <w:rFonts w:cs="NexusSansOT"/>
        </w:rPr>
        <w:t>effects make only one save and apply the result to all the effects.</w:t>
      </w:r>
    </w:p>
    <w:p w:rsidR="00954CBE" w:rsidRPr="00954CBE" w:rsidRDefault="00954CBE" w:rsidP="00954CBE">
      <w:pPr>
        <w:autoSpaceDE w:val="0"/>
        <w:autoSpaceDN w:val="0"/>
        <w:adjustRightInd w:val="0"/>
        <w:spacing w:after="0" w:line="240" w:lineRule="auto"/>
        <w:rPr>
          <w:rFonts w:cs="NexusSansOT"/>
        </w:rPr>
      </w:pPr>
      <w:r w:rsidRPr="00954CBE">
        <w:rPr>
          <w:rFonts w:cs="NexusSansOT-Italic"/>
          <w:i/>
          <w:iCs/>
        </w:rPr>
        <w:t>Deafened</w:t>
      </w:r>
      <w:r w:rsidRPr="00954CBE">
        <w:rPr>
          <w:rFonts w:cs="NexusSansOT"/>
        </w:rPr>
        <w:t>: The creature is deafened for 1d4 rounds. Save negates.</w:t>
      </w:r>
    </w:p>
    <w:p w:rsidR="00954CBE" w:rsidRPr="00954CBE" w:rsidRDefault="00954CBE" w:rsidP="00954CBE">
      <w:pPr>
        <w:autoSpaceDE w:val="0"/>
        <w:autoSpaceDN w:val="0"/>
        <w:adjustRightInd w:val="0"/>
        <w:spacing w:after="0" w:line="240" w:lineRule="auto"/>
        <w:rPr>
          <w:rFonts w:cs="NexusSansOT"/>
        </w:rPr>
      </w:pPr>
      <w:r w:rsidRPr="00954CBE">
        <w:rPr>
          <w:rFonts w:cs="NexusSansOT-Italic"/>
          <w:i/>
          <w:iCs/>
        </w:rPr>
        <w:t>Blinded</w:t>
      </w:r>
      <w:r w:rsidRPr="00954CBE">
        <w:rPr>
          <w:rFonts w:cs="NexusSansOT"/>
        </w:rPr>
        <w:t>: The creature is blinded for 2d4 rounds. Save reduces the</w:t>
      </w:r>
      <w:r>
        <w:rPr>
          <w:rFonts w:cs="NexusSansOT"/>
        </w:rPr>
        <w:t xml:space="preserve"> </w:t>
      </w:r>
      <w:r w:rsidRPr="00954CBE">
        <w:rPr>
          <w:rFonts w:cs="NexusSansOT"/>
        </w:rPr>
        <w:t>blinded effect to 1d4 rounds.</w:t>
      </w:r>
    </w:p>
    <w:p w:rsidR="00954CBE" w:rsidRPr="00954CBE" w:rsidRDefault="00954CBE" w:rsidP="00954CBE">
      <w:pPr>
        <w:autoSpaceDE w:val="0"/>
        <w:autoSpaceDN w:val="0"/>
        <w:adjustRightInd w:val="0"/>
        <w:spacing w:after="0" w:line="240" w:lineRule="auto"/>
        <w:rPr>
          <w:rFonts w:cs="NexusSansOT"/>
        </w:rPr>
      </w:pPr>
      <w:r w:rsidRPr="00954CBE">
        <w:rPr>
          <w:rFonts w:cs="NexusSansOT-Italic"/>
          <w:i/>
          <w:iCs/>
        </w:rPr>
        <w:t>Paralyzed</w:t>
      </w:r>
      <w:r w:rsidRPr="00954CBE">
        <w:rPr>
          <w:rFonts w:cs="NexusSansOT"/>
        </w:rPr>
        <w:t>: The creature is paralyzed and helpless for 1d10</w:t>
      </w:r>
      <w:r>
        <w:rPr>
          <w:rFonts w:cs="NexusSansOT"/>
        </w:rPr>
        <w:t xml:space="preserve"> </w:t>
      </w:r>
      <w:r w:rsidRPr="00954CBE">
        <w:rPr>
          <w:rFonts w:cs="NexusSansOT"/>
        </w:rPr>
        <w:t>minutes. Save reduces the paralyzed effect to 1 round.</w:t>
      </w:r>
    </w:p>
    <w:p w:rsidR="00954CBE" w:rsidRPr="00954CBE" w:rsidRDefault="00954CBE" w:rsidP="00954CBE">
      <w:pPr>
        <w:autoSpaceDE w:val="0"/>
        <w:autoSpaceDN w:val="0"/>
        <w:adjustRightInd w:val="0"/>
        <w:spacing w:after="0" w:line="240" w:lineRule="auto"/>
        <w:rPr>
          <w:rFonts w:cs="NexusSansOT"/>
        </w:rPr>
      </w:pPr>
      <w:r w:rsidRPr="00954CBE">
        <w:rPr>
          <w:rFonts w:cs="NexusSansOT-Italic"/>
          <w:i/>
          <w:iCs/>
        </w:rPr>
        <w:t>Killed</w:t>
      </w:r>
      <w:r w:rsidRPr="00954CBE">
        <w:rPr>
          <w:rFonts w:cs="NexusSansOT"/>
        </w:rPr>
        <w:t>: Living creatures die. Undead creatures are destroyed. Save</w:t>
      </w:r>
      <w:r>
        <w:rPr>
          <w:rFonts w:cs="NexusSansOT"/>
        </w:rPr>
        <w:t xml:space="preserve"> </w:t>
      </w:r>
      <w:r w:rsidRPr="00954CBE">
        <w:rPr>
          <w:rFonts w:cs="NexusSansOT"/>
        </w:rPr>
        <w:t>negates. If the save is successful, the creature instead takes 3d6</w:t>
      </w:r>
      <w:r>
        <w:rPr>
          <w:rFonts w:cs="NexusSansOT"/>
        </w:rPr>
        <w:t xml:space="preserve"> </w:t>
      </w:r>
      <w:r w:rsidRPr="00954CBE">
        <w:rPr>
          <w:rFonts w:cs="NexusSansOT"/>
        </w:rPr>
        <w:t>points of damage + 1 point per caster level (maximum +25).</w:t>
      </w:r>
    </w:p>
    <w:p w:rsidR="00954CBE" w:rsidRPr="00954CBE" w:rsidRDefault="00954CBE" w:rsidP="00954CBE">
      <w:pPr>
        <w:autoSpaceDE w:val="0"/>
        <w:autoSpaceDN w:val="0"/>
        <w:adjustRightInd w:val="0"/>
        <w:spacing w:after="0" w:line="240" w:lineRule="auto"/>
        <w:rPr>
          <w:rFonts w:cs="NexusSansOT"/>
        </w:rPr>
      </w:pPr>
      <w:r w:rsidRPr="00954CBE">
        <w:rPr>
          <w:rFonts w:cs="NexusSansOT"/>
        </w:rPr>
        <w:t>Furthermore, if you are on your home plane when you cast this</w:t>
      </w:r>
      <w:r>
        <w:rPr>
          <w:rFonts w:cs="NexusSansOT"/>
        </w:rPr>
        <w:t xml:space="preserve"> </w:t>
      </w:r>
      <w:r w:rsidRPr="00954CBE">
        <w:rPr>
          <w:rFonts w:cs="NexusSansOT"/>
        </w:rPr>
        <w:t xml:space="preserve">spell, </w:t>
      </w:r>
      <w:proofErr w:type="spellStart"/>
      <w:r w:rsidRPr="00954CBE">
        <w:rPr>
          <w:rFonts w:cs="NexusSansOT"/>
        </w:rPr>
        <w:t>nongood</w:t>
      </w:r>
      <w:proofErr w:type="spellEnd"/>
      <w:r w:rsidRPr="00954CBE">
        <w:rPr>
          <w:rFonts w:cs="NexusSansOT"/>
        </w:rPr>
        <w:t xml:space="preserve"> </w:t>
      </w:r>
      <w:proofErr w:type="spellStart"/>
      <w:r w:rsidRPr="00954CBE">
        <w:rPr>
          <w:rFonts w:cs="NexusSansOT"/>
        </w:rPr>
        <w:t>extraplanar</w:t>
      </w:r>
      <w:proofErr w:type="spellEnd"/>
      <w:r w:rsidRPr="00954CBE">
        <w:rPr>
          <w:rFonts w:cs="NexusSansOT"/>
        </w:rPr>
        <w:t xml:space="preserve"> creatures within the area are instantly</w:t>
      </w:r>
      <w:r>
        <w:rPr>
          <w:rFonts w:cs="NexusSansOT"/>
        </w:rPr>
        <w:t xml:space="preserve"> </w:t>
      </w:r>
      <w:r w:rsidRPr="00954CBE">
        <w:rPr>
          <w:rFonts w:cs="NexusSansOT"/>
        </w:rPr>
        <w:t>banished back to their home planes. Creatures so banished cann</w:t>
      </w:r>
      <w:r>
        <w:rPr>
          <w:rFonts w:cs="NexusSansOT"/>
        </w:rPr>
        <w:t>o</w:t>
      </w:r>
      <w:r w:rsidRPr="00954CBE">
        <w:rPr>
          <w:rFonts w:cs="NexusSansOT"/>
        </w:rPr>
        <w:t>t</w:t>
      </w:r>
      <w:r>
        <w:rPr>
          <w:rFonts w:cs="NexusSansOT"/>
        </w:rPr>
        <w:t xml:space="preserve"> </w:t>
      </w:r>
      <w:r w:rsidRPr="00954CBE">
        <w:rPr>
          <w:rFonts w:cs="NexusSansOT"/>
        </w:rPr>
        <w:t>return for at least 24 hours. This effect takes place regardless of</w:t>
      </w:r>
      <w:r>
        <w:rPr>
          <w:rFonts w:cs="NexusSansOT"/>
        </w:rPr>
        <w:t xml:space="preserve"> </w:t>
      </w:r>
      <w:r w:rsidRPr="00954CBE">
        <w:rPr>
          <w:rFonts w:cs="NexusSansOT"/>
        </w:rPr>
        <w:t xml:space="preserve">whether the creatures hear the </w:t>
      </w:r>
      <w:r w:rsidRPr="00954CBE">
        <w:rPr>
          <w:rFonts w:cs="NexusSansOT-Italic"/>
          <w:i/>
          <w:iCs/>
        </w:rPr>
        <w:t xml:space="preserve">holy word </w:t>
      </w:r>
      <w:r w:rsidRPr="00954CBE">
        <w:rPr>
          <w:rFonts w:cs="NexusSansOT"/>
        </w:rPr>
        <w:t>or not</w:t>
      </w:r>
      <w:r w:rsidRPr="00954CBE">
        <w:rPr>
          <w:rFonts w:cs="NexusSansOT-Italic"/>
          <w:i/>
          <w:iCs/>
        </w:rPr>
        <w:t xml:space="preserve">. </w:t>
      </w:r>
      <w:r w:rsidRPr="00954CBE">
        <w:rPr>
          <w:rFonts w:cs="NexusSansOT"/>
        </w:rPr>
        <w:t>The banishment</w:t>
      </w:r>
      <w:r>
        <w:rPr>
          <w:rFonts w:cs="NexusSansOT"/>
        </w:rPr>
        <w:t xml:space="preserve"> </w:t>
      </w:r>
      <w:r w:rsidRPr="00954CBE">
        <w:rPr>
          <w:rFonts w:cs="NexusSansOT"/>
        </w:rPr>
        <w:t>effect allows a Will save (at a –4 penalty) to negate.</w:t>
      </w:r>
    </w:p>
    <w:p w:rsidR="00954CBE" w:rsidRPr="00954CBE" w:rsidRDefault="00954CBE" w:rsidP="00954CBE">
      <w:pPr>
        <w:autoSpaceDE w:val="0"/>
        <w:autoSpaceDN w:val="0"/>
        <w:adjustRightInd w:val="0"/>
        <w:spacing w:after="0" w:line="240" w:lineRule="auto"/>
      </w:pPr>
      <w:r w:rsidRPr="00954CBE">
        <w:rPr>
          <w:rFonts w:cs="NexusSansOT"/>
        </w:rPr>
        <w:t>Creatures whose HD exceed your caster level are unaffected by</w:t>
      </w:r>
      <w:r>
        <w:rPr>
          <w:rFonts w:cs="NexusSansOT"/>
        </w:rPr>
        <w:t xml:space="preserve"> </w:t>
      </w:r>
      <w:r w:rsidRPr="00954CBE">
        <w:rPr>
          <w:rFonts w:cs="NexusSansOT-Italic"/>
          <w:i/>
          <w:iCs/>
        </w:rPr>
        <w:t>holy word.</w:t>
      </w:r>
    </w:p>
    <w:sectPr w:rsidR="00954CBE" w:rsidRPr="00954CBE" w:rsidSect="004E628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altName w:val="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Dax">
    <w:altName w:val="Dax"/>
    <w:panose1 w:val="00000000000000000000"/>
    <w:charset w:val="00"/>
    <w:family w:val="swiss"/>
    <w:notTrueType/>
    <w:pitch w:val="default"/>
    <w:sig w:usb0="00000003" w:usb1="00000000" w:usb2="00000000" w:usb3="00000000" w:csb0="00000001" w:csb1="00000000"/>
  </w:font>
  <w:font w:name="Arno Pro Smbd Display">
    <w:altName w:val="Arno Pro Smbd Display"/>
    <w:panose1 w:val="00000000000000000000"/>
    <w:charset w:val="00"/>
    <w:family w:val="roman"/>
    <w:notTrueType/>
    <w:pitch w:val="default"/>
    <w:sig w:usb0="00000003" w:usb1="00000000" w:usb2="00000000" w:usb3="00000000" w:csb0="00000001" w:csb1="00000000"/>
  </w:font>
  <w:font w:name="NexusSansOT-Bold">
    <w:panose1 w:val="00000000000000000000"/>
    <w:charset w:val="00"/>
    <w:family w:val="swiss"/>
    <w:notTrueType/>
    <w:pitch w:val="default"/>
    <w:sig w:usb0="00000003" w:usb1="00000000" w:usb2="00000000" w:usb3="00000000" w:csb0="00000001" w:csb1="00000000"/>
  </w:font>
  <w:font w:name="NexusSansOT">
    <w:altName w:val="NexusSansOT"/>
    <w:panose1 w:val="00000000000000000000"/>
    <w:charset w:val="00"/>
    <w:family w:val="swiss"/>
    <w:notTrueType/>
    <w:pitch w:val="default"/>
    <w:sig w:usb0="00000003" w:usb1="00000000" w:usb2="00000000" w:usb3="00000000" w:csb0="00000001" w:csb1="00000000"/>
  </w:font>
  <w:font w:name="NexusSansOT-Italic">
    <w:panose1 w:val="00000000000000000000"/>
    <w:charset w:val="00"/>
    <w:family w:val="swiss"/>
    <w:notTrueType/>
    <w:pitch w:val="default"/>
    <w:sig w:usb0="00000003" w:usb1="00000000" w:usb2="00000000" w:usb3="00000000" w:csb0="00000001" w:csb1="00000000"/>
  </w:font>
  <w:font w:name="NexusSerifOT-Italic">
    <w:panose1 w:val="00000000000000000000"/>
    <w:charset w:val="00"/>
    <w:family w:val="roman"/>
    <w:notTrueType/>
    <w:pitch w:val="default"/>
    <w:sig w:usb0="00000003" w:usb1="00000000" w:usb2="00000000" w:usb3="00000000" w:csb0="00000001" w:csb1="00000000"/>
  </w:font>
  <w:font w:name="NexusSerifOT">
    <w:altName w:val="NexusSerifOT"/>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061CA2"/>
    <w:rsid w:val="00017B7D"/>
    <w:rsid w:val="00030425"/>
    <w:rsid w:val="00061CA2"/>
    <w:rsid w:val="00123AC0"/>
    <w:rsid w:val="00153E9A"/>
    <w:rsid w:val="001A73C5"/>
    <w:rsid w:val="00202FE2"/>
    <w:rsid w:val="002A2EF8"/>
    <w:rsid w:val="00337FF9"/>
    <w:rsid w:val="004362C8"/>
    <w:rsid w:val="004E6283"/>
    <w:rsid w:val="005E12AF"/>
    <w:rsid w:val="00764989"/>
    <w:rsid w:val="0080792C"/>
    <w:rsid w:val="008133AC"/>
    <w:rsid w:val="008426A1"/>
    <w:rsid w:val="00954CBE"/>
    <w:rsid w:val="00A103EB"/>
    <w:rsid w:val="00A7686E"/>
    <w:rsid w:val="00A76B0F"/>
    <w:rsid w:val="00AE4179"/>
    <w:rsid w:val="00E01879"/>
    <w:rsid w:val="00E16A19"/>
    <w:rsid w:val="00E33BD8"/>
    <w:rsid w:val="00E70E14"/>
    <w:rsid w:val="00F64084"/>
    <w:rsid w:val="00F93ED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6283"/>
  </w:style>
  <w:style w:type="paragraph" w:styleId="Heading1">
    <w:name w:val="heading 1"/>
    <w:basedOn w:val="Normal"/>
    <w:link w:val="Heading1Char"/>
    <w:uiPriority w:val="9"/>
    <w:qFormat/>
    <w:rsid w:val="00E70E1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E70E14"/>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4362C8"/>
    <w:pPr>
      <w:autoSpaceDE w:val="0"/>
      <w:autoSpaceDN w:val="0"/>
      <w:adjustRightInd w:val="0"/>
      <w:spacing w:after="0" w:line="240" w:lineRule="auto"/>
    </w:pPr>
    <w:rPr>
      <w:rFonts w:ascii="Dax" w:hAnsi="Dax" w:cs="Dax"/>
      <w:color w:val="000000"/>
      <w:sz w:val="24"/>
      <w:szCs w:val="24"/>
    </w:rPr>
  </w:style>
  <w:style w:type="paragraph" w:customStyle="1" w:styleId="Pa19">
    <w:name w:val="Pa19"/>
    <w:basedOn w:val="Default"/>
    <w:next w:val="Default"/>
    <w:uiPriority w:val="99"/>
    <w:rsid w:val="004362C8"/>
    <w:pPr>
      <w:spacing w:line="171" w:lineRule="atLeast"/>
    </w:pPr>
    <w:rPr>
      <w:rFonts w:cstheme="minorBidi"/>
      <w:color w:val="auto"/>
    </w:rPr>
  </w:style>
  <w:style w:type="paragraph" w:customStyle="1" w:styleId="Pa20">
    <w:name w:val="Pa20"/>
    <w:basedOn w:val="Default"/>
    <w:next w:val="Default"/>
    <w:uiPriority w:val="99"/>
    <w:rsid w:val="004362C8"/>
    <w:pPr>
      <w:spacing w:line="161" w:lineRule="atLeast"/>
    </w:pPr>
    <w:rPr>
      <w:rFonts w:cstheme="minorBidi"/>
      <w:color w:val="auto"/>
    </w:rPr>
  </w:style>
  <w:style w:type="paragraph" w:customStyle="1" w:styleId="Pa21">
    <w:name w:val="Pa21"/>
    <w:basedOn w:val="Default"/>
    <w:next w:val="Default"/>
    <w:uiPriority w:val="99"/>
    <w:rsid w:val="004362C8"/>
    <w:pPr>
      <w:spacing w:line="151" w:lineRule="atLeast"/>
    </w:pPr>
    <w:rPr>
      <w:rFonts w:cstheme="minorBidi"/>
      <w:color w:val="auto"/>
    </w:rPr>
  </w:style>
  <w:style w:type="paragraph" w:customStyle="1" w:styleId="Pa23">
    <w:name w:val="Pa23"/>
    <w:basedOn w:val="Default"/>
    <w:next w:val="Default"/>
    <w:uiPriority w:val="99"/>
    <w:rsid w:val="004362C8"/>
    <w:pPr>
      <w:spacing w:line="161" w:lineRule="atLeast"/>
    </w:pPr>
    <w:rPr>
      <w:rFonts w:cstheme="minorBidi"/>
      <w:color w:val="auto"/>
    </w:rPr>
  </w:style>
  <w:style w:type="character" w:customStyle="1" w:styleId="A14">
    <w:name w:val="A14"/>
    <w:uiPriority w:val="99"/>
    <w:rsid w:val="004362C8"/>
    <w:rPr>
      <w:rFonts w:cs="Dax"/>
      <w:color w:val="000000"/>
      <w:sz w:val="9"/>
      <w:szCs w:val="9"/>
    </w:rPr>
  </w:style>
  <w:style w:type="paragraph" w:customStyle="1" w:styleId="Pa10">
    <w:name w:val="Pa10"/>
    <w:basedOn w:val="Default"/>
    <w:next w:val="Default"/>
    <w:uiPriority w:val="99"/>
    <w:rsid w:val="00F64084"/>
    <w:pPr>
      <w:spacing w:line="241" w:lineRule="atLeast"/>
    </w:pPr>
    <w:rPr>
      <w:rFonts w:ascii="Arno Pro Smbd Display" w:hAnsi="Arno Pro Smbd Display" w:cstheme="minorBidi"/>
      <w:color w:val="auto"/>
    </w:rPr>
  </w:style>
  <w:style w:type="paragraph" w:customStyle="1" w:styleId="Pa11">
    <w:name w:val="Pa11"/>
    <w:basedOn w:val="Default"/>
    <w:next w:val="Default"/>
    <w:uiPriority w:val="99"/>
    <w:rsid w:val="00F64084"/>
    <w:pPr>
      <w:spacing w:line="161" w:lineRule="atLeast"/>
    </w:pPr>
    <w:rPr>
      <w:rFonts w:ascii="Arno Pro Smbd Display" w:hAnsi="Arno Pro Smbd Display" w:cstheme="minorBidi"/>
      <w:color w:val="auto"/>
    </w:rPr>
  </w:style>
  <w:style w:type="paragraph" w:customStyle="1" w:styleId="Pa22">
    <w:name w:val="Pa22"/>
    <w:basedOn w:val="Default"/>
    <w:next w:val="Default"/>
    <w:uiPriority w:val="99"/>
    <w:rsid w:val="00F64084"/>
    <w:pPr>
      <w:spacing w:line="161" w:lineRule="atLeast"/>
    </w:pPr>
    <w:rPr>
      <w:rFonts w:ascii="Arno Pro Smbd Display" w:hAnsi="Arno Pro Smbd Display" w:cstheme="minorBidi"/>
      <w:color w:val="auto"/>
    </w:rPr>
  </w:style>
  <w:style w:type="table" w:styleId="TableGrid">
    <w:name w:val="Table Grid"/>
    <w:basedOn w:val="TableNormal"/>
    <w:uiPriority w:val="59"/>
    <w:rsid w:val="00123AC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semiHidden/>
    <w:unhideWhenUsed/>
    <w:rsid w:val="00F93EDF"/>
    <w:rPr>
      <w:color w:val="0000FF"/>
      <w:u w:val="single"/>
    </w:rPr>
  </w:style>
  <w:style w:type="character" w:customStyle="1" w:styleId="Heading1Char">
    <w:name w:val="Heading 1 Char"/>
    <w:basedOn w:val="DefaultParagraphFont"/>
    <w:link w:val="Heading1"/>
    <w:uiPriority w:val="9"/>
    <w:rsid w:val="00E70E14"/>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E70E14"/>
    <w:rPr>
      <w:rFonts w:ascii="Times New Roman" w:eastAsia="Times New Roman" w:hAnsi="Times New Roman" w:cs="Times New Roman"/>
      <w:b/>
      <w:bCs/>
      <w:sz w:val="27"/>
      <w:szCs w:val="27"/>
    </w:rPr>
  </w:style>
</w:styles>
</file>

<file path=word/webSettings.xml><?xml version="1.0" encoding="utf-8"?>
<w:webSettings xmlns:r="http://schemas.openxmlformats.org/officeDocument/2006/relationships" xmlns:w="http://schemas.openxmlformats.org/wordprocessingml/2006/main">
  <w:divs>
    <w:div w:id="29839740">
      <w:bodyDiv w:val="1"/>
      <w:marLeft w:val="0"/>
      <w:marRight w:val="0"/>
      <w:marTop w:val="0"/>
      <w:marBottom w:val="0"/>
      <w:divBdr>
        <w:top w:val="none" w:sz="0" w:space="0" w:color="auto"/>
        <w:left w:val="none" w:sz="0" w:space="0" w:color="auto"/>
        <w:bottom w:val="none" w:sz="0" w:space="0" w:color="auto"/>
        <w:right w:val="none" w:sz="0" w:space="0" w:color="auto"/>
      </w:divBdr>
    </w:div>
    <w:div w:id="428308322">
      <w:bodyDiv w:val="1"/>
      <w:marLeft w:val="0"/>
      <w:marRight w:val="0"/>
      <w:marTop w:val="0"/>
      <w:marBottom w:val="0"/>
      <w:divBdr>
        <w:top w:val="none" w:sz="0" w:space="0" w:color="auto"/>
        <w:left w:val="none" w:sz="0" w:space="0" w:color="auto"/>
        <w:bottom w:val="none" w:sz="0" w:space="0" w:color="auto"/>
        <w:right w:val="none" w:sz="0" w:space="0" w:color="auto"/>
      </w:divBdr>
    </w:div>
    <w:div w:id="467089028">
      <w:bodyDiv w:val="1"/>
      <w:marLeft w:val="0"/>
      <w:marRight w:val="0"/>
      <w:marTop w:val="0"/>
      <w:marBottom w:val="0"/>
      <w:divBdr>
        <w:top w:val="none" w:sz="0" w:space="0" w:color="auto"/>
        <w:left w:val="none" w:sz="0" w:space="0" w:color="auto"/>
        <w:bottom w:val="none" w:sz="0" w:space="0" w:color="auto"/>
        <w:right w:val="none" w:sz="0" w:space="0" w:color="auto"/>
      </w:divBdr>
    </w:div>
    <w:div w:id="1199666178">
      <w:bodyDiv w:val="1"/>
      <w:marLeft w:val="0"/>
      <w:marRight w:val="0"/>
      <w:marTop w:val="0"/>
      <w:marBottom w:val="0"/>
      <w:divBdr>
        <w:top w:val="none" w:sz="0" w:space="0" w:color="auto"/>
        <w:left w:val="none" w:sz="0" w:space="0" w:color="auto"/>
        <w:bottom w:val="none" w:sz="0" w:space="0" w:color="auto"/>
        <w:right w:val="none" w:sz="0" w:space="0" w:color="auto"/>
      </w:divBdr>
    </w:div>
    <w:div w:id="1546675617">
      <w:bodyDiv w:val="1"/>
      <w:marLeft w:val="0"/>
      <w:marRight w:val="0"/>
      <w:marTop w:val="0"/>
      <w:marBottom w:val="0"/>
      <w:divBdr>
        <w:top w:val="none" w:sz="0" w:space="0" w:color="auto"/>
        <w:left w:val="none" w:sz="0" w:space="0" w:color="auto"/>
        <w:bottom w:val="none" w:sz="0" w:space="0" w:color="auto"/>
        <w:right w:val="none" w:sz="0" w:space="0" w:color="auto"/>
      </w:divBdr>
    </w:div>
    <w:div w:id="1836266845">
      <w:bodyDiv w:val="1"/>
      <w:marLeft w:val="0"/>
      <w:marRight w:val="0"/>
      <w:marTop w:val="0"/>
      <w:marBottom w:val="0"/>
      <w:divBdr>
        <w:top w:val="none" w:sz="0" w:space="0" w:color="auto"/>
        <w:left w:val="none" w:sz="0" w:space="0" w:color="auto"/>
        <w:bottom w:val="none" w:sz="0" w:space="0" w:color="auto"/>
        <w:right w:val="none" w:sz="0" w:space="0" w:color="auto"/>
      </w:divBdr>
    </w:div>
    <w:div w:id="1938637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362</TotalTime>
  <Pages>22</Pages>
  <Words>8503</Words>
  <Characters>48469</Characters>
  <Application>Microsoft Office Word</Application>
  <DocSecurity>0</DocSecurity>
  <Lines>403</Lines>
  <Paragraphs>113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56859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Jimmy-James</dc:creator>
  <cp:lastModifiedBy>Jimmy-James</cp:lastModifiedBy>
  <cp:revision>10</cp:revision>
  <dcterms:created xsi:type="dcterms:W3CDTF">2014-01-31T22:29:00Z</dcterms:created>
  <dcterms:modified xsi:type="dcterms:W3CDTF">2014-02-01T04:39:00Z</dcterms:modified>
</cp:coreProperties>
</file>