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1C" w:rsidRPr="00BF1E1C" w:rsidRDefault="00D04616" w:rsidP="00BF1E1C">
      <w:pPr>
        <w:pStyle w:val="Title"/>
      </w:pPr>
      <w:r>
        <w:t>The Commencement</w:t>
      </w:r>
    </w:p>
    <w:p w:rsidR="00007081" w:rsidRPr="00007081" w:rsidRDefault="00D04616" w:rsidP="00007081">
      <w:pPr>
        <w:pStyle w:val="Title"/>
      </w:pPr>
      <w:proofErr w:type="spellStart"/>
      <w:r>
        <w:t>Subtier</w:t>
      </w:r>
      <w:proofErr w:type="spellEnd"/>
      <w:r>
        <w:t xml:space="preserve"> 1-2</w:t>
      </w:r>
    </w:p>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542A82" w:rsidRDefault="00542A82" w:rsidP="000D385D"/>
    <w:p w:rsidR="008B4783" w:rsidRDefault="008B4783" w:rsidP="000D385D"/>
    <w:p w:rsidR="00523D59" w:rsidRDefault="00523D59" w:rsidP="000D385D"/>
    <w:p w:rsidR="008B4783" w:rsidRDefault="008B4783" w:rsidP="000D385D"/>
    <w:p w:rsidR="00647A71" w:rsidRDefault="00647A71" w:rsidP="000D385D"/>
    <w:p w:rsidR="00647A71" w:rsidRDefault="00647A71" w:rsidP="000D385D"/>
    <w:p w:rsidR="00647A71" w:rsidRDefault="00647A71" w:rsidP="000D385D"/>
    <w:p w:rsidR="00542A82" w:rsidRDefault="00542A82" w:rsidP="000D385D"/>
    <w:p w:rsidR="00542A82" w:rsidRDefault="00542A82" w:rsidP="000D385D">
      <w:r w:rsidRPr="00542A82">
        <w:t>These stat blocks and other notes were compiled by J</w:t>
      </w:r>
      <w:r w:rsidR="00AE4153">
        <w:t>.</w:t>
      </w:r>
      <w:r w:rsidRPr="00542A82">
        <w:t xml:space="preserve"> McTeague. If you notice any errors, please contact me at </w:t>
      </w:r>
      <w:hyperlink r:id="rId8" w:history="1">
        <w:r w:rsidRPr="00341E61">
          <w:rPr>
            <w:rStyle w:val="Hyperlink"/>
            <w:rFonts w:cs="NexusSansOT-Bold"/>
            <w:bCs/>
          </w:rPr>
          <w:t>iammars21@gmail.com</w:t>
        </w:r>
      </w:hyperlink>
      <w:r>
        <w:t>.</w:t>
      </w:r>
    </w:p>
    <w:p w:rsidR="003C7B38" w:rsidRDefault="00542A82" w:rsidP="000D385D">
      <w:pPr>
        <w:rPr>
          <w:shd w:val="clear" w:color="auto" w:fill="FFFFFF" w:themeFill="background1"/>
        </w:rPr>
      </w:pPr>
      <w:r w:rsidRPr="00C252CB">
        <w:rPr>
          <w:shd w:val="clear" w:color="auto" w:fill="FFFFFF" w:themeFill="background1"/>
        </w:rPr>
        <w:t xml:space="preserve">This document uses trademarks and/or copyrights owned by </w:t>
      </w:r>
      <w:proofErr w:type="spellStart"/>
      <w:r w:rsidRPr="00C252CB">
        <w:rPr>
          <w:shd w:val="clear" w:color="auto" w:fill="FFFFFF" w:themeFill="background1"/>
        </w:rPr>
        <w:t>Paizo</w:t>
      </w:r>
      <w:proofErr w:type="spellEnd"/>
      <w:r w:rsidRPr="00C252CB">
        <w:rPr>
          <w:shd w:val="clear" w:color="auto" w:fill="FFFFFF" w:themeFill="background1"/>
        </w:rPr>
        <w:t xml:space="preserve"> Inc., which are used under </w:t>
      </w:r>
      <w:proofErr w:type="spellStart"/>
      <w:r w:rsidRPr="00C252CB">
        <w:rPr>
          <w:shd w:val="clear" w:color="auto" w:fill="FFFFFF" w:themeFill="background1"/>
        </w:rPr>
        <w:t>Paizo's</w:t>
      </w:r>
      <w:proofErr w:type="spellEnd"/>
      <w:r w:rsidRPr="00C252CB">
        <w:rPr>
          <w:shd w:val="clear" w:color="auto" w:fill="FFFFFF" w:themeFill="background1"/>
        </w:rPr>
        <w:t xml:space="preserve"> Community Use Policy. We are expressly prohibited from charging you to use or access this content. This </w:t>
      </w:r>
      <w:r w:rsidR="00B0784B">
        <w:rPr>
          <w:shd w:val="clear" w:color="auto" w:fill="FFFFFF" w:themeFill="background1"/>
        </w:rPr>
        <w:t>stat block document</w:t>
      </w:r>
      <w:r w:rsidRPr="00C252CB">
        <w:rPr>
          <w:shd w:val="clear" w:color="auto" w:fill="FFFFFF" w:themeFill="background1"/>
        </w:rPr>
        <w:t xml:space="preserve"> is not published, endorsed, or specifically approved by </w:t>
      </w:r>
      <w:proofErr w:type="spellStart"/>
      <w:r w:rsidRPr="00C252CB">
        <w:rPr>
          <w:shd w:val="clear" w:color="auto" w:fill="FFFFFF" w:themeFill="background1"/>
        </w:rPr>
        <w:t>Paizo</w:t>
      </w:r>
      <w:proofErr w:type="spellEnd"/>
      <w:r w:rsidRPr="00C252CB">
        <w:rPr>
          <w:shd w:val="clear" w:color="auto" w:fill="FFFFFF" w:themeFill="background1"/>
        </w:rPr>
        <w:t xml:space="preserve"> Inc. For more information about </w:t>
      </w:r>
      <w:proofErr w:type="spellStart"/>
      <w:r w:rsidRPr="00C252CB">
        <w:rPr>
          <w:shd w:val="clear" w:color="auto" w:fill="FFFFFF" w:themeFill="background1"/>
        </w:rPr>
        <w:t>Paizo's</w:t>
      </w:r>
      <w:proofErr w:type="spellEnd"/>
      <w:r w:rsidRPr="00C252CB">
        <w:rPr>
          <w:shd w:val="clear" w:color="auto" w:fill="FFFFFF" w:themeFill="background1"/>
        </w:rPr>
        <w:t xml:space="preserve"> Community Use Policy, please visit</w:t>
      </w:r>
      <w:r w:rsidRPr="00C252CB">
        <w:rPr>
          <w:rStyle w:val="apple-converted-space"/>
          <w:color w:val="000000"/>
          <w:shd w:val="clear" w:color="auto" w:fill="FFFFFF" w:themeFill="background1"/>
        </w:rPr>
        <w:t> </w:t>
      </w:r>
      <w:hyperlink r:id="rId9" w:history="1">
        <w:r w:rsidRPr="00C252CB">
          <w:rPr>
            <w:rStyle w:val="Hyperlink"/>
            <w:color w:val="4D3A98"/>
            <w:bdr w:val="none" w:sz="0" w:space="0" w:color="auto" w:frame="1"/>
            <w:shd w:val="clear" w:color="auto" w:fill="FFFFFF" w:themeFill="background1"/>
          </w:rPr>
          <w:t>paizo.com/</w:t>
        </w:r>
        <w:proofErr w:type="spellStart"/>
        <w:r w:rsidRPr="00C252CB">
          <w:rPr>
            <w:rStyle w:val="Hyperlink"/>
            <w:color w:val="4D3A98"/>
            <w:bdr w:val="none" w:sz="0" w:space="0" w:color="auto" w:frame="1"/>
            <w:shd w:val="clear" w:color="auto" w:fill="FFFFFF" w:themeFill="background1"/>
          </w:rPr>
          <w:t>communityuse</w:t>
        </w:r>
        <w:proofErr w:type="spellEnd"/>
      </w:hyperlink>
      <w:r w:rsidRPr="00C252CB">
        <w:rPr>
          <w:shd w:val="clear" w:color="auto" w:fill="FFFFFF" w:themeFill="background1"/>
        </w:rPr>
        <w:t xml:space="preserve">. For more information about </w:t>
      </w:r>
      <w:proofErr w:type="spellStart"/>
      <w:r w:rsidRPr="00C252CB">
        <w:rPr>
          <w:shd w:val="clear" w:color="auto" w:fill="FFFFFF" w:themeFill="background1"/>
        </w:rPr>
        <w:t>Paizo</w:t>
      </w:r>
      <w:proofErr w:type="spellEnd"/>
      <w:r w:rsidRPr="00C252CB">
        <w:rPr>
          <w:shd w:val="clear" w:color="auto" w:fill="FFFFFF" w:themeFill="background1"/>
        </w:rPr>
        <w:t xml:space="preserve"> Inc. and </w:t>
      </w:r>
      <w:proofErr w:type="spellStart"/>
      <w:r w:rsidRPr="00C252CB">
        <w:rPr>
          <w:shd w:val="clear" w:color="auto" w:fill="FFFFFF" w:themeFill="background1"/>
        </w:rPr>
        <w:t>Paizo</w:t>
      </w:r>
      <w:proofErr w:type="spellEnd"/>
      <w:r w:rsidRPr="00C252CB">
        <w:rPr>
          <w:shd w:val="clear" w:color="auto" w:fill="FFFFFF" w:themeFill="background1"/>
        </w:rPr>
        <w:t xml:space="preserve"> products, please visit</w:t>
      </w:r>
      <w:r w:rsidRPr="00C252CB">
        <w:rPr>
          <w:rStyle w:val="apple-converted-space"/>
          <w:color w:val="000000"/>
          <w:shd w:val="clear" w:color="auto" w:fill="FFFFFF" w:themeFill="background1"/>
        </w:rPr>
        <w:t> </w:t>
      </w:r>
      <w:hyperlink r:id="rId10" w:history="1">
        <w:r w:rsidRPr="00C252CB">
          <w:rPr>
            <w:rStyle w:val="Hyperlink"/>
            <w:color w:val="4D3A98"/>
            <w:bdr w:val="none" w:sz="0" w:space="0" w:color="auto" w:frame="1"/>
            <w:shd w:val="clear" w:color="auto" w:fill="FFFFFF" w:themeFill="background1"/>
          </w:rPr>
          <w:t>paizo.com</w:t>
        </w:r>
      </w:hyperlink>
      <w:r w:rsidRPr="00C252CB">
        <w:rPr>
          <w:shd w:val="clear" w:color="auto" w:fill="FFFFFF" w:themeFill="background1"/>
        </w:rPr>
        <w:t>.</w:t>
      </w:r>
    </w:p>
    <w:p w:rsidR="008A6238" w:rsidRDefault="0045193F">
      <w:pPr>
        <w:spacing w:after="200" w:line="276" w:lineRule="auto"/>
        <w:rPr>
          <w:shd w:val="clear" w:color="auto" w:fill="FFFFFF" w:themeFill="background1"/>
        </w:rPr>
      </w:pPr>
      <w:r>
        <w:rPr>
          <w:shd w:val="clear" w:color="auto" w:fill="FFFFFF" w:themeFill="background1"/>
        </w:rPr>
        <w:br w:type="page"/>
      </w:r>
    </w:p>
    <w:p w:rsidR="007E61BE" w:rsidRDefault="00D04616" w:rsidP="00D04616">
      <w:pPr>
        <w:pStyle w:val="Heading1"/>
      </w:pPr>
      <w:r>
        <w:lastRenderedPageBreak/>
        <w:t xml:space="preserve">A. </w:t>
      </w:r>
      <w:proofErr w:type="spellStart"/>
      <w:r>
        <w:t>Bridgeside</w:t>
      </w:r>
      <w:proofErr w:type="spellEnd"/>
      <w:r>
        <w:t xml:space="preserve"> Ambush</w:t>
      </w:r>
    </w:p>
    <w:p w:rsidR="00D04616" w:rsidRDefault="00D04616" w:rsidP="00D04616">
      <w:pPr>
        <w:pStyle w:val="Statblock"/>
        <w:rPr>
          <w:b/>
          <w:bCs/>
        </w:rPr>
      </w:pPr>
    </w:p>
    <w:p w:rsidR="00D04616" w:rsidRPr="00D04616" w:rsidRDefault="00D04616" w:rsidP="00D04616">
      <w:pPr>
        <w:pStyle w:val="Heading2"/>
      </w:pPr>
      <w:r w:rsidRPr="00D04616">
        <w:t xml:space="preserve">CORPORATE-HIRED GANGERS (3) </w:t>
      </w:r>
      <w:r>
        <w:tab/>
      </w:r>
      <w:r>
        <w:tab/>
      </w:r>
      <w:r>
        <w:tab/>
      </w:r>
      <w:r>
        <w:tab/>
      </w:r>
      <w:r>
        <w:tab/>
      </w:r>
      <w:r>
        <w:tab/>
      </w:r>
      <w:r>
        <w:tab/>
      </w:r>
      <w:r w:rsidRPr="00D04616">
        <w:t xml:space="preserve">CR 1/2 </w:t>
      </w:r>
    </w:p>
    <w:p w:rsidR="00D04616" w:rsidRPr="00D04616" w:rsidRDefault="00D04616" w:rsidP="00D04616">
      <w:pPr>
        <w:pStyle w:val="Statblock"/>
      </w:pPr>
      <w:r w:rsidRPr="00D04616">
        <w:t xml:space="preserve">LN Medium humanoid (human) </w:t>
      </w:r>
    </w:p>
    <w:p w:rsidR="00D04616" w:rsidRPr="00D04616" w:rsidRDefault="00D04616" w:rsidP="00D04616">
      <w:pPr>
        <w:pStyle w:val="Statblock"/>
      </w:pPr>
      <w:proofErr w:type="spellStart"/>
      <w:r w:rsidRPr="00D04616">
        <w:rPr>
          <w:b/>
          <w:bCs/>
        </w:rPr>
        <w:t>Init</w:t>
      </w:r>
      <w:proofErr w:type="spellEnd"/>
      <w:r w:rsidRPr="00D04616">
        <w:rPr>
          <w:b/>
          <w:bCs/>
        </w:rPr>
        <w:t xml:space="preserve"> </w:t>
      </w:r>
      <w:r w:rsidRPr="00D04616">
        <w:t xml:space="preserve">+4; </w:t>
      </w:r>
      <w:r w:rsidRPr="00D04616">
        <w:rPr>
          <w:b/>
          <w:bCs/>
        </w:rPr>
        <w:t xml:space="preserve">Perception </w:t>
      </w:r>
      <w:r w:rsidRPr="00D04616">
        <w:t xml:space="preserve">+4 </w:t>
      </w:r>
    </w:p>
    <w:p w:rsidR="00D04616" w:rsidRPr="00D04616" w:rsidRDefault="00D04616" w:rsidP="00D04616">
      <w:pPr>
        <w:pStyle w:val="StatblockHeading"/>
      </w:pPr>
      <w:r w:rsidRPr="00D04616">
        <w:t xml:space="preserve">DEFENSE </w:t>
      </w:r>
      <w:r>
        <w:tab/>
      </w:r>
      <w:r>
        <w:tab/>
      </w:r>
      <w:r>
        <w:tab/>
      </w:r>
      <w:r>
        <w:tab/>
      </w:r>
      <w:r>
        <w:tab/>
      </w:r>
      <w:r>
        <w:tab/>
      </w:r>
      <w:r>
        <w:tab/>
      </w:r>
      <w:r>
        <w:tab/>
      </w:r>
      <w:r>
        <w:tab/>
      </w:r>
      <w:r>
        <w:tab/>
      </w:r>
      <w:r w:rsidRPr="00D04616">
        <w:t xml:space="preserve">HP </w:t>
      </w:r>
      <w:r w:rsidRPr="00D04616">
        <w:rPr>
          <w:b w:val="0"/>
        </w:rPr>
        <w:t>13 EACH</w:t>
      </w:r>
      <w:r w:rsidRPr="00D04616">
        <w:t xml:space="preserve"> </w:t>
      </w:r>
    </w:p>
    <w:p w:rsidR="00D04616" w:rsidRPr="00D04616" w:rsidRDefault="00D04616" w:rsidP="00D04616">
      <w:pPr>
        <w:pStyle w:val="Statblock"/>
      </w:pPr>
      <w:r w:rsidRPr="00D04616">
        <w:rPr>
          <w:b/>
          <w:bCs/>
        </w:rPr>
        <w:t xml:space="preserve">EAC </w:t>
      </w:r>
      <w:r w:rsidRPr="00D04616">
        <w:t xml:space="preserve">10; </w:t>
      </w:r>
      <w:r w:rsidRPr="00D04616">
        <w:rPr>
          <w:b/>
          <w:bCs/>
        </w:rPr>
        <w:t xml:space="preserve">KAC </w:t>
      </w:r>
      <w:r w:rsidRPr="00D04616">
        <w:t xml:space="preserve">12 </w:t>
      </w:r>
    </w:p>
    <w:p w:rsidR="00D04616" w:rsidRPr="00D04616" w:rsidRDefault="00D04616" w:rsidP="00D04616">
      <w:pPr>
        <w:pStyle w:val="Statblock"/>
      </w:pPr>
      <w:r w:rsidRPr="00D04616">
        <w:rPr>
          <w:b/>
          <w:bCs/>
        </w:rPr>
        <w:t xml:space="preserve">Fort </w:t>
      </w:r>
      <w:r w:rsidRPr="00D04616">
        <w:t xml:space="preserve">+2; </w:t>
      </w:r>
      <w:r w:rsidRPr="00D04616">
        <w:rPr>
          <w:b/>
          <w:bCs/>
        </w:rPr>
        <w:t xml:space="preserve">Ref </w:t>
      </w:r>
      <w:r w:rsidRPr="00D04616">
        <w:t xml:space="preserve">+4; </w:t>
      </w:r>
      <w:r w:rsidRPr="00D04616">
        <w:rPr>
          <w:b/>
          <w:bCs/>
        </w:rPr>
        <w:t xml:space="preserve">Will </w:t>
      </w:r>
      <w:r w:rsidRPr="00D04616">
        <w:t xml:space="preserve">+0 </w:t>
      </w:r>
    </w:p>
    <w:p w:rsidR="00D04616" w:rsidRPr="00D04616" w:rsidRDefault="00D04616" w:rsidP="00D04616">
      <w:pPr>
        <w:pStyle w:val="StatblockHeading"/>
      </w:pPr>
      <w:r w:rsidRPr="00D04616">
        <w:t xml:space="preserve">OFFENSE </w:t>
      </w:r>
    </w:p>
    <w:p w:rsidR="00D04616" w:rsidRPr="00D04616" w:rsidRDefault="00D04616" w:rsidP="00D04616">
      <w:pPr>
        <w:pStyle w:val="Statblock"/>
      </w:pPr>
      <w:r w:rsidRPr="00D04616">
        <w:rPr>
          <w:b/>
          <w:bCs/>
        </w:rPr>
        <w:t xml:space="preserve">Speed </w:t>
      </w:r>
      <w:r w:rsidRPr="00D04616">
        <w:t xml:space="preserve">30 ft. </w:t>
      </w:r>
    </w:p>
    <w:p w:rsidR="00D04616" w:rsidRPr="00D04616" w:rsidRDefault="00D04616" w:rsidP="00D04616">
      <w:pPr>
        <w:pStyle w:val="Statblock"/>
      </w:pPr>
      <w:r w:rsidRPr="00D04616">
        <w:rPr>
          <w:b/>
          <w:bCs/>
          <w:iCs/>
        </w:rPr>
        <w:t xml:space="preserve">Melee </w:t>
      </w:r>
      <w:r w:rsidRPr="00D04616">
        <w:rPr>
          <w:iCs/>
        </w:rPr>
        <w:t>tactical baton +3 (1d6 B)</w:t>
      </w:r>
      <w:r w:rsidRPr="00D04616">
        <w:rPr>
          <w:rFonts w:ascii="GoodOT-Bold" w:hAnsi="GoodOT-Bold" w:cs="GoodOT-Bold"/>
          <w:iCs/>
          <w:color w:val="000000"/>
          <w:sz w:val="24"/>
          <w:szCs w:val="24"/>
        </w:rPr>
        <w:t xml:space="preserve"> </w:t>
      </w:r>
    </w:p>
    <w:p w:rsidR="00D04616" w:rsidRPr="00D04616" w:rsidRDefault="00D04616" w:rsidP="00D04616">
      <w:pPr>
        <w:pStyle w:val="Statblock"/>
      </w:pPr>
      <w:r w:rsidRPr="00D04616">
        <w:rPr>
          <w:b/>
          <w:bCs/>
        </w:rPr>
        <w:t xml:space="preserve">Ranged </w:t>
      </w:r>
      <w:proofErr w:type="spellStart"/>
      <w:r w:rsidRPr="00D04616">
        <w:t>pulsecaster</w:t>
      </w:r>
      <w:proofErr w:type="spellEnd"/>
      <w:r w:rsidRPr="00D04616">
        <w:t xml:space="preserve"> pistol +6 (1d4 E nonlethal</w:t>
      </w:r>
      <w:r>
        <w:t>, 50 ft. range, 40 charges, usage 2</w:t>
      </w:r>
      <w:r w:rsidRPr="00D04616">
        <w:t xml:space="preserve">) </w:t>
      </w:r>
    </w:p>
    <w:p w:rsidR="00D04616" w:rsidRPr="00D04616" w:rsidRDefault="00D04616" w:rsidP="00D04616">
      <w:pPr>
        <w:pStyle w:val="StatblockHeading"/>
      </w:pPr>
      <w:r w:rsidRPr="00D04616">
        <w:t xml:space="preserve">TACTICS </w:t>
      </w:r>
    </w:p>
    <w:p w:rsidR="00D04616" w:rsidRPr="00D04616" w:rsidRDefault="00D04616" w:rsidP="00D04616">
      <w:pPr>
        <w:pStyle w:val="Statblock"/>
      </w:pPr>
      <w:r w:rsidRPr="00D04616">
        <w:rPr>
          <w:b/>
          <w:bCs/>
        </w:rPr>
        <w:t xml:space="preserve">During Combat </w:t>
      </w:r>
      <w:r w:rsidRPr="00D04616">
        <w:t xml:space="preserve">The gangers advance into combat, firing their corporation-provided pistols to deal nonlethal damage to the PCs. If the gangers are cornered, they switch to their tactical batons. </w:t>
      </w:r>
    </w:p>
    <w:p w:rsidR="00D04616" w:rsidRPr="00D04616" w:rsidRDefault="00D04616" w:rsidP="00D04616">
      <w:pPr>
        <w:pStyle w:val="Statblock"/>
      </w:pPr>
      <w:r w:rsidRPr="00D04616">
        <w:rPr>
          <w:b/>
          <w:bCs/>
        </w:rPr>
        <w:t xml:space="preserve">Morale </w:t>
      </w:r>
      <w:r w:rsidRPr="00D04616">
        <w:t xml:space="preserve">A ganger retreats from combat, abandoning her allies, if reduced to fewer than 4 Hit Points. </w:t>
      </w:r>
    </w:p>
    <w:p w:rsidR="00D04616" w:rsidRPr="00D04616" w:rsidRDefault="00D04616" w:rsidP="00D04616">
      <w:pPr>
        <w:pStyle w:val="StatblockHeading"/>
      </w:pPr>
      <w:r w:rsidRPr="00D04616">
        <w:t xml:space="preserve">STATISTICS </w:t>
      </w:r>
    </w:p>
    <w:p w:rsidR="00D04616" w:rsidRPr="00D04616" w:rsidRDefault="00D04616" w:rsidP="00D04616">
      <w:pPr>
        <w:pStyle w:val="Statblock"/>
      </w:pPr>
      <w:proofErr w:type="spellStart"/>
      <w:proofErr w:type="gramStart"/>
      <w:r w:rsidRPr="00D04616">
        <w:rPr>
          <w:b/>
          <w:bCs/>
        </w:rPr>
        <w:t>Str</w:t>
      </w:r>
      <w:proofErr w:type="spellEnd"/>
      <w:proofErr w:type="gramEnd"/>
      <w:r w:rsidRPr="00D04616">
        <w:rPr>
          <w:b/>
          <w:bCs/>
        </w:rPr>
        <w:t xml:space="preserve"> </w:t>
      </w:r>
      <w:r w:rsidRPr="00D04616">
        <w:t xml:space="preserve">+2; </w:t>
      </w:r>
      <w:proofErr w:type="spellStart"/>
      <w:r w:rsidRPr="00D04616">
        <w:rPr>
          <w:b/>
          <w:bCs/>
        </w:rPr>
        <w:t>Dex</w:t>
      </w:r>
      <w:proofErr w:type="spellEnd"/>
      <w:r w:rsidRPr="00D04616">
        <w:rPr>
          <w:b/>
          <w:bCs/>
        </w:rPr>
        <w:t xml:space="preserve"> </w:t>
      </w:r>
      <w:r w:rsidRPr="00D04616">
        <w:t xml:space="preserve">+3; </w:t>
      </w:r>
      <w:r w:rsidRPr="00D04616">
        <w:rPr>
          <w:b/>
          <w:bCs/>
        </w:rPr>
        <w:t xml:space="preserve">Con </w:t>
      </w:r>
      <w:r w:rsidRPr="00D04616">
        <w:t xml:space="preserve">+1; </w:t>
      </w:r>
      <w:proofErr w:type="spellStart"/>
      <w:r w:rsidRPr="00D04616">
        <w:rPr>
          <w:b/>
          <w:bCs/>
        </w:rPr>
        <w:t>Int</w:t>
      </w:r>
      <w:proofErr w:type="spellEnd"/>
      <w:r w:rsidRPr="00D04616">
        <w:rPr>
          <w:b/>
          <w:bCs/>
        </w:rPr>
        <w:t xml:space="preserve"> </w:t>
      </w:r>
      <w:r w:rsidRPr="00D04616">
        <w:t xml:space="preserve">–1; </w:t>
      </w:r>
      <w:proofErr w:type="spellStart"/>
      <w:r w:rsidRPr="00D04616">
        <w:rPr>
          <w:b/>
          <w:bCs/>
        </w:rPr>
        <w:t>Wis</w:t>
      </w:r>
      <w:proofErr w:type="spellEnd"/>
      <w:r w:rsidRPr="00D04616">
        <w:rPr>
          <w:b/>
          <w:bCs/>
        </w:rPr>
        <w:t xml:space="preserve"> </w:t>
      </w:r>
      <w:r w:rsidRPr="00D04616">
        <w:t xml:space="preserve">+0; </w:t>
      </w:r>
      <w:r w:rsidRPr="00D04616">
        <w:rPr>
          <w:b/>
          <w:bCs/>
        </w:rPr>
        <w:t xml:space="preserve">Cha </w:t>
      </w:r>
      <w:r w:rsidRPr="00D04616">
        <w:t xml:space="preserve">–1 </w:t>
      </w:r>
    </w:p>
    <w:p w:rsidR="00D04616" w:rsidRPr="00D04616" w:rsidRDefault="00D04616" w:rsidP="00D04616">
      <w:pPr>
        <w:pStyle w:val="Statblock"/>
      </w:pPr>
      <w:r w:rsidRPr="00D04616">
        <w:rPr>
          <w:b/>
          <w:bCs/>
        </w:rPr>
        <w:t xml:space="preserve">Skills </w:t>
      </w:r>
      <w:r w:rsidRPr="00D04616">
        <w:t xml:space="preserve">Acrobatics +5, Bluff +5, Intimidate +9, Stealth +5 </w:t>
      </w:r>
    </w:p>
    <w:p w:rsidR="00D04616" w:rsidRPr="00D04616" w:rsidRDefault="00D04616" w:rsidP="00D04616">
      <w:pPr>
        <w:pStyle w:val="Statblock"/>
      </w:pPr>
      <w:r w:rsidRPr="00D04616">
        <w:rPr>
          <w:b/>
          <w:bCs/>
        </w:rPr>
        <w:t xml:space="preserve">Languages </w:t>
      </w:r>
      <w:r w:rsidRPr="00D04616">
        <w:t xml:space="preserve">Common </w:t>
      </w:r>
    </w:p>
    <w:p w:rsidR="00D04616" w:rsidRDefault="00D04616" w:rsidP="00D04616">
      <w:pPr>
        <w:pStyle w:val="Statblock"/>
        <w:rPr>
          <w:iCs/>
        </w:rPr>
      </w:pPr>
      <w:r w:rsidRPr="00D04616">
        <w:rPr>
          <w:b/>
          <w:bCs/>
          <w:iCs/>
        </w:rPr>
        <w:t xml:space="preserve">Gear </w:t>
      </w:r>
      <w:r w:rsidRPr="00D04616">
        <w:rPr>
          <w:iCs/>
        </w:rPr>
        <w:t xml:space="preserve">flight suit </w:t>
      </w:r>
      <w:proofErr w:type="spellStart"/>
      <w:r w:rsidRPr="00D04616">
        <w:rPr>
          <w:iCs/>
        </w:rPr>
        <w:t>stationwear</w:t>
      </w:r>
      <w:proofErr w:type="spellEnd"/>
      <w:r w:rsidRPr="00D04616">
        <w:rPr>
          <w:iCs/>
        </w:rPr>
        <w:t xml:space="preserve">, </w:t>
      </w:r>
      <w:proofErr w:type="spellStart"/>
      <w:r w:rsidRPr="00D04616">
        <w:rPr>
          <w:iCs/>
        </w:rPr>
        <w:t>pulsecaster</w:t>
      </w:r>
      <w:proofErr w:type="spellEnd"/>
      <w:r w:rsidRPr="00D04616">
        <w:rPr>
          <w:iCs/>
        </w:rPr>
        <w:t xml:space="preserve"> pistol with battery (20 charges), tactical baton, </w:t>
      </w:r>
      <w:proofErr w:type="spellStart"/>
      <w:r w:rsidRPr="00D04616">
        <w:rPr>
          <w:iCs/>
        </w:rPr>
        <w:t>credstick</w:t>
      </w:r>
      <w:proofErr w:type="spellEnd"/>
      <w:r w:rsidRPr="00D04616">
        <w:rPr>
          <w:iCs/>
        </w:rPr>
        <w:t xml:space="preserve"> (100 credits)</w:t>
      </w:r>
    </w:p>
    <w:p w:rsidR="008E1DCE" w:rsidRDefault="008E1DCE">
      <w:pPr>
        <w:spacing w:after="200" w:line="276" w:lineRule="auto"/>
        <w:rPr>
          <w:rFonts w:cstheme="minorBidi"/>
          <w:iCs w:val="0"/>
          <w:shd w:val="clear" w:color="auto" w:fill="FFFFFF" w:themeFill="background1"/>
        </w:rPr>
      </w:pPr>
      <w:r>
        <w:rPr>
          <w:shd w:val="clear" w:color="auto" w:fill="FFFFFF" w:themeFill="background1"/>
        </w:rPr>
        <w:br w:type="page"/>
      </w:r>
    </w:p>
    <w:p w:rsidR="00651329" w:rsidRDefault="008E1DCE" w:rsidP="008E1DCE">
      <w:pPr>
        <w:pStyle w:val="Heading1"/>
        <w:rPr>
          <w:shd w:val="clear" w:color="auto" w:fill="FFFFFF" w:themeFill="background1"/>
        </w:rPr>
      </w:pPr>
      <w:r>
        <w:rPr>
          <w:shd w:val="clear" w:color="auto" w:fill="FFFFFF" w:themeFill="background1"/>
        </w:rPr>
        <w:lastRenderedPageBreak/>
        <w:t>B. Not-Quite-Abandoned Warehouse</w:t>
      </w:r>
    </w:p>
    <w:p w:rsidR="008E1DCE" w:rsidRPr="008E1DCE" w:rsidRDefault="008E1DCE" w:rsidP="008E1DCE">
      <w:pPr>
        <w:pStyle w:val="Statblock"/>
        <w:rPr>
          <w:shd w:val="clear" w:color="auto" w:fill="FFFFFF" w:themeFill="background1"/>
        </w:rPr>
      </w:pPr>
    </w:p>
    <w:p w:rsidR="008E1DCE" w:rsidRPr="008E1DCE" w:rsidRDefault="008E1DCE" w:rsidP="008E1DCE">
      <w:pPr>
        <w:pStyle w:val="Heading2"/>
        <w:rPr>
          <w:shd w:val="clear" w:color="auto" w:fill="FFFFFF" w:themeFill="background1"/>
        </w:rPr>
      </w:pPr>
      <w:r w:rsidRPr="008E1DCE">
        <w:rPr>
          <w:shd w:val="clear" w:color="auto" w:fill="000000" w:themeFill="text1"/>
        </w:rPr>
        <w:t xml:space="preserve">FEATHER STALKER </w:t>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8E1DCE">
        <w:rPr>
          <w:shd w:val="clear" w:color="auto" w:fill="000000" w:themeFill="text1"/>
        </w:rPr>
        <w:t>CR 3</w:t>
      </w:r>
      <w:r w:rsidRPr="008E1DCE">
        <w:rPr>
          <w:shd w:val="clear" w:color="auto" w:fill="FFFFFF" w:themeFill="background1"/>
        </w:rPr>
        <w:t xml:space="preserve"> </w:t>
      </w:r>
    </w:p>
    <w:p w:rsidR="008E1DCE" w:rsidRPr="008E1DCE" w:rsidRDefault="008E1DCE" w:rsidP="008E1DCE">
      <w:pPr>
        <w:pStyle w:val="Statblock"/>
        <w:rPr>
          <w:shd w:val="clear" w:color="auto" w:fill="FFFFFF" w:themeFill="background1"/>
        </w:rPr>
      </w:pPr>
      <w:r w:rsidRPr="008E1DCE">
        <w:rPr>
          <w:shd w:val="clear" w:color="auto" w:fill="FFFFFF" w:themeFill="background1"/>
        </w:rPr>
        <w:t xml:space="preserve">N Large aberration </w:t>
      </w:r>
    </w:p>
    <w:p w:rsidR="008E1DCE" w:rsidRPr="008E1DCE" w:rsidRDefault="008E1DCE" w:rsidP="008E1DCE">
      <w:pPr>
        <w:pStyle w:val="Statblock"/>
        <w:rPr>
          <w:shd w:val="clear" w:color="auto" w:fill="FFFFFF" w:themeFill="background1"/>
        </w:rPr>
      </w:pPr>
      <w:proofErr w:type="spellStart"/>
      <w:r w:rsidRPr="008E1DCE">
        <w:rPr>
          <w:b/>
          <w:bCs/>
          <w:shd w:val="clear" w:color="auto" w:fill="FFFFFF" w:themeFill="background1"/>
        </w:rPr>
        <w:t>Init</w:t>
      </w:r>
      <w:proofErr w:type="spellEnd"/>
      <w:r w:rsidRPr="008E1DCE">
        <w:rPr>
          <w:b/>
          <w:bCs/>
          <w:shd w:val="clear" w:color="auto" w:fill="FFFFFF" w:themeFill="background1"/>
        </w:rPr>
        <w:t xml:space="preserve"> </w:t>
      </w:r>
      <w:r w:rsidRPr="008E1DCE">
        <w:rPr>
          <w:shd w:val="clear" w:color="auto" w:fill="FFFFFF" w:themeFill="background1"/>
        </w:rPr>
        <w:t xml:space="preserve">+3; </w:t>
      </w:r>
      <w:r w:rsidRPr="008E1DCE">
        <w:rPr>
          <w:b/>
          <w:bCs/>
          <w:shd w:val="clear" w:color="auto" w:fill="FFFFFF" w:themeFill="background1"/>
        </w:rPr>
        <w:t xml:space="preserve">Senses </w:t>
      </w:r>
      <w:proofErr w:type="spellStart"/>
      <w:r w:rsidRPr="008E1DCE">
        <w:rPr>
          <w:shd w:val="clear" w:color="auto" w:fill="FFFFFF" w:themeFill="background1"/>
        </w:rPr>
        <w:t>darkvision</w:t>
      </w:r>
      <w:proofErr w:type="spellEnd"/>
      <w:r w:rsidRPr="008E1DCE">
        <w:rPr>
          <w:shd w:val="clear" w:color="auto" w:fill="FFFFFF" w:themeFill="background1"/>
        </w:rPr>
        <w:t xml:space="preserve"> 60 ft.; </w:t>
      </w:r>
      <w:r w:rsidRPr="008E1DCE">
        <w:rPr>
          <w:b/>
          <w:bCs/>
          <w:shd w:val="clear" w:color="auto" w:fill="FFFFFF" w:themeFill="background1"/>
        </w:rPr>
        <w:t xml:space="preserve">Perception </w:t>
      </w:r>
      <w:r w:rsidRPr="008E1DCE">
        <w:rPr>
          <w:shd w:val="clear" w:color="auto" w:fill="FFFFFF" w:themeFill="background1"/>
        </w:rPr>
        <w:t xml:space="preserve">+4 </w:t>
      </w:r>
    </w:p>
    <w:p w:rsidR="008E1DCE" w:rsidRPr="008E1DCE" w:rsidRDefault="008E1DCE" w:rsidP="008E1DCE">
      <w:pPr>
        <w:pStyle w:val="StatblockHeading"/>
        <w:rPr>
          <w:shd w:val="clear" w:color="auto" w:fill="FFFFFF" w:themeFill="background1"/>
        </w:rPr>
      </w:pPr>
      <w:r w:rsidRPr="008E1DCE">
        <w:rPr>
          <w:shd w:val="clear" w:color="auto" w:fill="FFFFFF" w:themeFill="background1"/>
        </w:rPr>
        <w:t xml:space="preserve">DEFENSE </w:t>
      </w:r>
      <w:r>
        <w:rPr>
          <w:shd w:val="clear" w:color="auto" w:fill="FFFFFF" w:themeFill="background1"/>
        </w:rPr>
        <w:tab/>
      </w:r>
      <w:r>
        <w:rPr>
          <w:shd w:val="clear" w:color="auto" w:fill="FFFFFF" w:themeFill="background1"/>
        </w:rPr>
        <w:tab/>
      </w:r>
      <w:r>
        <w:rPr>
          <w:shd w:val="clear" w:color="auto" w:fill="FFFFFF" w:themeFill="background1"/>
        </w:rPr>
        <w:tab/>
      </w:r>
      <w:r>
        <w:rPr>
          <w:shd w:val="clear" w:color="auto" w:fill="FFFFFF" w:themeFill="background1"/>
        </w:rPr>
        <w:tab/>
      </w:r>
      <w:r>
        <w:rPr>
          <w:shd w:val="clear" w:color="auto" w:fill="FFFFFF" w:themeFill="background1"/>
        </w:rPr>
        <w:tab/>
      </w:r>
      <w:r>
        <w:rPr>
          <w:shd w:val="clear" w:color="auto" w:fill="FFFFFF" w:themeFill="background1"/>
        </w:rPr>
        <w:tab/>
      </w:r>
      <w:r>
        <w:rPr>
          <w:shd w:val="clear" w:color="auto" w:fill="FFFFFF" w:themeFill="background1"/>
        </w:rPr>
        <w:tab/>
      </w:r>
      <w:r>
        <w:rPr>
          <w:shd w:val="clear" w:color="auto" w:fill="FFFFFF" w:themeFill="background1"/>
        </w:rPr>
        <w:tab/>
      </w:r>
      <w:r>
        <w:rPr>
          <w:shd w:val="clear" w:color="auto" w:fill="FFFFFF" w:themeFill="background1"/>
        </w:rPr>
        <w:tab/>
      </w:r>
      <w:r>
        <w:rPr>
          <w:shd w:val="clear" w:color="auto" w:fill="FFFFFF" w:themeFill="background1"/>
        </w:rPr>
        <w:tab/>
      </w:r>
      <w:r>
        <w:rPr>
          <w:shd w:val="clear" w:color="auto" w:fill="FFFFFF" w:themeFill="background1"/>
        </w:rPr>
        <w:tab/>
      </w:r>
      <w:r w:rsidRPr="008E1DCE">
        <w:rPr>
          <w:shd w:val="clear" w:color="auto" w:fill="FFFFFF" w:themeFill="background1"/>
        </w:rPr>
        <w:t xml:space="preserve">HP </w:t>
      </w:r>
      <w:r w:rsidRPr="008E1DCE">
        <w:rPr>
          <w:b w:val="0"/>
          <w:shd w:val="clear" w:color="auto" w:fill="FFFFFF" w:themeFill="background1"/>
        </w:rPr>
        <w:t>35</w:t>
      </w:r>
      <w:r w:rsidRPr="008E1DCE">
        <w:rPr>
          <w:shd w:val="clear" w:color="auto" w:fill="FFFFFF" w:themeFill="background1"/>
        </w:rPr>
        <w:t xml:space="preserve"> </w:t>
      </w:r>
    </w:p>
    <w:p w:rsidR="008E1DCE" w:rsidRPr="008E1DCE" w:rsidRDefault="008E1DCE" w:rsidP="008E1DCE">
      <w:pPr>
        <w:pStyle w:val="Statblock"/>
        <w:rPr>
          <w:shd w:val="clear" w:color="auto" w:fill="FFFFFF" w:themeFill="background1"/>
        </w:rPr>
      </w:pPr>
      <w:r w:rsidRPr="008E1DCE">
        <w:rPr>
          <w:b/>
          <w:bCs/>
          <w:shd w:val="clear" w:color="auto" w:fill="FFFFFF" w:themeFill="background1"/>
        </w:rPr>
        <w:t xml:space="preserve">EAC </w:t>
      </w:r>
      <w:r w:rsidRPr="008E1DCE">
        <w:rPr>
          <w:shd w:val="clear" w:color="auto" w:fill="FFFFFF" w:themeFill="background1"/>
        </w:rPr>
        <w:t xml:space="preserve">15; </w:t>
      </w:r>
      <w:r w:rsidRPr="008E1DCE">
        <w:rPr>
          <w:b/>
          <w:bCs/>
          <w:shd w:val="clear" w:color="auto" w:fill="FFFFFF" w:themeFill="background1"/>
        </w:rPr>
        <w:t xml:space="preserve">KAC </w:t>
      </w:r>
      <w:r w:rsidRPr="008E1DCE">
        <w:rPr>
          <w:shd w:val="clear" w:color="auto" w:fill="FFFFFF" w:themeFill="background1"/>
        </w:rPr>
        <w:t xml:space="preserve">14 </w:t>
      </w:r>
    </w:p>
    <w:p w:rsidR="008E1DCE" w:rsidRPr="008E1DCE" w:rsidRDefault="008E1DCE" w:rsidP="008E1DCE">
      <w:pPr>
        <w:pStyle w:val="Statblock"/>
        <w:rPr>
          <w:shd w:val="clear" w:color="auto" w:fill="FFFFFF" w:themeFill="background1"/>
        </w:rPr>
      </w:pPr>
      <w:r w:rsidRPr="008E1DCE">
        <w:rPr>
          <w:b/>
          <w:bCs/>
          <w:shd w:val="clear" w:color="auto" w:fill="FFFFFF" w:themeFill="background1"/>
        </w:rPr>
        <w:t xml:space="preserve">Fort </w:t>
      </w:r>
      <w:r w:rsidRPr="008E1DCE">
        <w:rPr>
          <w:shd w:val="clear" w:color="auto" w:fill="FFFFFF" w:themeFill="background1"/>
        </w:rPr>
        <w:t xml:space="preserve">+5; </w:t>
      </w:r>
      <w:r w:rsidRPr="008E1DCE">
        <w:rPr>
          <w:b/>
          <w:bCs/>
          <w:shd w:val="clear" w:color="auto" w:fill="FFFFFF" w:themeFill="background1"/>
        </w:rPr>
        <w:t xml:space="preserve">Ref </w:t>
      </w:r>
      <w:r w:rsidRPr="008E1DCE">
        <w:rPr>
          <w:shd w:val="clear" w:color="auto" w:fill="FFFFFF" w:themeFill="background1"/>
        </w:rPr>
        <w:t xml:space="preserve">+5; </w:t>
      </w:r>
      <w:r w:rsidRPr="008E1DCE">
        <w:rPr>
          <w:b/>
          <w:bCs/>
          <w:shd w:val="clear" w:color="auto" w:fill="FFFFFF" w:themeFill="background1"/>
        </w:rPr>
        <w:t xml:space="preserve">Will </w:t>
      </w:r>
      <w:r w:rsidRPr="008E1DCE">
        <w:rPr>
          <w:shd w:val="clear" w:color="auto" w:fill="FFFFFF" w:themeFill="background1"/>
        </w:rPr>
        <w:t xml:space="preserve">+3 </w:t>
      </w:r>
    </w:p>
    <w:p w:rsidR="008E1DCE" w:rsidRPr="008E1DCE" w:rsidRDefault="008E1DCE" w:rsidP="008E1DCE">
      <w:pPr>
        <w:pStyle w:val="StatblockHeading"/>
        <w:rPr>
          <w:shd w:val="clear" w:color="auto" w:fill="FFFFFF" w:themeFill="background1"/>
        </w:rPr>
      </w:pPr>
      <w:r w:rsidRPr="008E1DCE">
        <w:rPr>
          <w:shd w:val="clear" w:color="auto" w:fill="FFFFFF" w:themeFill="background1"/>
        </w:rPr>
        <w:t xml:space="preserve">OFFENSE </w:t>
      </w:r>
    </w:p>
    <w:p w:rsidR="008E1DCE" w:rsidRPr="008E1DCE" w:rsidRDefault="008E1DCE" w:rsidP="008E1DCE">
      <w:pPr>
        <w:pStyle w:val="Statblock"/>
        <w:rPr>
          <w:shd w:val="clear" w:color="auto" w:fill="FFFFFF" w:themeFill="background1"/>
        </w:rPr>
      </w:pPr>
      <w:r w:rsidRPr="008E1DCE">
        <w:rPr>
          <w:b/>
          <w:bCs/>
          <w:shd w:val="clear" w:color="auto" w:fill="FFFFFF" w:themeFill="background1"/>
        </w:rPr>
        <w:t xml:space="preserve">Speed </w:t>
      </w:r>
      <w:r w:rsidRPr="008E1DCE">
        <w:rPr>
          <w:shd w:val="clear" w:color="auto" w:fill="FFFFFF" w:themeFill="background1"/>
        </w:rPr>
        <w:t xml:space="preserve">30 ft.; climb 30 ft. </w:t>
      </w:r>
    </w:p>
    <w:p w:rsidR="008E1DCE" w:rsidRPr="008E1DCE" w:rsidRDefault="008E1DCE" w:rsidP="008E1DCE">
      <w:pPr>
        <w:pStyle w:val="Statblock"/>
        <w:rPr>
          <w:shd w:val="clear" w:color="auto" w:fill="FFFFFF" w:themeFill="background1"/>
        </w:rPr>
      </w:pPr>
      <w:r w:rsidRPr="008E1DCE">
        <w:rPr>
          <w:b/>
          <w:bCs/>
          <w:shd w:val="clear" w:color="auto" w:fill="FFFFFF" w:themeFill="background1"/>
        </w:rPr>
        <w:t xml:space="preserve">Melee </w:t>
      </w:r>
      <w:r w:rsidRPr="008E1DCE">
        <w:rPr>
          <w:shd w:val="clear" w:color="auto" w:fill="FFFFFF" w:themeFill="background1"/>
        </w:rPr>
        <w:t xml:space="preserve">feather appendage +8 (1d6+3 B) </w:t>
      </w:r>
    </w:p>
    <w:p w:rsidR="008E1DCE" w:rsidRPr="008E1DCE" w:rsidRDefault="008E1DCE" w:rsidP="008E1DCE">
      <w:pPr>
        <w:pStyle w:val="Statblock"/>
        <w:rPr>
          <w:shd w:val="clear" w:color="auto" w:fill="FFFFFF" w:themeFill="background1"/>
        </w:rPr>
      </w:pPr>
      <w:r w:rsidRPr="008E1DCE">
        <w:rPr>
          <w:b/>
          <w:bCs/>
          <w:shd w:val="clear" w:color="auto" w:fill="FFFFFF" w:themeFill="background1"/>
        </w:rPr>
        <w:t xml:space="preserve">Ranged </w:t>
      </w:r>
      <w:r w:rsidRPr="008E1DCE">
        <w:rPr>
          <w:shd w:val="clear" w:color="auto" w:fill="FFFFFF" w:themeFill="background1"/>
        </w:rPr>
        <w:t xml:space="preserve">feather harpoon +10 (1d6+2 P) </w:t>
      </w:r>
    </w:p>
    <w:p w:rsidR="008E1DCE" w:rsidRPr="008E1DCE" w:rsidRDefault="008E1DCE" w:rsidP="008E1DCE">
      <w:pPr>
        <w:pStyle w:val="Statblock"/>
        <w:rPr>
          <w:shd w:val="clear" w:color="auto" w:fill="FFFFFF" w:themeFill="background1"/>
        </w:rPr>
      </w:pPr>
      <w:r w:rsidRPr="008E1DCE">
        <w:rPr>
          <w:b/>
          <w:bCs/>
          <w:shd w:val="clear" w:color="auto" w:fill="FFFFFF" w:themeFill="background1"/>
        </w:rPr>
        <w:t xml:space="preserve">Space </w:t>
      </w:r>
      <w:r w:rsidRPr="008E1DCE">
        <w:rPr>
          <w:shd w:val="clear" w:color="auto" w:fill="FFFFFF" w:themeFill="background1"/>
        </w:rPr>
        <w:t xml:space="preserve">10 ft.; </w:t>
      </w:r>
      <w:r w:rsidRPr="008E1DCE">
        <w:rPr>
          <w:b/>
          <w:bCs/>
          <w:shd w:val="clear" w:color="auto" w:fill="FFFFFF" w:themeFill="background1"/>
        </w:rPr>
        <w:t xml:space="preserve">Reach </w:t>
      </w:r>
      <w:r w:rsidRPr="008E1DCE">
        <w:rPr>
          <w:shd w:val="clear" w:color="auto" w:fill="FFFFFF" w:themeFill="background1"/>
        </w:rPr>
        <w:t xml:space="preserve">5 ft. </w:t>
      </w:r>
    </w:p>
    <w:p w:rsidR="008E1DCE" w:rsidRPr="008E1DCE" w:rsidRDefault="008E1DCE" w:rsidP="008E1DCE">
      <w:pPr>
        <w:pStyle w:val="StatblockHeading"/>
        <w:rPr>
          <w:shd w:val="clear" w:color="auto" w:fill="FFFFFF" w:themeFill="background1"/>
        </w:rPr>
      </w:pPr>
      <w:r w:rsidRPr="008E1DCE">
        <w:rPr>
          <w:shd w:val="clear" w:color="auto" w:fill="FFFFFF" w:themeFill="background1"/>
        </w:rPr>
        <w:t xml:space="preserve">TACTICS </w:t>
      </w:r>
    </w:p>
    <w:p w:rsidR="008E1DCE" w:rsidRPr="008E1DCE" w:rsidRDefault="008E1DCE" w:rsidP="008E1DCE">
      <w:pPr>
        <w:pStyle w:val="Statblock"/>
        <w:rPr>
          <w:shd w:val="clear" w:color="auto" w:fill="FFFFFF" w:themeFill="background1"/>
        </w:rPr>
      </w:pPr>
      <w:r w:rsidRPr="008E1DCE">
        <w:rPr>
          <w:b/>
          <w:bCs/>
          <w:shd w:val="clear" w:color="auto" w:fill="FFFFFF" w:themeFill="background1"/>
        </w:rPr>
        <w:t xml:space="preserve">During Combat </w:t>
      </w:r>
      <w:r w:rsidRPr="008E1DCE">
        <w:rPr>
          <w:shd w:val="clear" w:color="auto" w:fill="FFFFFF" w:themeFill="background1"/>
        </w:rPr>
        <w:t xml:space="preserve">The creature makes full attacks each round, or fires at a distance if no one is within easy striking range. </w:t>
      </w:r>
    </w:p>
    <w:p w:rsidR="008E1DCE" w:rsidRPr="008E1DCE" w:rsidRDefault="008E1DCE" w:rsidP="008E1DCE">
      <w:pPr>
        <w:pStyle w:val="Statblock"/>
        <w:rPr>
          <w:shd w:val="clear" w:color="auto" w:fill="FFFFFF" w:themeFill="background1"/>
        </w:rPr>
      </w:pPr>
      <w:r w:rsidRPr="008E1DCE">
        <w:rPr>
          <w:b/>
          <w:bCs/>
          <w:shd w:val="clear" w:color="auto" w:fill="FFFFFF" w:themeFill="background1"/>
        </w:rPr>
        <w:t xml:space="preserve">Morale </w:t>
      </w:r>
      <w:r w:rsidRPr="008E1DCE">
        <w:rPr>
          <w:shd w:val="clear" w:color="auto" w:fill="FFFFFF" w:themeFill="background1"/>
        </w:rPr>
        <w:t xml:space="preserve">The feather stalker fights to the death so long as the PCs remain in the warehouse. If the PCs retreat outside of the warehouse, the feather stalker does not follow. </w:t>
      </w:r>
    </w:p>
    <w:p w:rsidR="008E1DCE" w:rsidRPr="008E1DCE" w:rsidRDefault="008E1DCE" w:rsidP="008E1DCE">
      <w:pPr>
        <w:pStyle w:val="StatblockHeading"/>
        <w:rPr>
          <w:shd w:val="clear" w:color="auto" w:fill="FFFFFF" w:themeFill="background1"/>
        </w:rPr>
      </w:pPr>
      <w:r w:rsidRPr="008E1DCE">
        <w:rPr>
          <w:shd w:val="clear" w:color="auto" w:fill="FFFFFF" w:themeFill="background1"/>
        </w:rPr>
        <w:t xml:space="preserve">STATISTICS </w:t>
      </w:r>
    </w:p>
    <w:p w:rsidR="008E1DCE" w:rsidRPr="008E1DCE" w:rsidRDefault="008E1DCE" w:rsidP="008E1DCE">
      <w:pPr>
        <w:pStyle w:val="Statblock"/>
        <w:rPr>
          <w:shd w:val="clear" w:color="auto" w:fill="FFFFFF" w:themeFill="background1"/>
        </w:rPr>
      </w:pPr>
      <w:proofErr w:type="spellStart"/>
      <w:proofErr w:type="gramStart"/>
      <w:r w:rsidRPr="008E1DCE">
        <w:rPr>
          <w:b/>
          <w:bCs/>
          <w:shd w:val="clear" w:color="auto" w:fill="FFFFFF" w:themeFill="background1"/>
        </w:rPr>
        <w:t>Str</w:t>
      </w:r>
      <w:proofErr w:type="spellEnd"/>
      <w:proofErr w:type="gramEnd"/>
      <w:r w:rsidRPr="008E1DCE">
        <w:rPr>
          <w:b/>
          <w:bCs/>
          <w:shd w:val="clear" w:color="auto" w:fill="FFFFFF" w:themeFill="background1"/>
        </w:rPr>
        <w:t xml:space="preserve"> </w:t>
      </w:r>
      <w:r w:rsidRPr="008E1DCE">
        <w:rPr>
          <w:shd w:val="clear" w:color="auto" w:fill="FFFFFF" w:themeFill="background1"/>
        </w:rPr>
        <w:t xml:space="preserve">+2; </w:t>
      </w:r>
      <w:proofErr w:type="spellStart"/>
      <w:r w:rsidRPr="008E1DCE">
        <w:rPr>
          <w:b/>
          <w:bCs/>
          <w:shd w:val="clear" w:color="auto" w:fill="FFFFFF" w:themeFill="background1"/>
        </w:rPr>
        <w:t>Dex</w:t>
      </w:r>
      <w:proofErr w:type="spellEnd"/>
      <w:r w:rsidRPr="008E1DCE">
        <w:rPr>
          <w:b/>
          <w:bCs/>
          <w:shd w:val="clear" w:color="auto" w:fill="FFFFFF" w:themeFill="background1"/>
        </w:rPr>
        <w:t xml:space="preserve"> </w:t>
      </w:r>
      <w:r w:rsidRPr="008E1DCE">
        <w:rPr>
          <w:shd w:val="clear" w:color="auto" w:fill="FFFFFF" w:themeFill="background1"/>
        </w:rPr>
        <w:t xml:space="preserve">+4; </w:t>
      </w:r>
      <w:r w:rsidRPr="008E1DCE">
        <w:rPr>
          <w:b/>
          <w:bCs/>
          <w:shd w:val="clear" w:color="auto" w:fill="FFFFFF" w:themeFill="background1"/>
        </w:rPr>
        <w:t xml:space="preserve">Con </w:t>
      </w:r>
      <w:r w:rsidRPr="008E1DCE">
        <w:rPr>
          <w:shd w:val="clear" w:color="auto" w:fill="FFFFFF" w:themeFill="background1"/>
        </w:rPr>
        <w:t xml:space="preserve">+0; </w:t>
      </w:r>
      <w:proofErr w:type="spellStart"/>
      <w:r w:rsidRPr="008E1DCE">
        <w:rPr>
          <w:b/>
          <w:bCs/>
          <w:shd w:val="clear" w:color="auto" w:fill="FFFFFF" w:themeFill="background1"/>
        </w:rPr>
        <w:t>Int</w:t>
      </w:r>
      <w:proofErr w:type="spellEnd"/>
      <w:r w:rsidRPr="008E1DCE">
        <w:rPr>
          <w:b/>
          <w:bCs/>
          <w:shd w:val="clear" w:color="auto" w:fill="FFFFFF" w:themeFill="background1"/>
        </w:rPr>
        <w:t xml:space="preserve"> </w:t>
      </w:r>
      <w:r w:rsidRPr="008E1DCE">
        <w:rPr>
          <w:shd w:val="clear" w:color="auto" w:fill="FFFFFF" w:themeFill="background1"/>
        </w:rPr>
        <w:t xml:space="preserve">–4; </w:t>
      </w:r>
      <w:proofErr w:type="spellStart"/>
      <w:r w:rsidRPr="008E1DCE">
        <w:rPr>
          <w:b/>
          <w:bCs/>
          <w:shd w:val="clear" w:color="auto" w:fill="FFFFFF" w:themeFill="background1"/>
        </w:rPr>
        <w:t>Wis</w:t>
      </w:r>
      <w:proofErr w:type="spellEnd"/>
      <w:r w:rsidRPr="008E1DCE">
        <w:rPr>
          <w:b/>
          <w:bCs/>
          <w:shd w:val="clear" w:color="auto" w:fill="FFFFFF" w:themeFill="background1"/>
        </w:rPr>
        <w:t xml:space="preserve"> </w:t>
      </w:r>
      <w:r w:rsidRPr="008E1DCE">
        <w:rPr>
          <w:shd w:val="clear" w:color="auto" w:fill="FFFFFF" w:themeFill="background1"/>
        </w:rPr>
        <w:t xml:space="preserve">+1; </w:t>
      </w:r>
      <w:r w:rsidRPr="008E1DCE">
        <w:rPr>
          <w:b/>
          <w:bCs/>
          <w:shd w:val="clear" w:color="auto" w:fill="FFFFFF" w:themeFill="background1"/>
        </w:rPr>
        <w:t xml:space="preserve">Cha </w:t>
      </w:r>
      <w:r w:rsidRPr="008E1DCE">
        <w:rPr>
          <w:shd w:val="clear" w:color="auto" w:fill="FFFFFF" w:themeFill="background1"/>
        </w:rPr>
        <w:t xml:space="preserve">–1 </w:t>
      </w:r>
    </w:p>
    <w:p w:rsidR="008E1DCE" w:rsidRPr="008E1DCE" w:rsidRDefault="008E1DCE" w:rsidP="008E1DCE">
      <w:pPr>
        <w:pStyle w:val="Statblock"/>
        <w:rPr>
          <w:shd w:val="clear" w:color="auto" w:fill="FFFFFF" w:themeFill="background1"/>
        </w:rPr>
      </w:pPr>
      <w:r w:rsidRPr="008E1DCE">
        <w:rPr>
          <w:b/>
          <w:bCs/>
          <w:shd w:val="clear" w:color="auto" w:fill="FFFFFF" w:themeFill="background1"/>
        </w:rPr>
        <w:t xml:space="preserve">Skills </w:t>
      </w:r>
      <w:r w:rsidRPr="008E1DCE">
        <w:rPr>
          <w:shd w:val="clear" w:color="auto" w:fill="FFFFFF" w:themeFill="background1"/>
        </w:rPr>
        <w:t xml:space="preserve">Acrobatics +13, Intimidate +8, Stealth +8 </w:t>
      </w:r>
    </w:p>
    <w:p w:rsidR="008E1DCE" w:rsidRPr="008E1DCE" w:rsidRDefault="008E1DCE" w:rsidP="008E1DCE">
      <w:pPr>
        <w:pStyle w:val="StatblockHeading"/>
        <w:rPr>
          <w:shd w:val="clear" w:color="auto" w:fill="FFFFFF" w:themeFill="background1"/>
        </w:rPr>
      </w:pPr>
      <w:r w:rsidRPr="008E1DCE">
        <w:rPr>
          <w:shd w:val="clear" w:color="auto" w:fill="FFFFFF" w:themeFill="background1"/>
        </w:rPr>
        <w:t xml:space="preserve">SPECIAL ABILITIES </w:t>
      </w:r>
    </w:p>
    <w:p w:rsidR="008E1DCE" w:rsidRDefault="008E1DCE" w:rsidP="008E1DCE">
      <w:pPr>
        <w:pStyle w:val="Statblock"/>
        <w:rPr>
          <w:iCs/>
          <w:shd w:val="clear" w:color="auto" w:fill="FFFFFF" w:themeFill="background1"/>
        </w:rPr>
      </w:pPr>
      <w:r w:rsidRPr="008E1DCE">
        <w:rPr>
          <w:b/>
          <w:bCs/>
          <w:iCs/>
          <w:shd w:val="clear" w:color="auto" w:fill="FFFFFF" w:themeFill="background1"/>
        </w:rPr>
        <w:t xml:space="preserve">Adapted Defense (Ex) </w:t>
      </w:r>
      <w:r w:rsidRPr="008E1DCE">
        <w:rPr>
          <w:iCs/>
          <w:shd w:val="clear" w:color="auto" w:fill="FFFFFF" w:themeFill="background1"/>
        </w:rPr>
        <w:t>The GM should roll 1d4, consult the table below, and give the feather stalker the associated energy resistance:</w:t>
      </w:r>
    </w:p>
    <w:tbl>
      <w:tblPr>
        <w:tblStyle w:val="TableGrid"/>
        <w:tblW w:w="0" w:type="auto"/>
        <w:tblInd w:w="360" w:type="dxa"/>
        <w:tblLook w:val="04A0" w:firstRow="1" w:lastRow="0" w:firstColumn="1" w:lastColumn="0" w:noHBand="0" w:noVBand="1"/>
      </w:tblPr>
      <w:tblGrid>
        <w:gridCol w:w="895"/>
        <w:gridCol w:w="1980"/>
      </w:tblGrid>
      <w:tr w:rsidR="008E1DCE" w:rsidTr="008E1DCE">
        <w:tc>
          <w:tcPr>
            <w:tcW w:w="895" w:type="dxa"/>
          </w:tcPr>
          <w:p w:rsidR="008E1DCE" w:rsidRDefault="008E1DCE" w:rsidP="008E1DCE">
            <w:pPr>
              <w:pStyle w:val="Statblock"/>
              <w:ind w:left="0" w:firstLine="0"/>
              <w:rPr>
                <w:shd w:val="clear" w:color="auto" w:fill="FFFFFF" w:themeFill="background1"/>
              </w:rPr>
            </w:pPr>
            <w:r>
              <w:rPr>
                <w:shd w:val="clear" w:color="auto" w:fill="FFFFFF" w:themeFill="background1"/>
              </w:rPr>
              <w:t>d4</w:t>
            </w:r>
          </w:p>
        </w:tc>
        <w:tc>
          <w:tcPr>
            <w:tcW w:w="1980" w:type="dxa"/>
          </w:tcPr>
          <w:p w:rsidR="008E1DCE" w:rsidRDefault="008E1DCE" w:rsidP="008E1DCE">
            <w:pPr>
              <w:pStyle w:val="Statblock"/>
              <w:ind w:left="0" w:firstLine="0"/>
              <w:rPr>
                <w:shd w:val="clear" w:color="auto" w:fill="FFFFFF" w:themeFill="background1"/>
              </w:rPr>
            </w:pPr>
            <w:r>
              <w:rPr>
                <w:shd w:val="clear" w:color="auto" w:fill="FFFFFF" w:themeFill="background1"/>
              </w:rPr>
              <w:t>Energy Resistance</w:t>
            </w:r>
          </w:p>
        </w:tc>
      </w:tr>
      <w:tr w:rsidR="008E1DCE" w:rsidTr="008E1DCE">
        <w:tc>
          <w:tcPr>
            <w:tcW w:w="895" w:type="dxa"/>
          </w:tcPr>
          <w:p w:rsidR="008E1DCE" w:rsidRDefault="008E1DCE" w:rsidP="008E1DCE">
            <w:pPr>
              <w:pStyle w:val="Statblock"/>
              <w:ind w:left="0" w:firstLine="0"/>
              <w:rPr>
                <w:shd w:val="clear" w:color="auto" w:fill="FFFFFF" w:themeFill="background1"/>
              </w:rPr>
            </w:pPr>
            <w:r>
              <w:rPr>
                <w:shd w:val="clear" w:color="auto" w:fill="FFFFFF" w:themeFill="background1"/>
              </w:rPr>
              <w:t>1</w:t>
            </w:r>
          </w:p>
        </w:tc>
        <w:tc>
          <w:tcPr>
            <w:tcW w:w="1980" w:type="dxa"/>
          </w:tcPr>
          <w:p w:rsidR="008E1DCE" w:rsidRDefault="008E1DCE" w:rsidP="008E1DCE">
            <w:pPr>
              <w:pStyle w:val="Statblock"/>
              <w:ind w:left="0" w:firstLine="0"/>
              <w:rPr>
                <w:shd w:val="clear" w:color="auto" w:fill="FFFFFF" w:themeFill="background1"/>
              </w:rPr>
            </w:pPr>
            <w:r>
              <w:rPr>
                <w:shd w:val="clear" w:color="auto" w:fill="FFFFFF" w:themeFill="background1"/>
              </w:rPr>
              <w:t>Cold 2</w:t>
            </w:r>
          </w:p>
        </w:tc>
      </w:tr>
      <w:tr w:rsidR="008E1DCE" w:rsidTr="008E1DCE">
        <w:tc>
          <w:tcPr>
            <w:tcW w:w="895" w:type="dxa"/>
          </w:tcPr>
          <w:p w:rsidR="008E1DCE" w:rsidRDefault="008E1DCE" w:rsidP="008E1DCE">
            <w:pPr>
              <w:pStyle w:val="Statblock"/>
              <w:ind w:left="0" w:firstLine="0"/>
              <w:rPr>
                <w:shd w:val="clear" w:color="auto" w:fill="FFFFFF" w:themeFill="background1"/>
              </w:rPr>
            </w:pPr>
            <w:r>
              <w:rPr>
                <w:shd w:val="clear" w:color="auto" w:fill="FFFFFF" w:themeFill="background1"/>
              </w:rPr>
              <w:t>2</w:t>
            </w:r>
          </w:p>
        </w:tc>
        <w:tc>
          <w:tcPr>
            <w:tcW w:w="1980" w:type="dxa"/>
          </w:tcPr>
          <w:p w:rsidR="008E1DCE" w:rsidRDefault="008E1DCE" w:rsidP="008E1DCE">
            <w:pPr>
              <w:pStyle w:val="Statblock"/>
              <w:ind w:left="0" w:firstLine="0"/>
              <w:rPr>
                <w:shd w:val="clear" w:color="auto" w:fill="FFFFFF" w:themeFill="background1"/>
              </w:rPr>
            </w:pPr>
            <w:r>
              <w:rPr>
                <w:shd w:val="clear" w:color="auto" w:fill="FFFFFF" w:themeFill="background1"/>
              </w:rPr>
              <w:t>Electricity 2</w:t>
            </w:r>
          </w:p>
        </w:tc>
      </w:tr>
      <w:tr w:rsidR="008E1DCE" w:rsidTr="008E1DCE">
        <w:tc>
          <w:tcPr>
            <w:tcW w:w="895" w:type="dxa"/>
          </w:tcPr>
          <w:p w:rsidR="008E1DCE" w:rsidRDefault="008E1DCE" w:rsidP="008E1DCE">
            <w:pPr>
              <w:pStyle w:val="Statblock"/>
              <w:ind w:left="0" w:firstLine="0"/>
              <w:rPr>
                <w:shd w:val="clear" w:color="auto" w:fill="FFFFFF" w:themeFill="background1"/>
              </w:rPr>
            </w:pPr>
            <w:r>
              <w:rPr>
                <w:shd w:val="clear" w:color="auto" w:fill="FFFFFF" w:themeFill="background1"/>
              </w:rPr>
              <w:t>3</w:t>
            </w:r>
          </w:p>
        </w:tc>
        <w:tc>
          <w:tcPr>
            <w:tcW w:w="1980" w:type="dxa"/>
          </w:tcPr>
          <w:p w:rsidR="008E1DCE" w:rsidRDefault="008E1DCE" w:rsidP="008E1DCE">
            <w:pPr>
              <w:pStyle w:val="Statblock"/>
              <w:ind w:left="0" w:firstLine="0"/>
              <w:rPr>
                <w:shd w:val="clear" w:color="auto" w:fill="FFFFFF" w:themeFill="background1"/>
              </w:rPr>
            </w:pPr>
            <w:r>
              <w:rPr>
                <w:shd w:val="clear" w:color="auto" w:fill="FFFFFF" w:themeFill="background1"/>
              </w:rPr>
              <w:t>Fire 2</w:t>
            </w:r>
          </w:p>
        </w:tc>
      </w:tr>
      <w:tr w:rsidR="008E1DCE" w:rsidTr="008E1DCE">
        <w:tc>
          <w:tcPr>
            <w:tcW w:w="895" w:type="dxa"/>
          </w:tcPr>
          <w:p w:rsidR="008E1DCE" w:rsidRDefault="008E1DCE" w:rsidP="008E1DCE">
            <w:pPr>
              <w:pStyle w:val="Statblock"/>
              <w:ind w:left="0" w:firstLine="0"/>
              <w:rPr>
                <w:shd w:val="clear" w:color="auto" w:fill="FFFFFF" w:themeFill="background1"/>
              </w:rPr>
            </w:pPr>
            <w:r>
              <w:rPr>
                <w:shd w:val="clear" w:color="auto" w:fill="FFFFFF" w:themeFill="background1"/>
              </w:rPr>
              <w:t>4</w:t>
            </w:r>
          </w:p>
        </w:tc>
        <w:tc>
          <w:tcPr>
            <w:tcW w:w="1980" w:type="dxa"/>
          </w:tcPr>
          <w:p w:rsidR="008E1DCE" w:rsidRDefault="008E1DCE" w:rsidP="008E1DCE">
            <w:pPr>
              <w:pStyle w:val="Statblock"/>
              <w:ind w:left="0" w:firstLine="0"/>
              <w:rPr>
                <w:shd w:val="clear" w:color="auto" w:fill="FFFFFF" w:themeFill="background1"/>
              </w:rPr>
            </w:pPr>
            <w:r>
              <w:rPr>
                <w:shd w:val="clear" w:color="auto" w:fill="FFFFFF" w:themeFill="background1"/>
              </w:rPr>
              <w:t>Sonic 2</w:t>
            </w:r>
          </w:p>
        </w:tc>
      </w:tr>
    </w:tbl>
    <w:p w:rsidR="008E1DCE" w:rsidRDefault="008E1DCE" w:rsidP="008E1DCE">
      <w:pPr>
        <w:pStyle w:val="Statblock"/>
        <w:rPr>
          <w:b/>
          <w:bCs/>
          <w:iCs/>
          <w:shd w:val="clear" w:color="auto" w:fill="FFFFFF" w:themeFill="background1"/>
        </w:rPr>
      </w:pPr>
    </w:p>
    <w:p w:rsidR="008E1DCE" w:rsidRDefault="008E1DCE" w:rsidP="008E1DCE">
      <w:pPr>
        <w:pStyle w:val="Statblock"/>
        <w:rPr>
          <w:iCs/>
          <w:shd w:val="clear" w:color="auto" w:fill="FFFFFF" w:themeFill="background1"/>
        </w:rPr>
      </w:pPr>
      <w:r w:rsidRPr="008E1DCE">
        <w:rPr>
          <w:b/>
          <w:bCs/>
          <w:iCs/>
          <w:shd w:val="clear" w:color="auto" w:fill="FFFFFF" w:themeFill="background1"/>
        </w:rPr>
        <w:t xml:space="preserve">Adapted Offense (Ex) </w:t>
      </w:r>
      <w:r w:rsidRPr="008E1DCE">
        <w:rPr>
          <w:iCs/>
          <w:shd w:val="clear" w:color="auto" w:fill="FFFFFF" w:themeFill="background1"/>
        </w:rPr>
        <w:t>The GM should roll 1d4, consult the table below, and give the feather stalker the associated offensive ability:</w:t>
      </w:r>
    </w:p>
    <w:tbl>
      <w:tblPr>
        <w:tblStyle w:val="TableGrid"/>
        <w:tblW w:w="0" w:type="auto"/>
        <w:tblInd w:w="360" w:type="dxa"/>
        <w:tblLook w:val="04A0" w:firstRow="1" w:lastRow="0" w:firstColumn="1" w:lastColumn="0" w:noHBand="0" w:noVBand="1"/>
      </w:tblPr>
      <w:tblGrid>
        <w:gridCol w:w="895"/>
        <w:gridCol w:w="8275"/>
      </w:tblGrid>
      <w:tr w:rsidR="008E1DCE" w:rsidTr="008E1DCE">
        <w:tc>
          <w:tcPr>
            <w:tcW w:w="895" w:type="dxa"/>
          </w:tcPr>
          <w:p w:rsidR="008E1DCE" w:rsidRDefault="008E1DCE" w:rsidP="00F67EAF">
            <w:pPr>
              <w:pStyle w:val="Statblock"/>
              <w:ind w:left="0" w:firstLine="0"/>
              <w:rPr>
                <w:shd w:val="clear" w:color="auto" w:fill="FFFFFF" w:themeFill="background1"/>
              </w:rPr>
            </w:pPr>
            <w:r>
              <w:rPr>
                <w:shd w:val="clear" w:color="auto" w:fill="FFFFFF" w:themeFill="background1"/>
              </w:rPr>
              <w:t>d4</w:t>
            </w:r>
          </w:p>
        </w:tc>
        <w:tc>
          <w:tcPr>
            <w:tcW w:w="8275" w:type="dxa"/>
          </w:tcPr>
          <w:p w:rsidR="008E1DCE" w:rsidRDefault="008E1DCE" w:rsidP="00F67EAF">
            <w:pPr>
              <w:pStyle w:val="Statblock"/>
              <w:ind w:left="0" w:firstLine="0"/>
              <w:rPr>
                <w:shd w:val="clear" w:color="auto" w:fill="FFFFFF" w:themeFill="background1"/>
              </w:rPr>
            </w:pPr>
            <w:r>
              <w:rPr>
                <w:shd w:val="clear" w:color="auto" w:fill="FFFFFF" w:themeFill="background1"/>
              </w:rPr>
              <w:t>Offensive Ability</w:t>
            </w:r>
          </w:p>
        </w:tc>
      </w:tr>
      <w:tr w:rsidR="008E1DCE" w:rsidTr="008E1DCE">
        <w:tc>
          <w:tcPr>
            <w:tcW w:w="895" w:type="dxa"/>
          </w:tcPr>
          <w:p w:rsidR="008E1DCE" w:rsidRDefault="008E1DCE" w:rsidP="00F67EAF">
            <w:pPr>
              <w:pStyle w:val="Statblock"/>
              <w:ind w:left="0" w:firstLine="0"/>
              <w:rPr>
                <w:shd w:val="clear" w:color="auto" w:fill="FFFFFF" w:themeFill="background1"/>
              </w:rPr>
            </w:pPr>
            <w:r>
              <w:rPr>
                <w:shd w:val="clear" w:color="auto" w:fill="FFFFFF" w:themeFill="background1"/>
              </w:rPr>
              <w:t>1</w:t>
            </w:r>
          </w:p>
        </w:tc>
        <w:tc>
          <w:tcPr>
            <w:tcW w:w="8275" w:type="dxa"/>
          </w:tcPr>
          <w:p w:rsidR="008E1DCE" w:rsidRDefault="008E1DCE" w:rsidP="00F67EAF">
            <w:pPr>
              <w:pStyle w:val="Statblock"/>
              <w:ind w:left="0" w:firstLine="0"/>
              <w:rPr>
                <w:shd w:val="clear" w:color="auto" w:fill="FFFFFF" w:themeFill="background1"/>
              </w:rPr>
            </w:pPr>
            <w:r>
              <w:rPr>
                <w:shd w:val="clear" w:color="auto" w:fill="FFFFFF" w:themeFill="background1"/>
              </w:rPr>
              <w:t>The feather stalker has a reach of 10 ft.</w:t>
            </w:r>
          </w:p>
        </w:tc>
      </w:tr>
      <w:tr w:rsidR="008E1DCE" w:rsidTr="008E1DCE">
        <w:tc>
          <w:tcPr>
            <w:tcW w:w="895" w:type="dxa"/>
          </w:tcPr>
          <w:p w:rsidR="008E1DCE" w:rsidRDefault="008E1DCE" w:rsidP="00F67EAF">
            <w:pPr>
              <w:pStyle w:val="Statblock"/>
              <w:ind w:left="0" w:firstLine="0"/>
              <w:rPr>
                <w:shd w:val="clear" w:color="auto" w:fill="FFFFFF" w:themeFill="background1"/>
              </w:rPr>
            </w:pPr>
            <w:r>
              <w:rPr>
                <w:shd w:val="clear" w:color="auto" w:fill="FFFFFF" w:themeFill="background1"/>
              </w:rPr>
              <w:t>2</w:t>
            </w:r>
          </w:p>
        </w:tc>
        <w:tc>
          <w:tcPr>
            <w:tcW w:w="8275" w:type="dxa"/>
          </w:tcPr>
          <w:p w:rsidR="008E1DCE" w:rsidRDefault="008E1DCE" w:rsidP="00F67EAF">
            <w:pPr>
              <w:pStyle w:val="Statblock"/>
              <w:ind w:left="0" w:firstLine="0"/>
              <w:rPr>
                <w:shd w:val="clear" w:color="auto" w:fill="FFFFFF" w:themeFill="background1"/>
              </w:rPr>
            </w:pPr>
            <w:r>
              <w:rPr>
                <w:shd w:val="clear" w:color="auto" w:fill="FFFFFF" w:themeFill="background1"/>
              </w:rPr>
              <w:t>The feather stalker can release two feather harpoons as a full attack action, and takes only a -3 penalty to the attack rolls instead of the normal -4 penalty for a full attack.</w:t>
            </w:r>
          </w:p>
        </w:tc>
      </w:tr>
      <w:tr w:rsidR="008E1DCE" w:rsidTr="008E1DCE">
        <w:tc>
          <w:tcPr>
            <w:tcW w:w="895" w:type="dxa"/>
          </w:tcPr>
          <w:p w:rsidR="008E1DCE" w:rsidRDefault="008E1DCE" w:rsidP="00F67EAF">
            <w:pPr>
              <w:pStyle w:val="Statblock"/>
              <w:ind w:left="0" w:firstLine="0"/>
              <w:rPr>
                <w:shd w:val="clear" w:color="auto" w:fill="FFFFFF" w:themeFill="background1"/>
              </w:rPr>
            </w:pPr>
            <w:r>
              <w:rPr>
                <w:shd w:val="clear" w:color="auto" w:fill="FFFFFF" w:themeFill="background1"/>
              </w:rPr>
              <w:t>3</w:t>
            </w:r>
          </w:p>
        </w:tc>
        <w:tc>
          <w:tcPr>
            <w:tcW w:w="8275" w:type="dxa"/>
          </w:tcPr>
          <w:p w:rsidR="008E1DCE" w:rsidRPr="008E1DCE" w:rsidRDefault="008E1DCE" w:rsidP="00F67EAF">
            <w:pPr>
              <w:pStyle w:val="Statblock"/>
              <w:ind w:left="0" w:firstLine="0"/>
              <w:rPr>
                <w:shd w:val="clear" w:color="auto" w:fill="FFFFFF" w:themeFill="background1"/>
              </w:rPr>
            </w:pPr>
            <w:r>
              <w:rPr>
                <w:shd w:val="clear" w:color="auto" w:fill="FFFFFF" w:themeFill="background1"/>
              </w:rPr>
              <w:t xml:space="preserve">The feather stalker can cast </w:t>
            </w:r>
            <w:r>
              <w:rPr>
                <w:i/>
                <w:shd w:val="clear" w:color="auto" w:fill="FFFFFF" w:themeFill="background1"/>
              </w:rPr>
              <w:t>reflecting armor</w:t>
            </w:r>
            <w:r>
              <w:rPr>
                <w:shd w:val="clear" w:color="auto" w:fill="FFFFFF" w:themeFill="background1"/>
              </w:rPr>
              <w:t xml:space="preserve"> twice per day, and it casts it on itself as soon as it becomes aware of the PCs. (CL 3, reaction when you take HP damage from a foe w/in 100ft., attacker takes force damage equal to damage dealt to you (max 10). Reflex 10 for half damage.</w:t>
            </w:r>
          </w:p>
        </w:tc>
      </w:tr>
      <w:tr w:rsidR="008E1DCE" w:rsidTr="008E1DCE">
        <w:tc>
          <w:tcPr>
            <w:tcW w:w="895" w:type="dxa"/>
          </w:tcPr>
          <w:p w:rsidR="008E1DCE" w:rsidRDefault="008E1DCE" w:rsidP="00F67EAF">
            <w:pPr>
              <w:pStyle w:val="Statblock"/>
              <w:ind w:left="0" w:firstLine="0"/>
              <w:rPr>
                <w:shd w:val="clear" w:color="auto" w:fill="FFFFFF" w:themeFill="background1"/>
              </w:rPr>
            </w:pPr>
            <w:r>
              <w:rPr>
                <w:shd w:val="clear" w:color="auto" w:fill="FFFFFF" w:themeFill="background1"/>
              </w:rPr>
              <w:t>4</w:t>
            </w:r>
          </w:p>
        </w:tc>
        <w:tc>
          <w:tcPr>
            <w:tcW w:w="8275" w:type="dxa"/>
          </w:tcPr>
          <w:p w:rsidR="008E1DCE" w:rsidRDefault="008E1DCE" w:rsidP="00F67EAF">
            <w:pPr>
              <w:pStyle w:val="Statblock"/>
              <w:ind w:left="0" w:firstLine="0"/>
              <w:rPr>
                <w:shd w:val="clear" w:color="auto" w:fill="FFFFFF" w:themeFill="background1"/>
              </w:rPr>
            </w:pPr>
            <w:r>
              <w:rPr>
                <w:shd w:val="clear" w:color="auto" w:fill="FFFFFF" w:themeFill="background1"/>
              </w:rPr>
              <w:t>A creature struck by the feather stalker’s feather appendage attacks must succeed at a DC 11 Fortitude save or become sickened for 1d4+1 rounds.</w:t>
            </w:r>
          </w:p>
        </w:tc>
      </w:tr>
    </w:tbl>
    <w:p w:rsidR="008E1DCE" w:rsidRPr="008E1DCE" w:rsidRDefault="008E1DCE" w:rsidP="008E1DCE">
      <w:pPr>
        <w:pStyle w:val="Statblock"/>
        <w:ind w:left="360"/>
        <w:rPr>
          <w:shd w:val="clear" w:color="auto" w:fill="FFFFFF" w:themeFill="background1"/>
        </w:rPr>
      </w:pPr>
    </w:p>
    <w:p w:rsidR="008E1DCE" w:rsidRDefault="008E1DCE" w:rsidP="008E1DCE">
      <w:pPr>
        <w:pStyle w:val="Statblock"/>
        <w:ind w:left="360"/>
        <w:rPr>
          <w:iCs/>
          <w:shd w:val="clear" w:color="auto" w:fill="FFFFFF" w:themeFill="background1"/>
        </w:rPr>
      </w:pPr>
      <w:r w:rsidRPr="008E1DCE">
        <w:rPr>
          <w:b/>
          <w:bCs/>
          <w:iCs/>
          <w:shd w:val="clear" w:color="auto" w:fill="FFFFFF" w:themeFill="background1"/>
        </w:rPr>
        <w:t xml:space="preserve">Feather Harpoon (Ex) </w:t>
      </w:r>
      <w:r w:rsidRPr="008E1DCE">
        <w:rPr>
          <w:iCs/>
          <w:shd w:val="clear" w:color="auto" w:fill="FFFFFF" w:themeFill="background1"/>
        </w:rPr>
        <w:t>A feather stalker can release a piercing feather at a single foe as a ranged attack targeting KAC with a range increment of 40 feet. It can release only one feather per round, unless it has the extra attack advantage from its adapted offense ability.</w:t>
      </w:r>
    </w:p>
    <w:p w:rsidR="00FD2B75" w:rsidRDefault="00FD2B75" w:rsidP="00FD2B75">
      <w:pPr>
        <w:pStyle w:val="Heading1"/>
        <w:rPr>
          <w:shd w:val="clear" w:color="auto" w:fill="FFFFFF" w:themeFill="background1"/>
        </w:rPr>
      </w:pPr>
      <w:r>
        <w:rPr>
          <w:shd w:val="clear" w:color="auto" w:fill="FFFFFF" w:themeFill="background1"/>
        </w:rPr>
        <w:lastRenderedPageBreak/>
        <w:t>C2. New Life</w:t>
      </w:r>
    </w:p>
    <w:p w:rsidR="00FD2B75" w:rsidRPr="00502194" w:rsidRDefault="00FD2B75" w:rsidP="008E1DCE">
      <w:pPr>
        <w:pStyle w:val="Statblock"/>
        <w:ind w:left="360"/>
        <w:rPr>
          <w:b/>
          <w:bCs/>
          <w:iCs/>
          <w:sz w:val="20"/>
          <w:shd w:val="clear" w:color="auto" w:fill="FFFFFF" w:themeFill="background1"/>
        </w:rPr>
      </w:pPr>
      <w:r w:rsidRPr="00502194">
        <w:rPr>
          <w:b/>
          <w:bCs/>
          <w:iCs/>
          <w:sz w:val="20"/>
          <w:shd w:val="clear" w:color="auto" w:fill="FFFFFF" w:themeFill="background1"/>
        </w:rPr>
        <w:t>Creature Appearance and Location</w:t>
      </w:r>
    </w:p>
    <w:tbl>
      <w:tblPr>
        <w:tblStyle w:val="TableGrid"/>
        <w:tblW w:w="0" w:type="auto"/>
        <w:tblInd w:w="360" w:type="dxa"/>
        <w:tblLook w:val="04A0" w:firstRow="1" w:lastRow="0" w:firstColumn="1" w:lastColumn="0" w:noHBand="0" w:noVBand="1"/>
      </w:tblPr>
      <w:tblGrid>
        <w:gridCol w:w="535"/>
        <w:gridCol w:w="8635"/>
      </w:tblGrid>
      <w:tr w:rsidR="00FD2B75" w:rsidRPr="00502194" w:rsidTr="00FD2B75">
        <w:tc>
          <w:tcPr>
            <w:tcW w:w="535" w:type="dxa"/>
          </w:tcPr>
          <w:p w:rsidR="00FD2B75" w:rsidRPr="00502194" w:rsidRDefault="00FD2B75" w:rsidP="008E1DCE">
            <w:pPr>
              <w:pStyle w:val="Statblock"/>
              <w:ind w:left="0" w:firstLine="0"/>
              <w:rPr>
                <w:bCs/>
                <w:iCs/>
                <w:sz w:val="20"/>
                <w:shd w:val="clear" w:color="auto" w:fill="FFFFFF" w:themeFill="background1"/>
              </w:rPr>
            </w:pPr>
            <w:r w:rsidRPr="00502194">
              <w:rPr>
                <w:bCs/>
                <w:iCs/>
                <w:sz w:val="20"/>
                <w:shd w:val="clear" w:color="auto" w:fill="FFFFFF" w:themeFill="background1"/>
              </w:rPr>
              <w:t>d4</w:t>
            </w:r>
          </w:p>
        </w:tc>
        <w:tc>
          <w:tcPr>
            <w:tcW w:w="8635" w:type="dxa"/>
          </w:tcPr>
          <w:p w:rsidR="00FD2B75" w:rsidRPr="00502194" w:rsidRDefault="00FD2B75" w:rsidP="008E1DCE">
            <w:pPr>
              <w:pStyle w:val="Statblock"/>
              <w:ind w:left="0" w:firstLine="0"/>
              <w:rPr>
                <w:bCs/>
                <w:iCs/>
                <w:sz w:val="20"/>
                <w:shd w:val="clear" w:color="auto" w:fill="FFFFFF" w:themeFill="background1"/>
              </w:rPr>
            </w:pPr>
            <w:r w:rsidRPr="00502194">
              <w:rPr>
                <w:bCs/>
                <w:iCs/>
                <w:sz w:val="20"/>
                <w:shd w:val="clear" w:color="auto" w:fill="FFFFFF" w:themeFill="background1"/>
              </w:rPr>
              <w:t>Result</w:t>
            </w:r>
          </w:p>
        </w:tc>
      </w:tr>
      <w:tr w:rsidR="00FD2B75" w:rsidRPr="00502194" w:rsidTr="00FD2B75">
        <w:tc>
          <w:tcPr>
            <w:tcW w:w="535" w:type="dxa"/>
          </w:tcPr>
          <w:p w:rsidR="00FD2B75" w:rsidRPr="00502194" w:rsidRDefault="00FD2B75" w:rsidP="008E1DCE">
            <w:pPr>
              <w:pStyle w:val="Statblock"/>
              <w:ind w:left="0" w:firstLine="0"/>
              <w:rPr>
                <w:bCs/>
                <w:iCs/>
                <w:sz w:val="20"/>
                <w:shd w:val="clear" w:color="auto" w:fill="FFFFFF" w:themeFill="background1"/>
              </w:rPr>
            </w:pPr>
            <w:r w:rsidRPr="00502194">
              <w:rPr>
                <w:bCs/>
                <w:iCs/>
                <w:sz w:val="20"/>
                <w:shd w:val="clear" w:color="auto" w:fill="FFFFFF" w:themeFill="background1"/>
              </w:rPr>
              <w:t>1</w:t>
            </w:r>
          </w:p>
        </w:tc>
        <w:tc>
          <w:tcPr>
            <w:tcW w:w="8635" w:type="dxa"/>
          </w:tcPr>
          <w:p w:rsidR="00FD2B75" w:rsidRPr="00502194" w:rsidRDefault="00FD2B75" w:rsidP="00FD2B75">
            <w:pPr>
              <w:pStyle w:val="Statblock"/>
              <w:ind w:left="0" w:firstLine="0"/>
              <w:rPr>
                <w:bCs/>
                <w:iCs/>
                <w:sz w:val="20"/>
                <w:shd w:val="clear" w:color="auto" w:fill="FFFFFF" w:themeFill="background1"/>
              </w:rPr>
            </w:pPr>
            <w:r w:rsidRPr="00502194">
              <w:rPr>
                <w:bCs/>
                <w:iCs/>
                <w:sz w:val="20"/>
                <w:shd w:val="clear" w:color="auto" w:fill="FFFFFF" w:themeFill="background1"/>
              </w:rPr>
              <w:t>The creature is centipede-like and climbed in and out of the vents, leaving tracks on the walls and vent covers half open. The PCs can use a successful DC 15 Athletics check to crawl into a nearby vent to give chase, or make a successful DC 17 Computers check to close all available vent exits and funnel the creature back into the chamber.</w:t>
            </w:r>
          </w:p>
        </w:tc>
      </w:tr>
      <w:tr w:rsidR="00FD2B75" w:rsidRPr="00502194" w:rsidTr="00FD2B75">
        <w:tc>
          <w:tcPr>
            <w:tcW w:w="535" w:type="dxa"/>
          </w:tcPr>
          <w:p w:rsidR="00FD2B75" w:rsidRPr="00502194" w:rsidRDefault="00FD2B75" w:rsidP="008E1DCE">
            <w:pPr>
              <w:pStyle w:val="Statblock"/>
              <w:ind w:left="0" w:firstLine="0"/>
              <w:rPr>
                <w:bCs/>
                <w:iCs/>
                <w:sz w:val="20"/>
                <w:shd w:val="clear" w:color="auto" w:fill="FFFFFF" w:themeFill="background1"/>
              </w:rPr>
            </w:pPr>
            <w:r w:rsidRPr="00502194">
              <w:rPr>
                <w:bCs/>
                <w:iCs/>
                <w:sz w:val="20"/>
                <w:shd w:val="clear" w:color="auto" w:fill="FFFFFF" w:themeFill="background1"/>
              </w:rPr>
              <w:t>2</w:t>
            </w:r>
          </w:p>
        </w:tc>
        <w:tc>
          <w:tcPr>
            <w:tcW w:w="8635" w:type="dxa"/>
          </w:tcPr>
          <w:p w:rsidR="00FD2B75" w:rsidRPr="00502194" w:rsidRDefault="00FD2B75" w:rsidP="00FD2B75">
            <w:pPr>
              <w:pStyle w:val="Statblock"/>
              <w:ind w:left="0" w:firstLine="0"/>
              <w:rPr>
                <w:bCs/>
                <w:iCs/>
                <w:sz w:val="20"/>
                <w:shd w:val="clear" w:color="auto" w:fill="FFFFFF" w:themeFill="background1"/>
              </w:rPr>
            </w:pPr>
            <w:r w:rsidRPr="00502194">
              <w:rPr>
                <w:bCs/>
                <w:iCs/>
                <w:sz w:val="20"/>
                <w:shd w:val="clear" w:color="auto" w:fill="FFFFFF" w:themeFill="background1"/>
              </w:rPr>
              <w:t>The creature resembles a tailless horseshoe crab. It also flies, and it has unscrewed one of the ceiling light fixtures and slipped through the socket. The PCs can use a successful DC 17 Life Science or Piloting check to calculate likely routes it took. The PCs eventually find it hidden in the ceiling of the southern chamber, behind an exposed panel of ship internals.</w:t>
            </w:r>
          </w:p>
        </w:tc>
      </w:tr>
      <w:tr w:rsidR="00FD2B75" w:rsidRPr="00502194" w:rsidTr="00FD2B75">
        <w:tc>
          <w:tcPr>
            <w:tcW w:w="535" w:type="dxa"/>
          </w:tcPr>
          <w:p w:rsidR="00FD2B75" w:rsidRPr="00502194" w:rsidRDefault="00FD2B75" w:rsidP="008E1DCE">
            <w:pPr>
              <w:pStyle w:val="Statblock"/>
              <w:ind w:left="0" w:firstLine="0"/>
              <w:rPr>
                <w:bCs/>
                <w:iCs/>
                <w:sz w:val="20"/>
                <w:shd w:val="clear" w:color="auto" w:fill="FFFFFF" w:themeFill="background1"/>
              </w:rPr>
            </w:pPr>
            <w:r w:rsidRPr="00502194">
              <w:rPr>
                <w:bCs/>
                <w:iCs/>
                <w:sz w:val="20"/>
                <w:shd w:val="clear" w:color="auto" w:fill="FFFFFF" w:themeFill="background1"/>
              </w:rPr>
              <w:t>3</w:t>
            </w:r>
          </w:p>
        </w:tc>
        <w:tc>
          <w:tcPr>
            <w:tcW w:w="8635" w:type="dxa"/>
          </w:tcPr>
          <w:p w:rsidR="00FD2B75" w:rsidRPr="00502194" w:rsidRDefault="00FD2B75" w:rsidP="00FD2B75">
            <w:pPr>
              <w:pStyle w:val="Statblock"/>
              <w:ind w:left="0" w:firstLine="0"/>
              <w:rPr>
                <w:bCs/>
                <w:iCs/>
                <w:sz w:val="20"/>
                <w:shd w:val="clear" w:color="auto" w:fill="FFFFFF" w:themeFill="background1"/>
              </w:rPr>
            </w:pPr>
            <w:r w:rsidRPr="00502194">
              <w:rPr>
                <w:bCs/>
                <w:iCs/>
                <w:sz w:val="20"/>
                <w:shd w:val="clear" w:color="auto" w:fill="FFFFFF" w:themeFill="background1"/>
              </w:rPr>
              <w:t>Most of the creature is an oversized mouth. It chewed through the walls. The alien is rather easy to track, but PCs following the holes must make a successful DC 17 Acrobatics check to avoid hitting sharp edges and getting stuck. The PCs can also use a successful DC 15 Engineering check to guess which wall section the alien must have chewed through to cause the power outage to occur.</w:t>
            </w:r>
          </w:p>
        </w:tc>
      </w:tr>
      <w:tr w:rsidR="00FD2B75" w:rsidRPr="00502194" w:rsidTr="00FD2B75">
        <w:tc>
          <w:tcPr>
            <w:tcW w:w="535" w:type="dxa"/>
          </w:tcPr>
          <w:p w:rsidR="00FD2B75" w:rsidRPr="00502194" w:rsidRDefault="00FD2B75" w:rsidP="008E1DCE">
            <w:pPr>
              <w:pStyle w:val="Statblock"/>
              <w:ind w:left="0" w:firstLine="0"/>
              <w:rPr>
                <w:bCs/>
                <w:iCs/>
                <w:sz w:val="20"/>
                <w:shd w:val="clear" w:color="auto" w:fill="FFFFFF" w:themeFill="background1"/>
              </w:rPr>
            </w:pPr>
            <w:r w:rsidRPr="00502194">
              <w:rPr>
                <w:bCs/>
                <w:iCs/>
                <w:sz w:val="20"/>
                <w:shd w:val="clear" w:color="auto" w:fill="FFFFFF" w:themeFill="background1"/>
              </w:rPr>
              <w:t>4</w:t>
            </w:r>
          </w:p>
        </w:tc>
        <w:tc>
          <w:tcPr>
            <w:tcW w:w="8635" w:type="dxa"/>
          </w:tcPr>
          <w:p w:rsidR="00FD2B75" w:rsidRPr="00502194" w:rsidRDefault="00FD2B75" w:rsidP="00FD2B75">
            <w:pPr>
              <w:pStyle w:val="Statblock"/>
              <w:ind w:left="0" w:firstLine="0"/>
              <w:rPr>
                <w:bCs/>
                <w:iCs/>
                <w:sz w:val="20"/>
                <w:shd w:val="clear" w:color="auto" w:fill="FFFFFF" w:themeFill="background1"/>
              </w:rPr>
            </w:pPr>
            <w:r w:rsidRPr="00502194">
              <w:rPr>
                <w:bCs/>
                <w:iCs/>
                <w:sz w:val="20"/>
                <w:shd w:val="clear" w:color="auto" w:fill="FFFFFF" w:themeFill="background1"/>
              </w:rPr>
              <w:t>The creature is a shapeshifter that disguises itself as mundane objects. It is extremely bad at hiding, since it lacks cultural context to know what item goes where. PCs can spot the creature with a successful DC 16 Culture or Perception check to notice anomalies such as a garbage bin on top of a desk or an aluminum can in the knife drawer.</w:t>
            </w:r>
          </w:p>
        </w:tc>
      </w:tr>
    </w:tbl>
    <w:p w:rsidR="00FD2B75" w:rsidRPr="00502194" w:rsidRDefault="00FD2B75" w:rsidP="008E1DCE">
      <w:pPr>
        <w:pStyle w:val="Statblock"/>
        <w:ind w:left="360"/>
        <w:rPr>
          <w:bCs/>
          <w:iCs/>
          <w:sz w:val="20"/>
          <w:shd w:val="clear" w:color="auto" w:fill="FFFFFF" w:themeFill="background1"/>
        </w:rPr>
      </w:pPr>
    </w:p>
    <w:p w:rsidR="00FD2B75" w:rsidRPr="00502194" w:rsidRDefault="001D7F9B" w:rsidP="008E1DCE">
      <w:pPr>
        <w:pStyle w:val="Statblock"/>
        <w:ind w:left="360"/>
        <w:rPr>
          <w:b/>
          <w:sz w:val="20"/>
          <w:shd w:val="clear" w:color="auto" w:fill="FFFFFF" w:themeFill="background1"/>
        </w:rPr>
      </w:pPr>
      <w:r w:rsidRPr="00502194">
        <w:rPr>
          <w:b/>
          <w:sz w:val="20"/>
          <w:shd w:val="clear" w:color="auto" w:fill="FFFFFF" w:themeFill="background1"/>
        </w:rPr>
        <w:t>Alien Motives</w:t>
      </w:r>
    </w:p>
    <w:tbl>
      <w:tblPr>
        <w:tblStyle w:val="TableGrid"/>
        <w:tblW w:w="0" w:type="auto"/>
        <w:tblInd w:w="360" w:type="dxa"/>
        <w:tblLook w:val="04A0" w:firstRow="1" w:lastRow="0" w:firstColumn="1" w:lastColumn="0" w:noHBand="0" w:noVBand="1"/>
      </w:tblPr>
      <w:tblGrid>
        <w:gridCol w:w="535"/>
        <w:gridCol w:w="8635"/>
      </w:tblGrid>
      <w:tr w:rsidR="001D7F9B" w:rsidRPr="00502194" w:rsidTr="00F67EAF">
        <w:tc>
          <w:tcPr>
            <w:tcW w:w="535" w:type="dxa"/>
          </w:tcPr>
          <w:p w:rsidR="001D7F9B" w:rsidRPr="00502194" w:rsidRDefault="001D7F9B" w:rsidP="00F67EAF">
            <w:pPr>
              <w:pStyle w:val="Statblock"/>
              <w:ind w:left="0" w:firstLine="0"/>
              <w:rPr>
                <w:bCs/>
                <w:iCs/>
                <w:sz w:val="20"/>
                <w:shd w:val="clear" w:color="auto" w:fill="FFFFFF" w:themeFill="background1"/>
              </w:rPr>
            </w:pPr>
            <w:r w:rsidRPr="00502194">
              <w:rPr>
                <w:bCs/>
                <w:iCs/>
                <w:sz w:val="20"/>
                <w:shd w:val="clear" w:color="auto" w:fill="FFFFFF" w:themeFill="background1"/>
              </w:rPr>
              <w:t>d4</w:t>
            </w:r>
          </w:p>
        </w:tc>
        <w:tc>
          <w:tcPr>
            <w:tcW w:w="8635" w:type="dxa"/>
          </w:tcPr>
          <w:p w:rsidR="001D7F9B" w:rsidRPr="00502194" w:rsidRDefault="001D7F9B" w:rsidP="00F67EAF">
            <w:pPr>
              <w:pStyle w:val="Statblock"/>
              <w:ind w:left="0" w:firstLine="0"/>
              <w:rPr>
                <w:bCs/>
                <w:iCs/>
                <w:sz w:val="20"/>
                <w:shd w:val="clear" w:color="auto" w:fill="FFFFFF" w:themeFill="background1"/>
              </w:rPr>
            </w:pPr>
            <w:r w:rsidRPr="00502194">
              <w:rPr>
                <w:bCs/>
                <w:iCs/>
                <w:sz w:val="20"/>
                <w:shd w:val="clear" w:color="auto" w:fill="FFFFFF" w:themeFill="background1"/>
              </w:rPr>
              <w:t>Result</w:t>
            </w:r>
          </w:p>
        </w:tc>
      </w:tr>
      <w:tr w:rsidR="001D7F9B" w:rsidRPr="00502194" w:rsidTr="00F67EAF">
        <w:tc>
          <w:tcPr>
            <w:tcW w:w="535" w:type="dxa"/>
          </w:tcPr>
          <w:p w:rsidR="001D7F9B" w:rsidRPr="00502194" w:rsidRDefault="001D7F9B" w:rsidP="00F67EAF">
            <w:pPr>
              <w:pStyle w:val="Statblock"/>
              <w:ind w:left="0" w:firstLine="0"/>
              <w:rPr>
                <w:bCs/>
                <w:iCs/>
                <w:sz w:val="20"/>
                <w:shd w:val="clear" w:color="auto" w:fill="FFFFFF" w:themeFill="background1"/>
              </w:rPr>
            </w:pPr>
            <w:r w:rsidRPr="00502194">
              <w:rPr>
                <w:bCs/>
                <w:iCs/>
                <w:sz w:val="20"/>
                <w:shd w:val="clear" w:color="auto" w:fill="FFFFFF" w:themeFill="background1"/>
              </w:rPr>
              <w:t>1</w:t>
            </w:r>
          </w:p>
        </w:tc>
        <w:tc>
          <w:tcPr>
            <w:tcW w:w="8635" w:type="dxa"/>
          </w:tcPr>
          <w:p w:rsidR="001D7F9B" w:rsidRPr="00502194" w:rsidRDefault="001D7F9B" w:rsidP="001D7F9B">
            <w:pPr>
              <w:pStyle w:val="Statblock"/>
              <w:ind w:left="-18" w:firstLine="18"/>
              <w:rPr>
                <w:bCs/>
                <w:iCs/>
                <w:sz w:val="20"/>
                <w:shd w:val="clear" w:color="auto" w:fill="FFFFFF" w:themeFill="background1"/>
              </w:rPr>
            </w:pPr>
            <w:r w:rsidRPr="00502194">
              <w:rPr>
                <w:bCs/>
                <w:iCs/>
                <w:sz w:val="20"/>
                <w:shd w:val="clear" w:color="auto" w:fill="FFFFFF" w:themeFill="background1"/>
              </w:rPr>
              <w:t>The alien is curious, which is why it has been randomly pressing buttons. The PCs can use a successful DC 16 Culture, Life Science, or Mysticism check to communicate bits of their culture to the alien.</w:t>
            </w:r>
          </w:p>
        </w:tc>
      </w:tr>
      <w:tr w:rsidR="001D7F9B" w:rsidRPr="00502194" w:rsidTr="00F67EAF">
        <w:tc>
          <w:tcPr>
            <w:tcW w:w="535" w:type="dxa"/>
          </w:tcPr>
          <w:p w:rsidR="001D7F9B" w:rsidRPr="00502194" w:rsidRDefault="001D7F9B" w:rsidP="00F67EAF">
            <w:pPr>
              <w:pStyle w:val="Statblock"/>
              <w:ind w:left="0" w:firstLine="0"/>
              <w:rPr>
                <w:bCs/>
                <w:iCs/>
                <w:sz w:val="20"/>
                <w:shd w:val="clear" w:color="auto" w:fill="FFFFFF" w:themeFill="background1"/>
              </w:rPr>
            </w:pPr>
            <w:r w:rsidRPr="00502194">
              <w:rPr>
                <w:bCs/>
                <w:iCs/>
                <w:sz w:val="20"/>
                <w:shd w:val="clear" w:color="auto" w:fill="FFFFFF" w:themeFill="background1"/>
              </w:rPr>
              <w:t>2</w:t>
            </w:r>
          </w:p>
        </w:tc>
        <w:tc>
          <w:tcPr>
            <w:tcW w:w="8635" w:type="dxa"/>
          </w:tcPr>
          <w:p w:rsidR="001D7F9B" w:rsidRPr="00502194" w:rsidRDefault="001D7F9B" w:rsidP="001D7F9B">
            <w:pPr>
              <w:pStyle w:val="Statblock"/>
              <w:ind w:left="0" w:firstLine="0"/>
              <w:rPr>
                <w:bCs/>
                <w:iCs/>
                <w:sz w:val="20"/>
                <w:shd w:val="clear" w:color="auto" w:fill="FFFFFF" w:themeFill="background1"/>
              </w:rPr>
            </w:pPr>
            <w:r w:rsidRPr="00502194">
              <w:rPr>
                <w:bCs/>
                <w:iCs/>
                <w:sz w:val="20"/>
                <w:shd w:val="clear" w:color="auto" w:fill="FFFFFF" w:themeFill="background1"/>
              </w:rPr>
              <w:t>The alien is cautious and wary of the PCs. The PCs can attempt a DC 16 Diplomacy or Sense Motive check, or use the handle animal task of the Survival skill to convey good intentions.</w:t>
            </w:r>
          </w:p>
        </w:tc>
      </w:tr>
      <w:tr w:rsidR="001D7F9B" w:rsidRPr="00502194" w:rsidTr="00F67EAF">
        <w:tc>
          <w:tcPr>
            <w:tcW w:w="535" w:type="dxa"/>
          </w:tcPr>
          <w:p w:rsidR="001D7F9B" w:rsidRPr="00502194" w:rsidRDefault="001D7F9B" w:rsidP="00F67EAF">
            <w:pPr>
              <w:pStyle w:val="Statblock"/>
              <w:ind w:left="0" w:firstLine="0"/>
              <w:rPr>
                <w:bCs/>
                <w:iCs/>
                <w:sz w:val="20"/>
                <w:shd w:val="clear" w:color="auto" w:fill="FFFFFF" w:themeFill="background1"/>
              </w:rPr>
            </w:pPr>
            <w:r w:rsidRPr="00502194">
              <w:rPr>
                <w:bCs/>
                <w:iCs/>
                <w:sz w:val="20"/>
                <w:shd w:val="clear" w:color="auto" w:fill="FFFFFF" w:themeFill="background1"/>
              </w:rPr>
              <w:t>3</w:t>
            </w:r>
          </w:p>
        </w:tc>
        <w:tc>
          <w:tcPr>
            <w:tcW w:w="8635" w:type="dxa"/>
          </w:tcPr>
          <w:p w:rsidR="001D7F9B" w:rsidRPr="00502194" w:rsidRDefault="001D7F9B" w:rsidP="001D7F9B">
            <w:pPr>
              <w:pStyle w:val="Statblock"/>
              <w:ind w:left="0" w:firstLine="0"/>
              <w:rPr>
                <w:bCs/>
                <w:iCs/>
                <w:sz w:val="20"/>
                <w:shd w:val="clear" w:color="auto" w:fill="FFFFFF" w:themeFill="background1"/>
              </w:rPr>
            </w:pPr>
            <w:r w:rsidRPr="00502194">
              <w:rPr>
                <w:bCs/>
                <w:iCs/>
                <w:sz w:val="20"/>
                <w:shd w:val="clear" w:color="auto" w:fill="FFFFFF" w:themeFill="background1"/>
              </w:rPr>
              <w:t>The alien woke up after a long period of stasis and is starving, feeding on the ship’s power systems. The PCs can use a successful DC 16 Engineering, Life Science, or Medicine check to feed it. Alternatively, the PCs can sacrifice a battery’s worth of electricity to lure it back to sleep.</w:t>
            </w:r>
          </w:p>
        </w:tc>
      </w:tr>
      <w:tr w:rsidR="001D7F9B" w:rsidRPr="00502194" w:rsidTr="00F67EAF">
        <w:tc>
          <w:tcPr>
            <w:tcW w:w="535" w:type="dxa"/>
          </w:tcPr>
          <w:p w:rsidR="001D7F9B" w:rsidRPr="00502194" w:rsidRDefault="001D7F9B" w:rsidP="00F67EAF">
            <w:pPr>
              <w:pStyle w:val="Statblock"/>
              <w:ind w:left="0" w:firstLine="0"/>
              <w:rPr>
                <w:bCs/>
                <w:iCs/>
                <w:sz w:val="20"/>
                <w:shd w:val="clear" w:color="auto" w:fill="FFFFFF" w:themeFill="background1"/>
              </w:rPr>
            </w:pPr>
            <w:r w:rsidRPr="00502194">
              <w:rPr>
                <w:bCs/>
                <w:iCs/>
                <w:sz w:val="20"/>
                <w:shd w:val="clear" w:color="auto" w:fill="FFFFFF" w:themeFill="background1"/>
              </w:rPr>
              <w:t>4</w:t>
            </w:r>
          </w:p>
        </w:tc>
        <w:tc>
          <w:tcPr>
            <w:tcW w:w="8635" w:type="dxa"/>
          </w:tcPr>
          <w:p w:rsidR="001D7F9B" w:rsidRPr="00502194" w:rsidRDefault="001D7F9B" w:rsidP="001D7F9B">
            <w:pPr>
              <w:pStyle w:val="Statblock"/>
              <w:ind w:left="0" w:firstLine="0"/>
              <w:rPr>
                <w:bCs/>
                <w:iCs/>
                <w:sz w:val="20"/>
                <w:shd w:val="clear" w:color="auto" w:fill="FFFFFF" w:themeFill="background1"/>
              </w:rPr>
            </w:pPr>
            <w:r w:rsidRPr="00502194">
              <w:rPr>
                <w:bCs/>
                <w:iCs/>
                <w:sz w:val="20"/>
                <w:shd w:val="clear" w:color="auto" w:fill="FFFFFF" w:themeFill="background1"/>
              </w:rPr>
              <w:t>The alien awoke in a foreign environment and is now panicking. The PCs can use a successful DC 16 Acrobatics, Athletics, or Diplomacy check to catch the creature and calm it down.</w:t>
            </w:r>
          </w:p>
        </w:tc>
      </w:tr>
    </w:tbl>
    <w:p w:rsidR="001D7F9B" w:rsidRPr="00502194" w:rsidRDefault="001D7F9B" w:rsidP="008E1DCE">
      <w:pPr>
        <w:pStyle w:val="Statblock"/>
        <w:ind w:left="360"/>
        <w:rPr>
          <w:sz w:val="20"/>
          <w:shd w:val="clear" w:color="auto" w:fill="FFFFFF" w:themeFill="background1"/>
        </w:rPr>
      </w:pPr>
    </w:p>
    <w:p w:rsidR="001D7F9B" w:rsidRPr="00502194" w:rsidRDefault="001D7F9B" w:rsidP="008E1DCE">
      <w:pPr>
        <w:pStyle w:val="Statblock"/>
        <w:ind w:left="360"/>
        <w:rPr>
          <w:b/>
          <w:sz w:val="20"/>
          <w:shd w:val="clear" w:color="auto" w:fill="FFFFFF" w:themeFill="background1"/>
        </w:rPr>
      </w:pPr>
      <w:r w:rsidRPr="00502194">
        <w:rPr>
          <w:b/>
          <w:sz w:val="20"/>
          <w:shd w:val="clear" w:color="auto" w:fill="FFFFFF" w:themeFill="background1"/>
        </w:rPr>
        <w:t>Environmental Hazard</w:t>
      </w:r>
    </w:p>
    <w:tbl>
      <w:tblPr>
        <w:tblStyle w:val="TableGrid"/>
        <w:tblW w:w="0" w:type="auto"/>
        <w:tblInd w:w="360" w:type="dxa"/>
        <w:tblLook w:val="04A0" w:firstRow="1" w:lastRow="0" w:firstColumn="1" w:lastColumn="0" w:noHBand="0" w:noVBand="1"/>
      </w:tblPr>
      <w:tblGrid>
        <w:gridCol w:w="535"/>
        <w:gridCol w:w="8635"/>
      </w:tblGrid>
      <w:tr w:rsidR="001D7F9B" w:rsidRPr="00502194" w:rsidTr="00F67EAF">
        <w:tc>
          <w:tcPr>
            <w:tcW w:w="535" w:type="dxa"/>
          </w:tcPr>
          <w:p w:rsidR="001D7F9B" w:rsidRPr="00502194" w:rsidRDefault="001D7F9B" w:rsidP="00F67EAF">
            <w:pPr>
              <w:pStyle w:val="Statblock"/>
              <w:ind w:left="0" w:firstLine="0"/>
              <w:rPr>
                <w:bCs/>
                <w:iCs/>
                <w:sz w:val="20"/>
                <w:shd w:val="clear" w:color="auto" w:fill="FFFFFF" w:themeFill="background1"/>
              </w:rPr>
            </w:pPr>
            <w:r w:rsidRPr="00502194">
              <w:rPr>
                <w:bCs/>
                <w:iCs/>
                <w:sz w:val="20"/>
                <w:shd w:val="clear" w:color="auto" w:fill="FFFFFF" w:themeFill="background1"/>
              </w:rPr>
              <w:t>d4</w:t>
            </w:r>
          </w:p>
        </w:tc>
        <w:tc>
          <w:tcPr>
            <w:tcW w:w="8635" w:type="dxa"/>
          </w:tcPr>
          <w:p w:rsidR="001D7F9B" w:rsidRPr="00502194" w:rsidRDefault="001D7F9B" w:rsidP="00F67EAF">
            <w:pPr>
              <w:pStyle w:val="Statblock"/>
              <w:ind w:left="0" w:firstLine="0"/>
              <w:rPr>
                <w:bCs/>
                <w:iCs/>
                <w:sz w:val="20"/>
                <w:shd w:val="clear" w:color="auto" w:fill="FFFFFF" w:themeFill="background1"/>
              </w:rPr>
            </w:pPr>
            <w:r w:rsidRPr="00502194">
              <w:rPr>
                <w:bCs/>
                <w:iCs/>
                <w:sz w:val="20"/>
                <w:shd w:val="clear" w:color="auto" w:fill="FFFFFF" w:themeFill="background1"/>
              </w:rPr>
              <w:t>Result</w:t>
            </w:r>
          </w:p>
        </w:tc>
      </w:tr>
      <w:tr w:rsidR="001D7F9B" w:rsidRPr="00502194" w:rsidTr="00F67EAF">
        <w:tc>
          <w:tcPr>
            <w:tcW w:w="535" w:type="dxa"/>
          </w:tcPr>
          <w:p w:rsidR="001D7F9B" w:rsidRPr="00502194" w:rsidRDefault="001D7F9B" w:rsidP="00F67EAF">
            <w:pPr>
              <w:pStyle w:val="Statblock"/>
              <w:ind w:left="0" w:firstLine="0"/>
              <w:rPr>
                <w:bCs/>
                <w:iCs/>
                <w:sz w:val="20"/>
                <w:shd w:val="clear" w:color="auto" w:fill="FFFFFF" w:themeFill="background1"/>
              </w:rPr>
            </w:pPr>
            <w:r w:rsidRPr="00502194">
              <w:rPr>
                <w:bCs/>
                <w:iCs/>
                <w:sz w:val="20"/>
                <w:shd w:val="clear" w:color="auto" w:fill="FFFFFF" w:themeFill="background1"/>
              </w:rPr>
              <w:t>1</w:t>
            </w:r>
          </w:p>
        </w:tc>
        <w:tc>
          <w:tcPr>
            <w:tcW w:w="8635" w:type="dxa"/>
          </w:tcPr>
          <w:p w:rsidR="001D7F9B" w:rsidRPr="00502194" w:rsidRDefault="001D7F9B" w:rsidP="001D7F9B">
            <w:pPr>
              <w:pStyle w:val="Statblock"/>
              <w:ind w:left="-18" w:firstLine="18"/>
              <w:rPr>
                <w:bCs/>
                <w:iCs/>
                <w:sz w:val="20"/>
                <w:shd w:val="clear" w:color="auto" w:fill="FFFFFF" w:themeFill="background1"/>
              </w:rPr>
            </w:pPr>
            <w:r w:rsidRPr="00502194">
              <w:rPr>
                <w:bCs/>
                <w:iCs/>
                <w:sz w:val="20"/>
                <w:shd w:val="clear" w:color="auto" w:fill="FFFFFF" w:themeFill="background1"/>
              </w:rPr>
              <w:t>The alien fiddled with the thermostat, making the</w:t>
            </w:r>
            <w:r w:rsidRPr="00502194">
              <w:rPr>
                <w:bCs/>
                <w:iCs/>
                <w:sz w:val="20"/>
                <w:shd w:val="clear" w:color="auto" w:fill="FFFFFF" w:themeFill="background1"/>
              </w:rPr>
              <w:t xml:space="preserve"> </w:t>
            </w:r>
            <w:r w:rsidRPr="00502194">
              <w:rPr>
                <w:bCs/>
                <w:iCs/>
                <w:sz w:val="20"/>
                <w:shd w:val="clear" w:color="auto" w:fill="FFFFFF" w:themeFill="background1"/>
              </w:rPr>
              <w:t>environment extremely hot. Steam rapidly fills the</w:t>
            </w:r>
            <w:r w:rsidRPr="00502194">
              <w:rPr>
                <w:bCs/>
                <w:iCs/>
                <w:sz w:val="20"/>
                <w:shd w:val="clear" w:color="auto" w:fill="FFFFFF" w:themeFill="background1"/>
              </w:rPr>
              <w:t xml:space="preserve"> </w:t>
            </w:r>
            <w:r w:rsidRPr="00502194">
              <w:rPr>
                <w:bCs/>
                <w:iCs/>
                <w:sz w:val="20"/>
                <w:shd w:val="clear" w:color="auto" w:fill="FFFFFF" w:themeFill="background1"/>
              </w:rPr>
              <w:t>area. Treat the entire area as though it were under the</w:t>
            </w:r>
            <w:r w:rsidRPr="00502194">
              <w:rPr>
                <w:bCs/>
                <w:iCs/>
                <w:sz w:val="20"/>
                <w:shd w:val="clear" w:color="auto" w:fill="FFFFFF" w:themeFill="background1"/>
              </w:rPr>
              <w:t xml:space="preserve"> </w:t>
            </w:r>
            <w:r w:rsidRPr="00502194">
              <w:rPr>
                <w:bCs/>
                <w:iCs/>
                <w:sz w:val="20"/>
                <w:shd w:val="clear" w:color="auto" w:fill="FFFFFF" w:themeFill="background1"/>
              </w:rPr>
              <w:t>effects of a non-magical fog cloud.</w:t>
            </w:r>
          </w:p>
        </w:tc>
      </w:tr>
      <w:tr w:rsidR="001D7F9B" w:rsidRPr="00502194" w:rsidTr="00F67EAF">
        <w:tc>
          <w:tcPr>
            <w:tcW w:w="535" w:type="dxa"/>
          </w:tcPr>
          <w:p w:rsidR="001D7F9B" w:rsidRPr="00502194" w:rsidRDefault="001D7F9B" w:rsidP="00F67EAF">
            <w:pPr>
              <w:pStyle w:val="Statblock"/>
              <w:ind w:left="0" w:firstLine="0"/>
              <w:rPr>
                <w:bCs/>
                <w:iCs/>
                <w:sz w:val="20"/>
                <w:shd w:val="clear" w:color="auto" w:fill="FFFFFF" w:themeFill="background1"/>
              </w:rPr>
            </w:pPr>
            <w:r w:rsidRPr="00502194">
              <w:rPr>
                <w:bCs/>
                <w:iCs/>
                <w:sz w:val="20"/>
                <w:shd w:val="clear" w:color="auto" w:fill="FFFFFF" w:themeFill="background1"/>
              </w:rPr>
              <w:t>2</w:t>
            </w:r>
          </w:p>
        </w:tc>
        <w:tc>
          <w:tcPr>
            <w:tcW w:w="8635" w:type="dxa"/>
          </w:tcPr>
          <w:p w:rsidR="001D7F9B" w:rsidRPr="00502194" w:rsidRDefault="001D7F9B" w:rsidP="001D7F9B">
            <w:pPr>
              <w:pStyle w:val="Statblock"/>
              <w:ind w:left="0" w:firstLine="0"/>
              <w:rPr>
                <w:bCs/>
                <w:iCs/>
                <w:sz w:val="20"/>
                <w:shd w:val="clear" w:color="auto" w:fill="FFFFFF" w:themeFill="background1"/>
              </w:rPr>
            </w:pPr>
            <w:r w:rsidRPr="00502194">
              <w:rPr>
                <w:bCs/>
                <w:iCs/>
                <w:sz w:val="20"/>
                <w:shd w:val="clear" w:color="auto" w:fill="FFFFFF" w:themeFill="background1"/>
              </w:rPr>
              <w:t>The alien fiddled with the thermostat, making the environment extremely cold. While not damaging, the temperature has caused ice to form along the floors. Moving more than 10 feet per round in the area requires a successful DC 12 Acrobatics check, or the creature falls prone.</w:t>
            </w:r>
          </w:p>
        </w:tc>
      </w:tr>
      <w:tr w:rsidR="001D7F9B" w:rsidRPr="00502194" w:rsidTr="00F67EAF">
        <w:tc>
          <w:tcPr>
            <w:tcW w:w="535" w:type="dxa"/>
          </w:tcPr>
          <w:p w:rsidR="001D7F9B" w:rsidRPr="00502194" w:rsidRDefault="001D7F9B" w:rsidP="00F67EAF">
            <w:pPr>
              <w:pStyle w:val="Statblock"/>
              <w:ind w:left="0" w:firstLine="0"/>
              <w:rPr>
                <w:bCs/>
                <w:iCs/>
                <w:sz w:val="20"/>
                <w:shd w:val="clear" w:color="auto" w:fill="FFFFFF" w:themeFill="background1"/>
              </w:rPr>
            </w:pPr>
            <w:r w:rsidRPr="00502194">
              <w:rPr>
                <w:bCs/>
                <w:iCs/>
                <w:sz w:val="20"/>
                <w:shd w:val="clear" w:color="auto" w:fill="FFFFFF" w:themeFill="background1"/>
              </w:rPr>
              <w:t>3</w:t>
            </w:r>
          </w:p>
        </w:tc>
        <w:tc>
          <w:tcPr>
            <w:tcW w:w="8635" w:type="dxa"/>
          </w:tcPr>
          <w:p w:rsidR="001D7F9B" w:rsidRPr="00502194" w:rsidRDefault="001D7F9B" w:rsidP="001D7F9B">
            <w:pPr>
              <w:pStyle w:val="Statblock"/>
              <w:ind w:left="0" w:firstLine="0"/>
              <w:rPr>
                <w:bCs/>
                <w:iCs/>
                <w:sz w:val="20"/>
                <w:shd w:val="clear" w:color="auto" w:fill="FFFFFF" w:themeFill="background1"/>
              </w:rPr>
            </w:pPr>
            <w:r w:rsidRPr="00502194">
              <w:rPr>
                <w:bCs/>
                <w:iCs/>
                <w:sz w:val="20"/>
                <w:shd w:val="clear" w:color="auto" w:fill="FFFFFF" w:themeFill="background1"/>
              </w:rPr>
              <w:t>The alien accidentally increased the area’s gravity to unpleasant levels. The PCs act as if they had an additional –4 armor check penalty, even if they are not wearing armor. The PCs can use a successful DC 16 Computers check to reset the gravity, or make a ranged attack roll against AC 17 to destroy the artificial gravity module and plunge E-Deck into zero gravity.</w:t>
            </w:r>
          </w:p>
        </w:tc>
      </w:tr>
      <w:tr w:rsidR="001D7F9B" w:rsidRPr="00502194" w:rsidTr="00F67EAF">
        <w:tc>
          <w:tcPr>
            <w:tcW w:w="535" w:type="dxa"/>
          </w:tcPr>
          <w:p w:rsidR="001D7F9B" w:rsidRPr="00502194" w:rsidRDefault="001D7F9B" w:rsidP="00F67EAF">
            <w:pPr>
              <w:pStyle w:val="Statblock"/>
              <w:ind w:left="0" w:firstLine="0"/>
              <w:rPr>
                <w:bCs/>
                <w:iCs/>
                <w:sz w:val="20"/>
                <w:shd w:val="clear" w:color="auto" w:fill="FFFFFF" w:themeFill="background1"/>
              </w:rPr>
            </w:pPr>
            <w:r w:rsidRPr="00502194">
              <w:rPr>
                <w:bCs/>
                <w:iCs/>
                <w:sz w:val="20"/>
                <w:shd w:val="clear" w:color="auto" w:fill="FFFFFF" w:themeFill="background1"/>
              </w:rPr>
              <w:t>4</w:t>
            </w:r>
          </w:p>
        </w:tc>
        <w:tc>
          <w:tcPr>
            <w:tcW w:w="8635" w:type="dxa"/>
          </w:tcPr>
          <w:p w:rsidR="001D7F9B" w:rsidRPr="00502194" w:rsidRDefault="001D7F9B" w:rsidP="001D7F9B">
            <w:pPr>
              <w:pStyle w:val="Statblock"/>
              <w:ind w:left="0" w:firstLine="0"/>
              <w:rPr>
                <w:bCs/>
                <w:iCs/>
                <w:sz w:val="20"/>
                <w:shd w:val="clear" w:color="auto" w:fill="FFFFFF" w:themeFill="background1"/>
              </w:rPr>
            </w:pPr>
            <w:r w:rsidRPr="00502194">
              <w:rPr>
                <w:bCs/>
                <w:iCs/>
                <w:sz w:val="20"/>
                <w:shd w:val="clear" w:color="auto" w:fill="FFFFFF" w:themeFill="background1"/>
              </w:rPr>
              <w:t xml:space="preserve">The alien dropped several pieces of shielding, which flooded the area with minor radiation. A PC who </w:t>
            </w:r>
            <w:proofErr w:type="spellStart"/>
            <w:r w:rsidRPr="00502194">
              <w:rPr>
                <w:bCs/>
                <w:iCs/>
                <w:sz w:val="20"/>
                <w:shd w:val="clear" w:color="auto" w:fill="FFFFFF" w:themeFill="background1"/>
              </w:rPr>
              <w:t>entersthe</w:t>
            </w:r>
            <w:proofErr w:type="spellEnd"/>
            <w:r w:rsidRPr="00502194">
              <w:rPr>
                <w:bCs/>
                <w:iCs/>
                <w:sz w:val="20"/>
                <w:shd w:val="clear" w:color="auto" w:fill="FFFFFF" w:themeFill="background1"/>
              </w:rPr>
              <w:t xml:space="preserve"> area must succeed at a DC 13 Fortitude save or become fatigued. The PCs’ armor mitigates any further damaging effects. PCs can attempt a DC 14 Life Science or Physical Science check to raise shields against the negligible radiation.</w:t>
            </w:r>
          </w:p>
        </w:tc>
      </w:tr>
    </w:tbl>
    <w:p w:rsidR="001D7F9B" w:rsidRDefault="001D7F9B" w:rsidP="008E1DCE">
      <w:pPr>
        <w:pStyle w:val="Statblock"/>
        <w:ind w:left="360"/>
        <w:rPr>
          <w:shd w:val="clear" w:color="auto" w:fill="FFFFFF" w:themeFill="background1"/>
        </w:rPr>
      </w:pPr>
    </w:p>
    <w:p w:rsidR="00FD420D" w:rsidRDefault="00FD420D">
      <w:pPr>
        <w:spacing w:after="200" w:line="276" w:lineRule="auto"/>
        <w:rPr>
          <w:rFonts w:cstheme="minorBidi"/>
          <w:iCs w:val="0"/>
          <w:shd w:val="clear" w:color="auto" w:fill="FFFFFF" w:themeFill="background1"/>
        </w:rPr>
      </w:pPr>
      <w:r>
        <w:rPr>
          <w:shd w:val="clear" w:color="auto" w:fill="FFFFFF" w:themeFill="background1"/>
        </w:rPr>
        <w:br w:type="page"/>
      </w:r>
    </w:p>
    <w:p w:rsidR="00FD420D" w:rsidRDefault="00FD420D" w:rsidP="00FD420D">
      <w:pPr>
        <w:pStyle w:val="Heading1"/>
        <w:rPr>
          <w:shd w:val="clear" w:color="auto" w:fill="FFFFFF" w:themeFill="background1"/>
        </w:rPr>
      </w:pPr>
      <w:r>
        <w:rPr>
          <w:shd w:val="clear" w:color="auto" w:fill="FFFFFF" w:themeFill="background1"/>
        </w:rPr>
        <w:lastRenderedPageBreak/>
        <w:t>Player Handout – Junk Race Preparation</w:t>
      </w:r>
    </w:p>
    <w:p w:rsidR="00FD420D" w:rsidRDefault="00FD420D" w:rsidP="00FD420D">
      <w:pPr>
        <w:pStyle w:val="Statblock"/>
        <w:rPr>
          <w:shd w:val="clear" w:color="auto" w:fill="FFFFFF" w:themeFill="background1"/>
        </w:rPr>
      </w:pPr>
      <w:r>
        <w:rPr>
          <w:shd w:val="clear" w:color="auto" w:fill="FFFFFF" w:themeFill="background1"/>
        </w:rPr>
        <w:t>Each PC has four prerace actions. Each action can be spent doing one of the following things:</w:t>
      </w:r>
    </w:p>
    <w:p w:rsidR="00FD420D" w:rsidRDefault="00FD420D" w:rsidP="00FD420D">
      <w:pPr>
        <w:pStyle w:val="Statblock"/>
        <w:rPr>
          <w:shd w:val="clear" w:color="auto" w:fill="FFFFFF" w:themeFill="background1"/>
        </w:rPr>
      </w:pPr>
      <w:r w:rsidRPr="00D13795">
        <w:rPr>
          <w:b/>
          <w:shd w:val="clear" w:color="auto" w:fill="FFFFFF" w:themeFill="background1"/>
        </w:rPr>
        <w:t xml:space="preserve">Improve </w:t>
      </w:r>
      <w:proofErr w:type="spellStart"/>
      <w:r w:rsidRPr="00D13795">
        <w:rPr>
          <w:b/>
          <w:shd w:val="clear" w:color="auto" w:fill="FFFFFF" w:themeFill="background1"/>
        </w:rPr>
        <w:t>Laboni’s</w:t>
      </w:r>
      <w:proofErr w:type="spellEnd"/>
      <w:r w:rsidRPr="00D13795">
        <w:rPr>
          <w:b/>
          <w:shd w:val="clear" w:color="auto" w:fill="FFFFFF" w:themeFill="background1"/>
        </w:rPr>
        <w:t xml:space="preserve"> </w:t>
      </w:r>
      <w:proofErr w:type="spellStart"/>
      <w:r w:rsidRPr="00D13795">
        <w:rPr>
          <w:b/>
          <w:shd w:val="clear" w:color="auto" w:fill="FFFFFF" w:themeFill="background1"/>
        </w:rPr>
        <w:t>Junkracer</w:t>
      </w:r>
      <w:proofErr w:type="spellEnd"/>
      <w:r w:rsidR="00850C18">
        <w:rPr>
          <w:shd w:val="clear" w:color="auto" w:fill="FFFFFF" w:themeFill="background1"/>
        </w:rPr>
        <w:t xml:space="preserve"> – The PC can attempt a Computers, Engineering, Perception, or Physical Science to find parts in the scrapyard. Each success gives </w:t>
      </w:r>
      <w:proofErr w:type="spellStart"/>
      <w:r w:rsidR="00850C18">
        <w:rPr>
          <w:shd w:val="clear" w:color="auto" w:fill="FFFFFF" w:themeFill="background1"/>
        </w:rPr>
        <w:t>Laboni’s</w:t>
      </w:r>
      <w:proofErr w:type="spellEnd"/>
      <w:r w:rsidR="00850C18">
        <w:rPr>
          <w:shd w:val="clear" w:color="auto" w:fill="FFFFFF" w:themeFill="background1"/>
        </w:rPr>
        <w:t xml:space="preserve"> </w:t>
      </w:r>
      <w:proofErr w:type="spellStart"/>
      <w:r w:rsidR="00850C18">
        <w:rPr>
          <w:shd w:val="clear" w:color="auto" w:fill="FFFFFF" w:themeFill="background1"/>
        </w:rPr>
        <w:t>junkracer</w:t>
      </w:r>
      <w:proofErr w:type="spellEnd"/>
      <w:r w:rsidR="00850C18">
        <w:rPr>
          <w:shd w:val="clear" w:color="auto" w:fill="FFFFFF" w:themeFill="background1"/>
        </w:rPr>
        <w:t xml:space="preserve"> one of the following improvements. These improvements are cumulative.</w:t>
      </w:r>
    </w:p>
    <w:p w:rsidR="00850C18" w:rsidRPr="00850C18" w:rsidRDefault="00850C18" w:rsidP="00D13795">
      <w:pPr>
        <w:pStyle w:val="Statblock"/>
        <w:numPr>
          <w:ilvl w:val="0"/>
          <w:numId w:val="8"/>
        </w:numPr>
      </w:pPr>
      <w:r w:rsidRPr="00850C18">
        <w:t xml:space="preserve">The vehicle’s base speed increases by 5 feet. </w:t>
      </w:r>
    </w:p>
    <w:p w:rsidR="00850C18" w:rsidRPr="00850C18" w:rsidRDefault="00850C18" w:rsidP="00D13795">
      <w:pPr>
        <w:pStyle w:val="Statblock"/>
        <w:numPr>
          <w:ilvl w:val="0"/>
          <w:numId w:val="8"/>
        </w:numPr>
      </w:pPr>
      <w:r w:rsidRPr="00850C18">
        <w:t xml:space="preserve">The vehicle gains a +1 Piloting modifier. </w:t>
      </w:r>
    </w:p>
    <w:p w:rsidR="00850C18" w:rsidRPr="00850C18" w:rsidRDefault="00850C18" w:rsidP="00D13795">
      <w:pPr>
        <w:pStyle w:val="Statblock"/>
        <w:numPr>
          <w:ilvl w:val="0"/>
          <w:numId w:val="8"/>
        </w:numPr>
      </w:pPr>
      <w:r w:rsidRPr="00850C18">
        <w:t xml:space="preserve">The vehicle gains a +1 attack modifier. </w:t>
      </w:r>
    </w:p>
    <w:p w:rsidR="00850C18" w:rsidRPr="00850C18" w:rsidRDefault="00850C18" w:rsidP="00D13795">
      <w:pPr>
        <w:pStyle w:val="Statblock"/>
        <w:numPr>
          <w:ilvl w:val="0"/>
          <w:numId w:val="8"/>
        </w:numPr>
      </w:pPr>
      <w:r w:rsidRPr="00850C18">
        <w:t xml:space="preserve">The vehicle gains a +2 bonus to its EAC. </w:t>
      </w:r>
    </w:p>
    <w:p w:rsidR="00850C18" w:rsidRPr="00850C18" w:rsidRDefault="00850C18" w:rsidP="00D13795">
      <w:pPr>
        <w:pStyle w:val="Statblock"/>
        <w:numPr>
          <w:ilvl w:val="0"/>
          <w:numId w:val="8"/>
        </w:numPr>
      </w:pPr>
      <w:r w:rsidRPr="00850C18">
        <w:t xml:space="preserve">The vehicle gains a +2 bonus to its KAC. </w:t>
      </w:r>
    </w:p>
    <w:p w:rsidR="00850C18" w:rsidRPr="00850C18" w:rsidRDefault="00850C18" w:rsidP="00D13795">
      <w:pPr>
        <w:pStyle w:val="Statblock"/>
        <w:numPr>
          <w:ilvl w:val="0"/>
          <w:numId w:val="8"/>
        </w:numPr>
      </w:pPr>
      <w:r w:rsidRPr="00850C18">
        <w:t xml:space="preserve">The PCs install a basic energy weapon on the vehicle (imposes a –4 base Piloting penalty on a hit). </w:t>
      </w:r>
    </w:p>
    <w:p w:rsidR="00850C18" w:rsidRPr="00850C18" w:rsidRDefault="00850C18" w:rsidP="00D13795">
      <w:pPr>
        <w:pStyle w:val="Statblock"/>
        <w:numPr>
          <w:ilvl w:val="0"/>
          <w:numId w:val="8"/>
        </w:numPr>
      </w:pPr>
      <w:r w:rsidRPr="00850C18">
        <w:t xml:space="preserve">The PCs install a basic kinetic weapon on the vehicle (imposes a –4 base Piloting penalty on a hit). </w:t>
      </w:r>
    </w:p>
    <w:p w:rsidR="00850C18" w:rsidRDefault="00850C18" w:rsidP="00D13795">
      <w:pPr>
        <w:pStyle w:val="Statblock"/>
        <w:numPr>
          <w:ilvl w:val="0"/>
          <w:numId w:val="8"/>
        </w:numPr>
        <w:rPr>
          <w:iCs/>
        </w:rPr>
      </w:pPr>
      <w:r w:rsidRPr="00850C18">
        <w:rPr>
          <w:iCs/>
        </w:rPr>
        <w:t>The PCs upgrade a weapon to impose an additional –2 penalty to enemy Piloting checks on a successful hit.</w:t>
      </w:r>
    </w:p>
    <w:p w:rsidR="00850C18" w:rsidRDefault="00850C18" w:rsidP="00850C18">
      <w:pPr>
        <w:pStyle w:val="Statblock"/>
        <w:rPr>
          <w:iCs/>
        </w:rPr>
      </w:pPr>
    </w:p>
    <w:p w:rsidR="00850C18" w:rsidRDefault="00850C18" w:rsidP="00850C18">
      <w:pPr>
        <w:pStyle w:val="Statblock"/>
        <w:rPr>
          <w:iCs/>
        </w:rPr>
      </w:pPr>
      <w:r w:rsidRPr="00D13795">
        <w:rPr>
          <w:b/>
          <w:iCs/>
        </w:rPr>
        <w:t>Investigating the Enemy</w:t>
      </w:r>
      <w:r>
        <w:rPr>
          <w:iCs/>
        </w:rPr>
        <w:t xml:space="preserve"> – The PC can investigate an enemy with a </w:t>
      </w:r>
      <w:r w:rsidR="008370AC">
        <w:rPr>
          <w:iCs/>
        </w:rPr>
        <w:t xml:space="preserve">Sense Motive check or examine an opponent’s vehicle with an Engineering check. This can be done as part of a check to improve </w:t>
      </w:r>
      <w:proofErr w:type="spellStart"/>
      <w:r w:rsidR="008370AC">
        <w:rPr>
          <w:iCs/>
        </w:rPr>
        <w:t>Laboni’s</w:t>
      </w:r>
      <w:proofErr w:type="spellEnd"/>
      <w:r w:rsidR="008370AC">
        <w:rPr>
          <w:iCs/>
        </w:rPr>
        <w:t xml:space="preserve"> </w:t>
      </w:r>
      <w:proofErr w:type="spellStart"/>
      <w:r w:rsidR="008370AC">
        <w:rPr>
          <w:iCs/>
        </w:rPr>
        <w:t>junkracer</w:t>
      </w:r>
      <w:proofErr w:type="spellEnd"/>
      <w:r w:rsidR="008370AC">
        <w:rPr>
          <w:iCs/>
        </w:rPr>
        <w:t xml:space="preserve"> to investigate one person, or as an action to investigate all the racers. </w:t>
      </w:r>
    </w:p>
    <w:p w:rsidR="008370AC" w:rsidRDefault="008370AC" w:rsidP="00850C18">
      <w:pPr>
        <w:pStyle w:val="Statblock"/>
        <w:rPr>
          <w:iCs/>
        </w:rPr>
      </w:pPr>
    </w:p>
    <w:p w:rsidR="008370AC" w:rsidRDefault="008370AC" w:rsidP="00850C18">
      <w:pPr>
        <w:pStyle w:val="Statblock"/>
        <w:rPr>
          <w:iCs/>
        </w:rPr>
      </w:pPr>
      <w:r w:rsidRPr="00D13795">
        <w:rPr>
          <w:b/>
          <w:iCs/>
        </w:rPr>
        <w:t>Sabotage</w:t>
      </w:r>
      <w:r>
        <w:rPr>
          <w:iCs/>
        </w:rPr>
        <w:t xml:space="preserve"> – The PC can attempt a hard Stealth check to avoid notice and an Engineering course to sabotage a vehicle. Failing this may have consequences.</w:t>
      </w:r>
    </w:p>
    <w:p w:rsidR="008370AC" w:rsidRDefault="008370AC" w:rsidP="00850C18">
      <w:pPr>
        <w:pStyle w:val="Statblock"/>
        <w:rPr>
          <w:iCs/>
        </w:rPr>
      </w:pPr>
    </w:p>
    <w:p w:rsidR="008370AC" w:rsidRDefault="008370AC" w:rsidP="00850C18">
      <w:pPr>
        <w:pStyle w:val="Statblock"/>
        <w:rPr>
          <w:iCs/>
        </w:rPr>
      </w:pPr>
      <w:r w:rsidRPr="00D13795">
        <w:rPr>
          <w:b/>
          <w:iCs/>
        </w:rPr>
        <w:t xml:space="preserve">Socializing </w:t>
      </w:r>
      <w:r>
        <w:rPr>
          <w:iCs/>
        </w:rPr>
        <w:t xml:space="preserve">– The PC can </w:t>
      </w:r>
      <w:r w:rsidR="00D13795">
        <w:rPr>
          <w:iCs/>
        </w:rPr>
        <w:t>talk with one of the other competitors.</w:t>
      </w:r>
    </w:p>
    <w:p w:rsidR="00D13795" w:rsidRDefault="00D13795" w:rsidP="00850C18">
      <w:pPr>
        <w:pStyle w:val="Statblock"/>
        <w:rPr>
          <w:iCs/>
        </w:rPr>
      </w:pPr>
    </w:p>
    <w:p w:rsidR="00D13795" w:rsidRDefault="00D13795" w:rsidP="00D13795">
      <w:pPr>
        <w:pStyle w:val="Heading1"/>
      </w:pPr>
      <w:proofErr w:type="spellStart"/>
      <w:r>
        <w:t>Laboni’s</w:t>
      </w:r>
      <w:proofErr w:type="spellEnd"/>
      <w:r>
        <w:t xml:space="preserve"> </w:t>
      </w:r>
      <w:proofErr w:type="spellStart"/>
      <w:r>
        <w:t>J</w:t>
      </w:r>
      <w:bookmarkStart w:id="0" w:name="_GoBack"/>
      <w:bookmarkEnd w:id="0"/>
      <w:r>
        <w:t>unkracer</w:t>
      </w:r>
      <w:proofErr w:type="spellEnd"/>
      <w:r>
        <w:t xml:space="preserve"> Stats</w:t>
      </w:r>
    </w:p>
    <w:p w:rsidR="00D13795" w:rsidRPr="00D13795" w:rsidRDefault="00D13795" w:rsidP="00D13795">
      <w:pPr>
        <w:pStyle w:val="Heading2"/>
      </w:pPr>
      <w:r w:rsidRPr="00D13795">
        <w:t xml:space="preserve">BASIC JUNKRACER </w:t>
      </w:r>
    </w:p>
    <w:p w:rsidR="00D13795" w:rsidRPr="00D13795" w:rsidRDefault="00D13795" w:rsidP="00D13795">
      <w:pPr>
        <w:pStyle w:val="Statblock"/>
      </w:pPr>
      <w:r w:rsidRPr="00D13795">
        <w:rPr>
          <w:b/>
          <w:bCs/>
        </w:rPr>
        <w:t xml:space="preserve">Speed </w:t>
      </w:r>
      <w:r w:rsidRPr="00D13795">
        <w:t xml:space="preserve">40 ft., full 400 ft. </w:t>
      </w:r>
    </w:p>
    <w:p w:rsidR="00D13795" w:rsidRPr="00D13795" w:rsidRDefault="00D13795" w:rsidP="00D13795">
      <w:pPr>
        <w:pStyle w:val="Statblock"/>
      </w:pPr>
      <w:r w:rsidRPr="00D13795">
        <w:rPr>
          <w:b/>
          <w:bCs/>
        </w:rPr>
        <w:t xml:space="preserve">EAC </w:t>
      </w:r>
      <w:r w:rsidRPr="00D13795">
        <w:t xml:space="preserve">10; </w:t>
      </w:r>
      <w:r w:rsidRPr="00D13795">
        <w:rPr>
          <w:b/>
          <w:bCs/>
        </w:rPr>
        <w:t xml:space="preserve">KAC </w:t>
      </w:r>
      <w:r w:rsidRPr="00D13795">
        <w:t xml:space="preserve">12 </w:t>
      </w:r>
    </w:p>
    <w:p w:rsidR="00D13795" w:rsidRPr="00D13795" w:rsidRDefault="00D13795" w:rsidP="00D13795">
      <w:pPr>
        <w:pStyle w:val="Statblock"/>
      </w:pPr>
      <w:r w:rsidRPr="00D13795">
        <w:rPr>
          <w:b/>
          <w:bCs/>
        </w:rPr>
        <w:t xml:space="preserve">Attack </w:t>
      </w:r>
      <w:r w:rsidRPr="00D13795">
        <w:t xml:space="preserve">energy weapon (–4 to Piloting) </w:t>
      </w:r>
    </w:p>
    <w:p w:rsidR="00D13795" w:rsidRPr="00D13795" w:rsidRDefault="00D13795" w:rsidP="00D13795">
      <w:pPr>
        <w:pStyle w:val="Statblock"/>
      </w:pPr>
      <w:r w:rsidRPr="00D13795">
        <w:rPr>
          <w:b/>
          <w:bCs/>
        </w:rPr>
        <w:t xml:space="preserve">Modifiers </w:t>
      </w:r>
      <w:r w:rsidRPr="00D13795">
        <w:t xml:space="preserve">+2 Piloting, –3 attack </w:t>
      </w:r>
    </w:p>
    <w:p w:rsidR="00D13795" w:rsidRPr="00D13795" w:rsidRDefault="00D13795" w:rsidP="00D13795">
      <w:pPr>
        <w:pStyle w:val="Statblock"/>
      </w:pPr>
      <w:r w:rsidRPr="00D13795">
        <w:rPr>
          <w:b/>
          <w:bCs/>
        </w:rPr>
        <w:t xml:space="preserve">Passengers </w:t>
      </w:r>
      <w:r w:rsidRPr="00D13795">
        <w:t xml:space="preserve">1 </w:t>
      </w:r>
    </w:p>
    <w:p w:rsidR="00D13795" w:rsidRPr="00D13795" w:rsidRDefault="00D13795" w:rsidP="00D13795">
      <w:pPr>
        <w:pStyle w:val="StatblockHeading"/>
      </w:pPr>
      <w:r w:rsidRPr="00D13795">
        <w:t xml:space="preserve">SPECIAL ABILITIES </w:t>
      </w:r>
    </w:p>
    <w:p w:rsidR="00D13795" w:rsidRDefault="00D13795" w:rsidP="00D13795">
      <w:pPr>
        <w:pStyle w:val="Statblock"/>
      </w:pPr>
      <w:r w:rsidRPr="00D13795">
        <w:rPr>
          <w:b/>
          <w:bCs/>
          <w:iCs/>
        </w:rPr>
        <w:t xml:space="preserve">Remote Control </w:t>
      </w:r>
      <w:proofErr w:type="spellStart"/>
      <w:r w:rsidRPr="00D13795">
        <w:rPr>
          <w:iCs/>
        </w:rPr>
        <w:t>Laboni’s</w:t>
      </w:r>
      <w:proofErr w:type="spellEnd"/>
      <w:r w:rsidRPr="00D13795">
        <w:rPr>
          <w:iCs/>
        </w:rPr>
        <w:t xml:space="preserve"> </w:t>
      </w:r>
      <w:proofErr w:type="spellStart"/>
      <w:r w:rsidRPr="00D13795">
        <w:rPr>
          <w:iCs/>
        </w:rPr>
        <w:t>junkracer</w:t>
      </w:r>
      <w:proofErr w:type="spellEnd"/>
      <w:r w:rsidRPr="00D13795">
        <w:rPr>
          <w:iCs/>
        </w:rPr>
        <w:t xml:space="preserve"> and weaponry can be remotely controlled by the PCs, allowing them to make attack rolls and attempt Piloting checks in her place. </w:t>
      </w:r>
      <w:r>
        <w:t xml:space="preserve"> </w:t>
      </w:r>
    </w:p>
    <w:p w:rsidR="00D13795" w:rsidRDefault="00D13795" w:rsidP="00D13795">
      <w:pPr>
        <w:pStyle w:val="Statblock"/>
      </w:pPr>
    </w:p>
    <w:p w:rsidR="00D13795" w:rsidRDefault="00D13795" w:rsidP="003D5BDB">
      <w:pPr>
        <w:pStyle w:val="Heading1"/>
      </w:pPr>
      <w:r>
        <w:t>The Race</w:t>
      </w:r>
    </w:p>
    <w:p w:rsidR="003D5BDB" w:rsidRDefault="00D13795" w:rsidP="00D13795">
      <w:pPr>
        <w:pStyle w:val="Statblock"/>
      </w:pPr>
      <w:r>
        <w:t>Each round is broken up into two Phases:</w:t>
      </w:r>
    </w:p>
    <w:p w:rsidR="003D5BDB" w:rsidRDefault="003D5BDB" w:rsidP="00D13795">
      <w:pPr>
        <w:pStyle w:val="Statblock"/>
      </w:pPr>
      <w:r w:rsidRPr="003D5BDB">
        <w:rPr>
          <w:b/>
        </w:rPr>
        <w:t>Phase One</w:t>
      </w:r>
      <w:r>
        <w:t xml:space="preserve"> – Everyone shoots their weapons at each other’s vehicles. Each weapon can only be fired once in this phase. Successful shots cause penalties on the pilot’s Piloting check next phase.</w:t>
      </w:r>
    </w:p>
    <w:p w:rsidR="003D5BDB" w:rsidRDefault="003D5BDB" w:rsidP="00D13795">
      <w:pPr>
        <w:pStyle w:val="Statblock"/>
      </w:pPr>
      <w:r w:rsidRPr="003D5BDB">
        <w:rPr>
          <w:b/>
        </w:rPr>
        <w:t>Phase Two</w:t>
      </w:r>
      <w:r>
        <w:t xml:space="preserve"> – Each pilot makes a Piloting check. Success is move full speed, Fail by 10 or less and move half full speed, Fail by more than 10 is not move at all.</w:t>
      </w:r>
    </w:p>
    <w:p w:rsidR="003D5BDB" w:rsidRDefault="003D5BDB" w:rsidP="00D13795">
      <w:pPr>
        <w:pStyle w:val="Statblock"/>
      </w:pPr>
    </w:p>
    <w:p w:rsidR="003D5BDB" w:rsidRPr="00FD420D" w:rsidRDefault="003D5BDB" w:rsidP="00D13795">
      <w:pPr>
        <w:pStyle w:val="Statblock"/>
      </w:pPr>
      <w:r>
        <w:t>For the Remote Control, each PC can either choose to fire a weapon that round or make a Piloting check. Only one person can attempt the Piloting check.</w:t>
      </w:r>
    </w:p>
    <w:sectPr w:rsidR="003D5BDB" w:rsidRPr="00FD420D" w:rsidSect="00275CE3">
      <w:footerReference w:type="default" r:id="rId11"/>
      <w:type w:val="continuous"/>
      <w:pgSz w:w="12420" w:h="1602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0BF" w:rsidRDefault="00DC30BF" w:rsidP="000D385D">
      <w:r>
        <w:separator/>
      </w:r>
    </w:p>
  </w:endnote>
  <w:endnote w:type="continuationSeparator" w:id="0">
    <w:p w:rsidR="00DC30BF" w:rsidRDefault="00DC30BF" w:rsidP="000D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xusSansOT">
    <w:altName w:val="NexusSansO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ax">
    <w:altName w:val="Dax"/>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exusSansOT-Bold">
    <w:panose1 w:val="00000000000000000000"/>
    <w:charset w:val="00"/>
    <w:family w:val="swiss"/>
    <w:notTrueType/>
    <w:pitch w:val="default"/>
    <w:sig w:usb0="00000003" w:usb1="00000000" w:usb2="00000000" w:usb3="00000000" w:csb0="00000001" w:csb1="00000000"/>
  </w:font>
  <w:font w:name="GoodOT-Bold">
    <w:altName w:val="GoodOT-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501340"/>
      <w:docPartObj>
        <w:docPartGallery w:val="Page Numbers (Bottom of Page)"/>
        <w:docPartUnique/>
      </w:docPartObj>
    </w:sdtPr>
    <w:sdtEndPr/>
    <w:sdtContent>
      <w:p w:rsidR="00553CD0" w:rsidRDefault="00553CD0">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553CD0" w:rsidRDefault="00553CD0">
                              <w:pPr>
                                <w:jc w:val="center"/>
                              </w:pPr>
                              <w:r>
                                <w:fldChar w:fldCharType="begin"/>
                              </w:r>
                              <w:r>
                                <w:instrText xml:space="preserve"> PAGE    \* MERGEFORMAT </w:instrText>
                              </w:r>
                              <w:r>
                                <w:fldChar w:fldCharType="separate"/>
                              </w:r>
                              <w:r w:rsidR="003545B3">
                                <w:rPr>
                                  <w:noProof/>
                                </w:rPr>
                                <w:t>5</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rsidR="00553CD0" w:rsidRDefault="00553CD0">
                        <w:pPr>
                          <w:jc w:val="center"/>
                        </w:pPr>
                        <w:r>
                          <w:fldChar w:fldCharType="begin"/>
                        </w:r>
                        <w:r>
                          <w:instrText xml:space="preserve"> PAGE    \* MERGEFORMAT </w:instrText>
                        </w:r>
                        <w:r>
                          <w:fldChar w:fldCharType="separate"/>
                        </w:r>
                        <w:r w:rsidR="003545B3">
                          <w:rPr>
                            <w:noProof/>
                          </w:rPr>
                          <w:t>5</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D570F73"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0BF" w:rsidRDefault="00DC30BF" w:rsidP="000D385D">
      <w:r>
        <w:separator/>
      </w:r>
    </w:p>
  </w:footnote>
  <w:footnote w:type="continuationSeparator" w:id="0">
    <w:p w:rsidR="00DC30BF" w:rsidRDefault="00DC30BF" w:rsidP="000D3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6A911C"/>
    <w:multiLevelType w:val="hybridMultilevel"/>
    <w:tmpl w:val="35CE2C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5304DB"/>
    <w:multiLevelType w:val="hybridMultilevel"/>
    <w:tmpl w:val="20A034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045EA6"/>
    <w:multiLevelType w:val="hybridMultilevel"/>
    <w:tmpl w:val="B33E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70FB8"/>
    <w:multiLevelType w:val="hybridMultilevel"/>
    <w:tmpl w:val="670C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A61F0"/>
    <w:multiLevelType w:val="hybridMultilevel"/>
    <w:tmpl w:val="F7AE80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2689F"/>
    <w:multiLevelType w:val="multilevel"/>
    <w:tmpl w:val="F7B2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6164F6"/>
    <w:multiLevelType w:val="hybridMultilevel"/>
    <w:tmpl w:val="076E685C"/>
    <w:lvl w:ilvl="0" w:tplc="D90A02AE">
      <w:numFmt w:val="bullet"/>
      <w:lvlText w:val="•"/>
      <w:lvlJc w:val="left"/>
      <w:pPr>
        <w:ind w:left="720" w:hanging="360"/>
      </w:pPr>
      <w:rPr>
        <w:rFonts w:ascii="Calibri" w:eastAsiaTheme="minorHAnsi" w:hAnsi="Calibri" w:cs="NexusSansO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6B022C"/>
    <w:multiLevelType w:val="hybridMultilevel"/>
    <w:tmpl w:val="3926E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2A"/>
    <w:rsid w:val="00007081"/>
    <w:rsid w:val="00017B7D"/>
    <w:rsid w:val="0002509C"/>
    <w:rsid w:val="00025FC1"/>
    <w:rsid w:val="000329AD"/>
    <w:rsid w:val="0003386E"/>
    <w:rsid w:val="000348C4"/>
    <w:rsid w:val="00037677"/>
    <w:rsid w:val="000415A4"/>
    <w:rsid w:val="00041F27"/>
    <w:rsid w:val="00044400"/>
    <w:rsid w:val="0004466C"/>
    <w:rsid w:val="00063A50"/>
    <w:rsid w:val="00064C05"/>
    <w:rsid w:val="0006515A"/>
    <w:rsid w:val="000670D7"/>
    <w:rsid w:val="00073876"/>
    <w:rsid w:val="00075E67"/>
    <w:rsid w:val="00080AAD"/>
    <w:rsid w:val="00085FFB"/>
    <w:rsid w:val="00091A31"/>
    <w:rsid w:val="0009321C"/>
    <w:rsid w:val="000A3BE0"/>
    <w:rsid w:val="000B1AC5"/>
    <w:rsid w:val="000B58E7"/>
    <w:rsid w:val="000C2909"/>
    <w:rsid w:val="000C30AE"/>
    <w:rsid w:val="000D385D"/>
    <w:rsid w:val="000D6006"/>
    <w:rsid w:val="000E099C"/>
    <w:rsid w:val="000E185C"/>
    <w:rsid w:val="000E5D95"/>
    <w:rsid w:val="000F6602"/>
    <w:rsid w:val="000F7C03"/>
    <w:rsid w:val="00100DE3"/>
    <w:rsid w:val="00104211"/>
    <w:rsid w:val="00117A2A"/>
    <w:rsid w:val="001229A3"/>
    <w:rsid w:val="001271FB"/>
    <w:rsid w:val="00133364"/>
    <w:rsid w:val="001378BF"/>
    <w:rsid w:val="001407B9"/>
    <w:rsid w:val="00146AA1"/>
    <w:rsid w:val="00146D18"/>
    <w:rsid w:val="00150AD1"/>
    <w:rsid w:val="00150F46"/>
    <w:rsid w:val="001528D7"/>
    <w:rsid w:val="001532D3"/>
    <w:rsid w:val="001541F2"/>
    <w:rsid w:val="00157BA1"/>
    <w:rsid w:val="001606C2"/>
    <w:rsid w:val="00162931"/>
    <w:rsid w:val="00163C53"/>
    <w:rsid w:val="00166007"/>
    <w:rsid w:val="0016675A"/>
    <w:rsid w:val="0016796F"/>
    <w:rsid w:val="001720D7"/>
    <w:rsid w:val="00176CAD"/>
    <w:rsid w:val="001775C4"/>
    <w:rsid w:val="00186DD8"/>
    <w:rsid w:val="00187DB5"/>
    <w:rsid w:val="00192332"/>
    <w:rsid w:val="00193E5E"/>
    <w:rsid w:val="00195E2A"/>
    <w:rsid w:val="00196986"/>
    <w:rsid w:val="00197AB7"/>
    <w:rsid w:val="001A14EC"/>
    <w:rsid w:val="001A3B98"/>
    <w:rsid w:val="001A3D55"/>
    <w:rsid w:val="001A4E69"/>
    <w:rsid w:val="001B39DD"/>
    <w:rsid w:val="001C1C23"/>
    <w:rsid w:val="001C3E4E"/>
    <w:rsid w:val="001D0FA6"/>
    <w:rsid w:val="001D2C2F"/>
    <w:rsid w:val="001D2EDC"/>
    <w:rsid w:val="001D4E0F"/>
    <w:rsid w:val="001D57FA"/>
    <w:rsid w:val="001D60B1"/>
    <w:rsid w:val="001D7F9B"/>
    <w:rsid w:val="001E1984"/>
    <w:rsid w:val="001E2777"/>
    <w:rsid w:val="001E5E7A"/>
    <w:rsid w:val="001F18CA"/>
    <w:rsid w:val="001F4A70"/>
    <w:rsid w:val="001F5D67"/>
    <w:rsid w:val="00204691"/>
    <w:rsid w:val="00207630"/>
    <w:rsid w:val="00210B30"/>
    <w:rsid w:val="00214138"/>
    <w:rsid w:val="00220473"/>
    <w:rsid w:val="002253DD"/>
    <w:rsid w:val="002267F9"/>
    <w:rsid w:val="00227BB0"/>
    <w:rsid w:val="0023459F"/>
    <w:rsid w:val="00234755"/>
    <w:rsid w:val="002364BD"/>
    <w:rsid w:val="00236CA3"/>
    <w:rsid w:val="00240A6A"/>
    <w:rsid w:val="0026175B"/>
    <w:rsid w:val="00261942"/>
    <w:rsid w:val="00264314"/>
    <w:rsid w:val="002707FA"/>
    <w:rsid w:val="00271B6C"/>
    <w:rsid w:val="00273E7D"/>
    <w:rsid w:val="00275CE3"/>
    <w:rsid w:val="00281CB4"/>
    <w:rsid w:val="00282F79"/>
    <w:rsid w:val="00286BF7"/>
    <w:rsid w:val="00290146"/>
    <w:rsid w:val="0029559D"/>
    <w:rsid w:val="002A00CE"/>
    <w:rsid w:val="002A1F09"/>
    <w:rsid w:val="002A3E8A"/>
    <w:rsid w:val="002A698B"/>
    <w:rsid w:val="002A725E"/>
    <w:rsid w:val="002A785D"/>
    <w:rsid w:val="002B10D1"/>
    <w:rsid w:val="002B22D1"/>
    <w:rsid w:val="002B28C2"/>
    <w:rsid w:val="002B5088"/>
    <w:rsid w:val="002C0F27"/>
    <w:rsid w:val="002C6AF4"/>
    <w:rsid w:val="002C6DE8"/>
    <w:rsid w:val="002D3E1D"/>
    <w:rsid w:val="002D54B3"/>
    <w:rsid w:val="002D5F1F"/>
    <w:rsid w:val="002D6B85"/>
    <w:rsid w:val="002D75AB"/>
    <w:rsid w:val="002E2882"/>
    <w:rsid w:val="002F49AC"/>
    <w:rsid w:val="002F541B"/>
    <w:rsid w:val="00303F54"/>
    <w:rsid w:val="003058A1"/>
    <w:rsid w:val="00306E06"/>
    <w:rsid w:val="00311231"/>
    <w:rsid w:val="003119EC"/>
    <w:rsid w:val="003165AD"/>
    <w:rsid w:val="00323BFD"/>
    <w:rsid w:val="00332234"/>
    <w:rsid w:val="00333937"/>
    <w:rsid w:val="00335ED8"/>
    <w:rsid w:val="00340B1F"/>
    <w:rsid w:val="003423B4"/>
    <w:rsid w:val="003426D5"/>
    <w:rsid w:val="00344795"/>
    <w:rsid w:val="003457A9"/>
    <w:rsid w:val="00345FCD"/>
    <w:rsid w:val="003462AA"/>
    <w:rsid w:val="003514B3"/>
    <w:rsid w:val="00351FE4"/>
    <w:rsid w:val="003545B3"/>
    <w:rsid w:val="003548A4"/>
    <w:rsid w:val="00355D45"/>
    <w:rsid w:val="003602D9"/>
    <w:rsid w:val="003642C3"/>
    <w:rsid w:val="003662AE"/>
    <w:rsid w:val="00366EAA"/>
    <w:rsid w:val="00385384"/>
    <w:rsid w:val="00391721"/>
    <w:rsid w:val="003960B8"/>
    <w:rsid w:val="00397D6A"/>
    <w:rsid w:val="003B067F"/>
    <w:rsid w:val="003B3226"/>
    <w:rsid w:val="003B3FC2"/>
    <w:rsid w:val="003C4A6C"/>
    <w:rsid w:val="003C563B"/>
    <w:rsid w:val="003C67B3"/>
    <w:rsid w:val="003C7B38"/>
    <w:rsid w:val="003D1B95"/>
    <w:rsid w:val="003D28B1"/>
    <w:rsid w:val="003D2AC8"/>
    <w:rsid w:val="003D5772"/>
    <w:rsid w:val="003D5BDB"/>
    <w:rsid w:val="003D6402"/>
    <w:rsid w:val="003D7758"/>
    <w:rsid w:val="003E08C0"/>
    <w:rsid w:val="003E12D9"/>
    <w:rsid w:val="003E659F"/>
    <w:rsid w:val="003F3B2C"/>
    <w:rsid w:val="0040289F"/>
    <w:rsid w:val="004062C5"/>
    <w:rsid w:val="0041196E"/>
    <w:rsid w:val="004142C4"/>
    <w:rsid w:val="004216CA"/>
    <w:rsid w:val="00421840"/>
    <w:rsid w:val="00421947"/>
    <w:rsid w:val="00431E8D"/>
    <w:rsid w:val="00440EA4"/>
    <w:rsid w:val="00446326"/>
    <w:rsid w:val="00451624"/>
    <w:rsid w:val="0045193F"/>
    <w:rsid w:val="00452D7E"/>
    <w:rsid w:val="004542A5"/>
    <w:rsid w:val="00456EEE"/>
    <w:rsid w:val="00460FFB"/>
    <w:rsid w:val="004637A2"/>
    <w:rsid w:val="004652CB"/>
    <w:rsid w:val="00465341"/>
    <w:rsid w:val="00467A54"/>
    <w:rsid w:val="00470DE5"/>
    <w:rsid w:val="0048514A"/>
    <w:rsid w:val="00490238"/>
    <w:rsid w:val="00493F41"/>
    <w:rsid w:val="004942AF"/>
    <w:rsid w:val="00494C39"/>
    <w:rsid w:val="004A3B6C"/>
    <w:rsid w:val="004A4780"/>
    <w:rsid w:val="004A63E1"/>
    <w:rsid w:val="004A66BA"/>
    <w:rsid w:val="004A7003"/>
    <w:rsid w:val="004B0C95"/>
    <w:rsid w:val="004B7CC3"/>
    <w:rsid w:val="004C0110"/>
    <w:rsid w:val="004C1FD9"/>
    <w:rsid w:val="004C271C"/>
    <w:rsid w:val="004C64B4"/>
    <w:rsid w:val="004D2624"/>
    <w:rsid w:val="004D69D8"/>
    <w:rsid w:val="004D6FCD"/>
    <w:rsid w:val="004D7C14"/>
    <w:rsid w:val="004E0786"/>
    <w:rsid w:val="004E1752"/>
    <w:rsid w:val="004F4E12"/>
    <w:rsid w:val="004F563D"/>
    <w:rsid w:val="00501A55"/>
    <w:rsid w:val="00502194"/>
    <w:rsid w:val="005046A3"/>
    <w:rsid w:val="00504749"/>
    <w:rsid w:val="00506CF3"/>
    <w:rsid w:val="00506F2C"/>
    <w:rsid w:val="00510110"/>
    <w:rsid w:val="005130D7"/>
    <w:rsid w:val="005229AB"/>
    <w:rsid w:val="00523140"/>
    <w:rsid w:val="0052327F"/>
    <w:rsid w:val="005237FF"/>
    <w:rsid w:val="00523D59"/>
    <w:rsid w:val="00523F36"/>
    <w:rsid w:val="00527A9D"/>
    <w:rsid w:val="00536F85"/>
    <w:rsid w:val="005405A2"/>
    <w:rsid w:val="0054129A"/>
    <w:rsid w:val="00542A82"/>
    <w:rsid w:val="00543401"/>
    <w:rsid w:val="00544BA6"/>
    <w:rsid w:val="00544EE2"/>
    <w:rsid w:val="00545A5C"/>
    <w:rsid w:val="005462EB"/>
    <w:rsid w:val="00550FE7"/>
    <w:rsid w:val="005539B7"/>
    <w:rsid w:val="00553CD0"/>
    <w:rsid w:val="00557E62"/>
    <w:rsid w:val="0056673A"/>
    <w:rsid w:val="00566B23"/>
    <w:rsid w:val="00567516"/>
    <w:rsid w:val="00574AC6"/>
    <w:rsid w:val="00576A6C"/>
    <w:rsid w:val="005873B3"/>
    <w:rsid w:val="00591554"/>
    <w:rsid w:val="005939D8"/>
    <w:rsid w:val="005A4168"/>
    <w:rsid w:val="005A4D6B"/>
    <w:rsid w:val="005A52B5"/>
    <w:rsid w:val="005A575F"/>
    <w:rsid w:val="005A61C2"/>
    <w:rsid w:val="005A7326"/>
    <w:rsid w:val="005B4971"/>
    <w:rsid w:val="005B4EAE"/>
    <w:rsid w:val="005B77C0"/>
    <w:rsid w:val="005C2A0D"/>
    <w:rsid w:val="005C7C62"/>
    <w:rsid w:val="005D1983"/>
    <w:rsid w:val="005D1CBC"/>
    <w:rsid w:val="005D3F62"/>
    <w:rsid w:val="005D500D"/>
    <w:rsid w:val="005D5080"/>
    <w:rsid w:val="005D554F"/>
    <w:rsid w:val="005D5F2D"/>
    <w:rsid w:val="005E45C2"/>
    <w:rsid w:val="005E6CBD"/>
    <w:rsid w:val="005E731F"/>
    <w:rsid w:val="005F4E07"/>
    <w:rsid w:val="005F719B"/>
    <w:rsid w:val="0060316F"/>
    <w:rsid w:val="0061573C"/>
    <w:rsid w:val="00615F16"/>
    <w:rsid w:val="00617607"/>
    <w:rsid w:val="0063031E"/>
    <w:rsid w:val="006307DA"/>
    <w:rsid w:val="00636024"/>
    <w:rsid w:val="006366AC"/>
    <w:rsid w:val="00647A71"/>
    <w:rsid w:val="00647D6A"/>
    <w:rsid w:val="00651329"/>
    <w:rsid w:val="00653E50"/>
    <w:rsid w:val="006632D1"/>
    <w:rsid w:val="0066627D"/>
    <w:rsid w:val="0067277D"/>
    <w:rsid w:val="00672ABF"/>
    <w:rsid w:val="0068432F"/>
    <w:rsid w:val="00686A8E"/>
    <w:rsid w:val="00686F45"/>
    <w:rsid w:val="00691546"/>
    <w:rsid w:val="0069176F"/>
    <w:rsid w:val="00693CB6"/>
    <w:rsid w:val="00695800"/>
    <w:rsid w:val="00695ECB"/>
    <w:rsid w:val="00697799"/>
    <w:rsid w:val="006A614E"/>
    <w:rsid w:val="006B527A"/>
    <w:rsid w:val="006B5EE4"/>
    <w:rsid w:val="006B654E"/>
    <w:rsid w:val="006B73DE"/>
    <w:rsid w:val="006C1E0B"/>
    <w:rsid w:val="006C20C0"/>
    <w:rsid w:val="006D03DD"/>
    <w:rsid w:val="006D5FF8"/>
    <w:rsid w:val="006E0150"/>
    <w:rsid w:val="006E2802"/>
    <w:rsid w:val="006E43BE"/>
    <w:rsid w:val="006E6676"/>
    <w:rsid w:val="006F0019"/>
    <w:rsid w:val="006F198F"/>
    <w:rsid w:val="006F5F11"/>
    <w:rsid w:val="006F75E9"/>
    <w:rsid w:val="00707426"/>
    <w:rsid w:val="00713814"/>
    <w:rsid w:val="00713F9D"/>
    <w:rsid w:val="00715520"/>
    <w:rsid w:val="00716F63"/>
    <w:rsid w:val="007202CD"/>
    <w:rsid w:val="00723B95"/>
    <w:rsid w:val="00736FB8"/>
    <w:rsid w:val="00746913"/>
    <w:rsid w:val="00751A96"/>
    <w:rsid w:val="007525EF"/>
    <w:rsid w:val="00752F63"/>
    <w:rsid w:val="00754D46"/>
    <w:rsid w:val="007643D6"/>
    <w:rsid w:val="00767905"/>
    <w:rsid w:val="007732CE"/>
    <w:rsid w:val="0078000F"/>
    <w:rsid w:val="00780C2B"/>
    <w:rsid w:val="007810D4"/>
    <w:rsid w:val="00783C2D"/>
    <w:rsid w:val="00783FCC"/>
    <w:rsid w:val="00784876"/>
    <w:rsid w:val="00785CAE"/>
    <w:rsid w:val="00785EF8"/>
    <w:rsid w:val="007934A8"/>
    <w:rsid w:val="00794B56"/>
    <w:rsid w:val="007A6EB9"/>
    <w:rsid w:val="007B00EA"/>
    <w:rsid w:val="007B0F3D"/>
    <w:rsid w:val="007B2D80"/>
    <w:rsid w:val="007B3D6D"/>
    <w:rsid w:val="007B49D6"/>
    <w:rsid w:val="007D3546"/>
    <w:rsid w:val="007D7433"/>
    <w:rsid w:val="007E161B"/>
    <w:rsid w:val="007E61BE"/>
    <w:rsid w:val="007E65EA"/>
    <w:rsid w:val="007F20F7"/>
    <w:rsid w:val="00801CFB"/>
    <w:rsid w:val="00802A52"/>
    <w:rsid w:val="00804AD8"/>
    <w:rsid w:val="00813366"/>
    <w:rsid w:val="00815796"/>
    <w:rsid w:val="0081701B"/>
    <w:rsid w:val="008171F8"/>
    <w:rsid w:val="008178E7"/>
    <w:rsid w:val="0083422E"/>
    <w:rsid w:val="008370AC"/>
    <w:rsid w:val="00844B9D"/>
    <w:rsid w:val="008458D4"/>
    <w:rsid w:val="00850C18"/>
    <w:rsid w:val="00854F1F"/>
    <w:rsid w:val="00860158"/>
    <w:rsid w:val="00860277"/>
    <w:rsid w:val="008701E8"/>
    <w:rsid w:val="00870483"/>
    <w:rsid w:val="00870C9A"/>
    <w:rsid w:val="00872E23"/>
    <w:rsid w:val="0087423A"/>
    <w:rsid w:val="00875493"/>
    <w:rsid w:val="00875553"/>
    <w:rsid w:val="00877B6E"/>
    <w:rsid w:val="00882482"/>
    <w:rsid w:val="00886235"/>
    <w:rsid w:val="00886627"/>
    <w:rsid w:val="00886F42"/>
    <w:rsid w:val="00890DE5"/>
    <w:rsid w:val="00893EE0"/>
    <w:rsid w:val="00894019"/>
    <w:rsid w:val="008947AA"/>
    <w:rsid w:val="008954C9"/>
    <w:rsid w:val="0089717F"/>
    <w:rsid w:val="008A028F"/>
    <w:rsid w:val="008A28AC"/>
    <w:rsid w:val="008A2C55"/>
    <w:rsid w:val="008A52FC"/>
    <w:rsid w:val="008A6125"/>
    <w:rsid w:val="008A6238"/>
    <w:rsid w:val="008B0401"/>
    <w:rsid w:val="008B1647"/>
    <w:rsid w:val="008B4783"/>
    <w:rsid w:val="008B5576"/>
    <w:rsid w:val="008B5FEF"/>
    <w:rsid w:val="008B735F"/>
    <w:rsid w:val="008C070E"/>
    <w:rsid w:val="008C12FC"/>
    <w:rsid w:val="008C514C"/>
    <w:rsid w:val="008C682F"/>
    <w:rsid w:val="008D4A7E"/>
    <w:rsid w:val="008E0517"/>
    <w:rsid w:val="008E0BB9"/>
    <w:rsid w:val="008E1DCE"/>
    <w:rsid w:val="008E2CD0"/>
    <w:rsid w:val="008E2D0B"/>
    <w:rsid w:val="008E526A"/>
    <w:rsid w:val="008E530D"/>
    <w:rsid w:val="008F082E"/>
    <w:rsid w:val="008F357A"/>
    <w:rsid w:val="008F7790"/>
    <w:rsid w:val="00900B31"/>
    <w:rsid w:val="00900C98"/>
    <w:rsid w:val="00902579"/>
    <w:rsid w:val="00902589"/>
    <w:rsid w:val="00905305"/>
    <w:rsid w:val="009103FE"/>
    <w:rsid w:val="009121FE"/>
    <w:rsid w:val="009161F8"/>
    <w:rsid w:val="00916365"/>
    <w:rsid w:val="00916847"/>
    <w:rsid w:val="009170D0"/>
    <w:rsid w:val="00922DC6"/>
    <w:rsid w:val="00923EA7"/>
    <w:rsid w:val="009318E3"/>
    <w:rsid w:val="00934A48"/>
    <w:rsid w:val="00936469"/>
    <w:rsid w:val="00940E8B"/>
    <w:rsid w:val="00950DD6"/>
    <w:rsid w:val="00952C94"/>
    <w:rsid w:val="00957C26"/>
    <w:rsid w:val="0096121D"/>
    <w:rsid w:val="009676F2"/>
    <w:rsid w:val="00967A7B"/>
    <w:rsid w:val="00970BE9"/>
    <w:rsid w:val="00977581"/>
    <w:rsid w:val="00982A2C"/>
    <w:rsid w:val="009846EE"/>
    <w:rsid w:val="009848F8"/>
    <w:rsid w:val="009912B2"/>
    <w:rsid w:val="00991667"/>
    <w:rsid w:val="0099639D"/>
    <w:rsid w:val="00997421"/>
    <w:rsid w:val="00997619"/>
    <w:rsid w:val="009A6471"/>
    <w:rsid w:val="009B03B1"/>
    <w:rsid w:val="009B5024"/>
    <w:rsid w:val="009B7FB5"/>
    <w:rsid w:val="009C02AF"/>
    <w:rsid w:val="009D02B7"/>
    <w:rsid w:val="009D6FFD"/>
    <w:rsid w:val="009E0EBD"/>
    <w:rsid w:val="009F587D"/>
    <w:rsid w:val="009F6BEB"/>
    <w:rsid w:val="00A008C1"/>
    <w:rsid w:val="00A02110"/>
    <w:rsid w:val="00A03266"/>
    <w:rsid w:val="00A06A66"/>
    <w:rsid w:val="00A075A0"/>
    <w:rsid w:val="00A12CA2"/>
    <w:rsid w:val="00A13A39"/>
    <w:rsid w:val="00A1593C"/>
    <w:rsid w:val="00A2181B"/>
    <w:rsid w:val="00A27027"/>
    <w:rsid w:val="00A31032"/>
    <w:rsid w:val="00A3316C"/>
    <w:rsid w:val="00A3553D"/>
    <w:rsid w:val="00A36A78"/>
    <w:rsid w:val="00A426F7"/>
    <w:rsid w:val="00A45BFE"/>
    <w:rsid w:val="00A51C7D"/>
    <w:rsid w:val="00A5272E"/>
    <w:rsid w:val="00A529A8"/>
    <w:rsid w:val="00A55501"/>
    <w:rsid w:val="00A56545"/>
    <w:rsid w:val="00A70091"/>
    <w:rsid w:val="00A70295"/>
    <w:rsid w:val="00A72107"/>
    <w:rsid w:val="00A7686E"/>
    <w:rsid w:val="00A77734"/>
    <w:rsid w:val="00A816AC"/>
    <w:rsid w:val="00A82377"/>
    <w:rsid w:val="00A83BD8"/>
    <w:rsid w:val="00A844B8"/>
    <w:rsid w:val="00A87015"/>
    <w:rsid w:val="00A87686"/>
    <w:rsid w:val="00A9680D"/>
    <w:rsid w:val="00AA0204"/>
    <w:rsid w:val="00AA257A"/>
    <w:rsid w:val="00AA3DA2"/>
    <w:rsid w:val="00AA4F9F"/>
    <w:rsid w:val="00AA79B2"/>
    <w:rsid w:val="00AB324D"/>
    <w:rsid w:val="00AB3CC1"/>
    <w:rsid w:val="00AC171E"/>
    <w:rsid w:val="00AC1AA8"/>
    <w:rsid w:val="00AC30D4"/>
    <w:rsid w:val="00AC3A0C"/>
    <w:rsid w:val="00AC4C52"/>
    <w:rsid w:val="00AD3AD9"/>
    <w:rsid w:val="00AD4597"/>
    <w:rsid w:val="00AE277B"/>
    <w:rsid w:val="00AE4153"/>
    <w:rsid w:val="00AF0B24"/>
    <w:rsid w:val="00AF0C3E"/>
    <w:rsid w:val="00AF0D75"/>
    <w:rsid w:val="00B03BCD"/>
    <w:rsid w:val="00B0784B"/>
    <w:rsid w:val="00B105D9"/>
    <w:rsid w:val="00B106B7"/>
    <w:rsid w:val="00B3156E"/>
    <w:rsid w:val="00B3331F"/>
    <w:rsid w:val="00B41C4C"/>
    <w:rsid w:val="00B41F24"/>
    <w:rsid w:val="00B44F00"/>
    <w:rsid w:val="00B53125"/>
    <w:rsid w:val="00B56202"/>
    <w:rsid w:val="00B6141F"/>
    <w:rsid w:val="00B65F85"/>
    <w:rsid w:val="00B67117"/>
    <w:rsid w:val="00B67F90"/>
    <w:rsid w:val="00B72135"/>
    <w:rsid w:val="00B83F58"/>
    <w:rsid w:val="00B853E2"/>
    <w:rsid w:val="00B8657E"/>
    <w:rsid w:val="00B874FD"/>
    <w:rsid w:val="00B92A61"/>
    <w:rsid w:val="00B9422A"/>
    <w:rsid w:val="00BA1668"/>
    <w:rsid w:val="00BA4DFF"/>
    <w:rsid w:val="00BA5835"/>
    <w:rsid w:val="00BA59D2"/>
    <w:rsid w:val="00BB3E1D"/>
    <w:rsid w:val="00BC0B92"/>
    <w:rsid w:val="00BC1B61"/>
    <w:rsid w:val="00BD22CA"/>
    <w:rsid w:val="00BD388C"/>
    <w:rsid w:val="00BD3970"/>
    <w:rsid w:val="00BD52AE"/>
    <w:rsid w:val="00BE06E2"/>
    <w:rsid w:val="00BE5CA2"/>
    <w:rsid w:val="00BE6EFD"/>
    <w:rsid w:val="00BF04EB"/>
    <w:rsid w:val="00BF1E1C"/>
    <w:rsid w:val="00BF358F"/>
    <w:rsid w:val="00BF3611"/>
    <w:rsid w:val="00BF5B35"/>
    <w:rsid w:val="00C011C4"/>
    <w:rsid w:val="00C04015"/>
    <w:rsid w:val="00C0622C"/>
    <w:rsid w:val="00C1036D"/>
    <w:rsid w:val="00C11C6D"/>
    <w:rsid w:val="00C135FA"/>
    <w:rsid w:val="00C20DA0"/>
    <w:rsid w:val="00C24E3A"/>
    <w:rsid w:val="00C24E70"/>
    <w:rsid w:val="00C250CE"/>
    <w:rsid w:val="00C252CB"/>
    <w:rsid w:val="00C25823"/>
    <w:rsid w:val="00C27769"/>
    <w:rsid w:val="00C3285D"/>
    <w:rsid w:val="00C32E70"/>
    <w:rsid w:val="00C36B11"/>
    <w:rsid w:val="00C4201C"/>
    <w:rsid w:val="00C46E4D"/>
    <w:rsid w:val="00C472B6"/>
    <w:rsid w:val="00C515EC"/>
    <w:rsid w:val="00C555E5"/>
    <w:rsid w:val="00C56FD7"/>
    <w:rsid w:val="00C6088F"/>
    <w:rsid w:val="00C63738"/>
    <w:rsid w:val="00C7051A"/>
    <w:rsid w:val="00C73D3D"/>
    <w:rsid w:val="00C80B0D"/>
    <w:rsid w:val="00C83833"/>
    <w:rsid w:val="00C929A3"/>
    <w:rsid w:val="00C95CF8"/>
    <w:rsid w:val="00C97FAF"/>
    <w:rsid w:val="00CA31DB"/>
    <w:rsid w:val="00CA6B01"/>
    <w:rsid w:val="00CB053A"/>
    <w:rsid w:val="00CB3067"/>
    <w:rsid w:val="00CB740A"/>
    <w:rsid w:val="00CC51DB"/>
    <w:rsid w:val="00CC5C64"/>
    <w:rsid w:val="00CC740D"/>
    <w:rsid w:val="00CC7EEE"/>
    <w:rsid w:val="00CD0D06"/>
    <w:rsid w:val="00CD2864"/>
    <w:rsid w:val="00CD7E69"/>
    <w:rsid w:val="00D04616"/>
    <w:rsid w:val="00D0504F"/>
    <w:rsid w:val="00D060A9"/>
    <w:rsid w:val="00D067B8"/>
    <w:rsid w:val="00D10CC5"/>
    <w:rsid w:val="00D13795"/>
    <w:rsid w:val="00D14959"/>
    <w:rsid w:val="00D20B48"/>
    <w:rsid w:val="00D26017"/>
    <w:rsid w:val="00D2634F"/>
    <w:rsid w:val="00D32516"/>
    <w:rsid w:val="00D4482A"/>
    <w:rsid w:val="00D50AAF"/>
    <w:rsid w:val="00D51DE6"/>
    <w:rsid w:val="00D52ADF"/>
    <w:rsid w:val="00D52CF9"/>
    <w:rsid w:val="00D54B39"/>
    <w:rsid w:val="00D611B7"/>
    <w:rsid w:val="00D618E7"/>
    <w:rsid w:val="00D61C1E"/>
    <w:rsid w:val="00D6290A"/>
    <w:rsid w:val="00D658A3"/>
    <w:rsid w:val="00D67F1D"/>
    <w:rsid w:val="00D728A2"/>
    <w:rsid w:val="00D74526"/>
    <w:rsid w:val="00D779FB"/>
    <w:rsid w:val="00D803FE"/>
    <w:rsid w:val="00D816CC"/>
    <w:rsid w:val="00D849FC"/>
    <w:rsid w:val="00D95B43"/>
    <w:rsid w:val="00D96B70"/>
    <w:rsid w:val="00D97E27"/>
    <w:rsid w:val="00DA3949"/>
    <w:rsid w:val="00DC0524"/>
    <w:rsid w:val="00DC1236"/>
    <w:rsid w:val="00DC1E48"/>
    <w:rsid w:val="00DC30BF"/>
    <w:rsid w:val="00DD414E"/>
    <w:rsid w:val="00DD4644"/>
    <w:rsid w:val="00DD5964"/>
    <w:rsid w:val="00DD69E8"/>
    <w:rsid w:val="00DE19EE"/>
    <w:rsid w:val="00DE3AEA"/>
    <w:rsid w:val="00DE44B7"/>
    <w:rsid w:val="00DE4AA3"/>
    <w:rsid w:val="00DE4B40"/>
    <w:rsid w:val="00DE6B19"/>
    <w:rsid w:val="00DF3EF6"/>
    <w:rsid w:val="00DF488E"/>
    <w:rsid w:val="00DF523D"/>
    <w:rsid w:val="00DF7333"/>
    <w:rsid w:val="00E00E76"/>
    <w:rsid w:val="00E02FB1"/>
    <w:rsid w:val="00E0606C"/>
    <w:rsid w:val="00E07316"/>
    <w:rsid w:val="00E11E53"/>
    <w:rsid w:val="00E13295"/>
    <w:rsid w:val="00E17199"/>
    <w:rsid w:val="00E23A26"/>
    <w:rsid w:val="00E3257D"/>
    <w:rsid w:val="00E32744"/>
    <w:rsid w:val="00E32DEB"/>
    <w:rsid w:val="00E33735"/>
    <w:rsid w:val="00E33E9B"/>
    <w:rsid w:val="00E41354"/>
    <w:rsid w:val="00E42109"/>
    <w:rsid w:val="00E45D3A"/>
    <w:rsid w:val="00E50D66"/>
    <w:rsid w:val="00E517DE"/>
    <w:rsid w:val="00E55A24"/>
    <w:rsid w:val="00E60A38"/>
    <w:rsid w:val="00E61442"/>
    <w:rsid w:val="00E62798"/>
    <w:rsid w:val="00E63234"/>
    <w:rsid w:val="00E70A54"/>
    <w:rsid w:val="00E7417C"/>
    <w:rsid w:val="00E77576"/>
    <w:rsid w:val="00E8367A"/>
    <w:rsid w:val="00E9025D"/>
    <w:rsid w:val="00E90A05"/>
    <w:rsid w:val="00E9311D"/>
    <w:rsid w:val="00EA21A9"/>
    <w:rsid w:val="00EA29E5"/>
    <w:rsid w:val="00EA2E6A"/>
    <w:rsid w:val="00EA336C"/>
    <w:rsid w:val="00EA762D"/>
    <w:rsid w:val="00EB2617"/>
    <w:rsid w:val="00EB4770"/>
    <w:rsid w:val="00ED0243"/>
    <w:rsid w:val="00ED2435"/>
    <w:rsid w:val="00ED262D"/>
    <w:rsid w:val="00ED312B"/>
    <w:rsid w:val="00ED78B9"/>
    <w:rsid w:val="00EE2B03"/>
    <w:rsid w:val="00EF2512"/>
    <w:rsid w:val="00EF49B0"/>
    <w:rsid w:val="00EF5860"/>
    <w:rsid w:val="00EF6ED2"/>
    <w:rsid w:val="00F02737"/>
    <w:rsid w:val="00F0308F"/>
    <w:rsid w:val="00F03AB8"/>
    <w:rsid w:val="00F0571D"/>
    <w:rsid w:val="00F16820"/>
    <w:rsid w:val="00F16BC4"/>
    <w:rsid w:val="00F16C02"/>
    <w:rsid w:val="00F3066F"/>
    <w:rsid w:val="00F372FC"/>
    <w:rsid w:val="00F424C7"/>
    <w:rsid w:val="00F51B09"/>
    <w:rsid w:val="00F56B2E"/>
    <w:rsid w:val="00F637C2"/>
    <w:rsid w:val="00F63CB2"/>
    <w:rsid w:val="00F6692C"/>
    <w:rsid w:val="00F67097"/>
    <w:rsid w:val="00F6721B"/>
    <w:rsid w:val="00F704D8"/>
    <w:rsid w:val="00F7789B"/>
    <w:rsid w:val="00F91D09"/>
    <w:rsid w:val="00F921D4"/>
    <w:rsid w:val="00F93883"/>
    <w:rsid w:val="00F96CB3"/>
    <w:rsid w:val="00FA08FE"/>
    <w:rsid w:val="00FA26F7"/>
    <w:rsid w:val="00FB63E7"/>
    <w:rsid w:val="00FD0DF9"/>
    <w:rsid w:val="00FD2B75"/>
    <w:rsid w:val="00FD3821"/>
    <w:rsid w:val="00FD420D"/>
    <w:rsid w:val="00FE54F6"/>
    <w:rsid w:val="00FE68D5"/>
    <w:rsid w:val="00FE70AC"/>
    <w:rsid w:val="00FE7B08"/>
    <w:rsid w:val="00FF1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32CF4F-94C8-4DEA-AFE9-80E52E62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F9B"/>
    <w:pPr>
      <w:spacing w:after="0" w:line="240" w:lineRule="auto"/>
    </w:pPr>
    <w:rPr>
      <w:rFonts w:cs="NexusSansOT"/>
      <w:iCs/>
    </w:rPr>
  </w:style>
  <w:style w:type="paragraph" w:styleId="Heading1">
    <w:name w:val="heading 1"/>
    <w:basedOn w:val="Normal"/>
    <w:next w:val="Normal"/>
    <w:link w:val="Heading1Char"/>
    <w:uiPriority w:val="9"/>
    <w:qFormat/>
    <w:rsid w:val="00080AAD"/>
    <w:pPr>
      <w:jc w:val="center"/>
      <w:outlineLvl w:val="0"/>
    </w:pPr>
    <w:rPr>
      <w:sz w:val="40"/>
      <w:szCs w:val="40"/>
    </w:rPr>
  </w:style>
  <w:style w:type="paragraph" w:styleId="Heading2">
    <w:name w:val="heading 2"/>
    <w:basedOn w:val="Normal"/>
    <w:next w:val="Normal"/>
    <w:link w:val="Heading2Char"/>
    <w:uiPriority w:val="9"/>
    <w:unhideWhenUsed/>
    <w:qFormat/>
    <w:rsid w:val="00080AAD"/>
    <w:pPr>
      <w:shd w:val="clear" w:color="auto" w:fill="000000" w:themeFill="text1"/>
      <w:ind w:left="180" w:hanging="180"/>
      <w:outlineLvl w:val="1"/>
    </w:pPr>
    <w:rPr>
      <w:b/>
      <w:bCs/>
    </w:rPr>
  </w:style>
  <w:style w:type="paragraph" w:styleId="Heading3">
    <w:name w:val="heading 3"/>
    <w:basedOn w:val="Normal"/>
    <w:link w:val="Heading3Char"/>
    <w:uiPriority w:val="9"/>
    <w:qFormat/>
    <w:rsid w:val="00B0784B"/>
    <w:pPr>
      <w:outlineLvl w:val="2"/>
    </w:pPr>
    <w:rPr>
      <w:iCs w:val="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8D4"/>
    <w:rPr>
      <w:color w:val="0000FF"/>
      <w:u w:val="single"/>
    </w:rPr>
  </w:style>
  <w:style w:type="paragraph" w:styleId="Title">
    <w:name w:val="Title"/>
    <w:basedOn w:val="Normal"/>
    <w:next w:val="Normal"/>
    <w:link w:val="TitleChar"/>
    <w:uiPriority w:val="10"/>
    <w:qFormat/>
    <w:rsid w:val="00B0784B"/>
    <w:pPr>
      <w:jc w:val="center"/>
    </w:pPr>
    <w:rPr>
      <w:b/>
      <w:sz w:val="56"/>
      <w:szCs w:val="56"/>
    </w:rPr>
  </w:style>
  <w:style w:type="character" w:customStyle="1" w:styleId="TitleChar">
    <w:name w:val="Title Char"/>
    <w:basedOn w:val="DefaultParagraphFont"/>
    <w:link w:val="Title"/>
    <w:uiPriority w:val="10"/>
    <w:rsid w:val="00B0784B"/>
    <w:rPr>
      <w:b/>
      <w:sz w:val="56"/>
      <w:szCs w:val="56"/>
    </w:rPr>
  </w:style>
  <w:style w:type="paragraph" w:styleId="Subtitle">
    <w:name w:val="Subtitle"/>
    <w:basedOn w:val="Normal"/>
    <w:next w:val="Normal"/>
    <w:link w:val="SubtitleChar"/>
    <w:uiPriority w:val="11"/>
    <w:qFormat/>
    <w:rsid w:val="00542A82"/>
    <w:pPr>
      <w:numPr>
        <w:ilvl w:val="1"/>
      </w:numPr>
    </w:pPr>
    <w:rPr>
      <w:rFonts w:asciiTheme="majorHAnsi" w:eastAsiaTheme="majorEastAsia" w:hAnsiTheme="majorHAnsi" w:cstheme="majorBidi"/>
      <w:i/>
      <w:iCs w:val="0"/>
      <w:color w:val="4F81BD" w:themeColor="accent1"/>
      <w:spacing w:val="15"/>
      <w:sz w:val="24"/>
      <w:szCs w:val="24"/>
    </w:rPr>
  </w:style>
  <w:style w:type="character" w:customStyle="1" w:styleId="SubtitleChar">
    <w:name w:val="Subtitle Char"/>
    <w:basedOn w:val="DefaultParagraphFont"/>
    <w:link w:val="Subtitle"/>
    <w:uiPriority w:val="11"/>
    <w:rsid w:val="00542A82"/>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542A82"/>
    <w:pPr>
      <w:tabs>
        <w:tab w:val="center" w:pos="4680"/>
        <w:tab w:val="right" w:pos="9360"/>
      </w:tabs>
    </w:pPr>
  </w:style>
  <w:style w:type="character" w:customStyle="1" w:styleId="HeaderChar">
    <w:name w:val="Header Char"/>
    <w:basedOn w:val="DefaultParagraphFont"/>
    <w:link w:val="Header"/>
    <w:uiPriority w:val="99"/>
    <w:rsid w:val="00542A82"/>
  </w:style>
  <w:style w:type="paragraph" w:styleId="Footer">
    <w:name w:val="footer"/>
    <w:basedOn w:val="Normal"/>
    <w:link w:val="FooterChar"/>
    <w:uiPriority w:val="99"/>
    <w:unhideWhenUsed/>
    <w:rsid w:val="00542A82"/>
    <w:pPr>
      <w:tabs>
        <w:tab w:val="center" w:pos="4680"/>
        <w:tab w:val="right" w:pos="9360"/>
      </w:tabs>
    </w:pPr>
  </w:style>
  <w:style w:type="character" w:customStyle="1" w:styleId="FooterChar">
    <w:name w:val="Footer Char"/>
    <w:basedOn w:val="DefaultParagraphFont"/>
    <w:link w:val="Footer"/>
    <w:uiPriority w:val="99"/>
    <w:rsid w:val="00542A82"/>
  </w:style>
  <w:style w:type="character" w:customStyle="1" w:styleId="apple-converted-space">
    <w:name w:val="apple-converted-space"/>
    <w:basedOn w:val="DefaultParagraphFont"/>
    <w:rsid w:val="00542A82"/>
  </w:style>
  <w:style w:type="paragraph" w:customStyle="1" w:styleId="Default">
    <w:name w:val="Default"/>
    <w:rsid w:val="00C36B11"/>
    <w:pPr>
      <w:autoSpaceDE w:val="0"/>
      <w:autoSpaceDN w:val="0"/>
      <w:adjustRightInd w:val="0"/>
      <w:spacing w:after="0" w:line="240" w:lineRule="auto"/>
    </w:pPr>
    <w:rPr>
      <w:rFonts w:ascii="Dax" w:hAnsi="Dax" w:cs="Dax"/>
      <w:color w:val="000000"/>
      <w:sz w:val="24"/>
      <w:szCs w:val="24"/>
    </w:rPr>
  </w:style>
  <w:style w:type="paragraph" w:styleId="NormalWeb">
    <w:name w:val="Normal (Web)"/>
    <w:basedOn w:val="Normal"/>
    <w:uiPriority w:val="99"/>
    <w:unhideWhenUsed/>
    <w:rsid w:val="006B5EE4"/>
    <w:pPr>
      <w:spacing w:before="100" w:beforeAutospacing="1" w:after="100" w:afterAutospacing="1"/>
    </w:pPr>
    <w:rPr>
      <w:rFonts w:ascii="Times New Roman" w:eastAsia="Times New Roman" w:hAnsi="Times New Roman" w:cs="Times New Roman"/>
      <w:sz w:val="24"/>
      <w:szCs w:val="24"/>
    </w:rPr>
  </w:style>
  <w:style w:type="paragraph" w:customStyle="1" w:styleId="Pa116">
    <w:name w:val="Pa11+6"/>
    <w:basedOn w:val="Default"/>
    <w:next w:val="Default"/>
    <w:uiPriority w:val="99"/>
    <w:rsid w:val="00B874FD"/>
    <w:pPr>
      <w:spacing w:line="161" w:lineRule="atLeast"/>
    </w:pPr>
    <w:rPr>
      <w:rFonts w:cstheme="minorBidi"/>
      <w:color w:val="auto"/>
    </w:rPr>
  </w:style>
  <w:style w:type="paragraph" w:customStyle="1" w:styleId="Pa126">
    <w:name w:val="Pa12+6"/>
    <w:basedOn w:val="Default"/>
    <w:next w:val="Default"/>
    <w:uiPriority w:val="99"/>
    <w:rsid w:val="00B874FD"/>
    <w:pPr>
      <w:spacing w:line="181" w:lineRule="atLeast"/>
    </w:pPr>
    <w:rPr>
      <w:rFonts w:cstheme="minorBidi"/>
      <w:color w:val="auto"/>
    </w:rPr>
  </w:style>
  <w:style w:type="paragraph" w:customStyle="1" w:styleId="Pa136">
    <w:name w:val="Pa13+6"/>
    <w:basedOn w:val="Default"/>
    <w:next w:val="Default"/>
    <w:uiPriority w:val="99"/>
    <w:rsid w:val="00B874FD"/>
    <w:pPr>
      <w:spacing w:line="161" w:lineRule="atLeast"/>
    </w:pPr>
    <w:rPr>
      <w:rFonts w:cstheme="minorBidi"/>
      <w:color w:val="auto"/>
    </w:rPr>
  </w:style>
  <w:style w:type="paragraph" w:customStyle="1" w:styleId="Pa143">
    <w:name w:val="Pa14+3"/>
    <w:basedOn w:val="Default"/>
    <w:next w:val="Default"/>
    <w:uiPriority w:val="99"/>
    <w:rsid w:val="00B874FD"/>
    <w:pPr>
      <w:spacing w:line="131" w:lineRule="atLeast"/>
    </w:pPr>
    <w:rPr>
      <w:rFonts w:cstheme="minorBidi"/>
      <w:color w:val="auto"/>
    </w:rPr>
  </w:style>
  <w:style w:type="paragraph" w:customStyle="1" w:styleId="Pa154">
    <w:name w:val="Pa15+4"/>
    <w:basedOn w:val="Default"/>
    <w:next w:val="Default"/>
    <w:uiPriority w:val="99"/>
    <w:rsid w:val="00B874FD"/>
    <w:pPr>
      <w:spacing w:line="161" w:lineRule="atLeast"/>
    </w:pPr>
    <w:rPr>
      <w:rFonts w:cstheme="minorBidi"/>
      <w:color w:val="auto"/>
    </w:rPr>
  </w:style>
  <w:style w:type="character" w:customStyle="1" w:styleId="A124">
    <w:name w:val="A12+4"/>
    <w:uiPriority w:val="99"/>
    <w:rsid w:val="00B874FD"/>
    <w:rPr>
      <w:rFonts w:cs="Dax"/>
      <w:color w:val="000000"/>
      <w:sz w:val="9"/>
      <w:szCs w:val="9"/>
    </w:rPr>
  </w:style>
  <w:style w:type="paragraph" w:customStyle="1" w:styleId="Pa1218">
    <w:name w:val="Pa12+18"/>
    <w:basedOn w:val="Default"/>
    <w:next w:val="Default"/>
    <w:uiPriority w:val="99"/>
    <w:rsid w:val="00E9311D"/>
    <w:pPr>
      <w:spacing w:line="161" w:lineRule="atLeast"/>
    </w:pPr>
    <w:rPr>
      <w:rFonts w:cstheme="minorBidi"/>
      <w:color w:val="auto"/>
    </w:rPr>
  </w:style>
  <w:style w:type="paragraph" w:customStyle="1" w:styleId="Pa1315">
    <w:name w:val="Pa13+15"/>
    <w:basedOn w:val="Default"/>
    <w:next w:val="Default"/>
    <w:uiPriority w:val="99"/>
    <w:rsid w:val="00E9311D"/>
    <w:pPr>
      <w:spacing w:line="181" w:lineRule="atLeast"/>
    </w:pPr>
    <w:rPr>
      <w:rFonts w:cstheme="minorBidi"/>
      <w:color w:val="auto"/>
    </w:rPr>
  </w:style>
  <w:style w:type="paragraph" w:customStyle="1" w:styleId="Pa1410">
    <w:name w:val="Pa14+10"/>
    <w:basedOn w:val="Default"/>
    <w:next w:val="Default"/>
    <w:uiPriority w:val="99"/>
    <w:rsid w:val="00E9311D"/>
    <w:pPr>
      <w:spacing w:line="161" w:lineRule="atLeast"/>
    </w:pPr>
    <w:rPr>
      <w:rFonts w:cstheme="minorBidi"/>
      <w:color w:val="auto"/>
    </w:rPr>
  </w:style>
  <w:style w:type="paragraph" w:customStyle="1" w:styleId="Pa1510">
    <w:name w:val="Pa15+10"/>
    <w:basedOn w:val="Default"/>
    <w:next w:val="Default"/>
    <w:uiPriority w:val="99"/>
    <w:rsid w:val="00E9311D"/>
    <w:pPr>
      <w:spacing w:line="131" w:lineRule="atLeast"/>
    </w:pPr>
    <w:rPr>
      <w:rFonts w:cstheme="minorBidi"/>
      <w:color w:val="auto"/>
    </w:rPr>
  </w:style>
  <w:style w:type="paragraph" w:customStyle="1" w:styleId="Pa1611">
    <w:name w:val="Pa16+11"/>
    <w:basedOn w:val="Default"/>
    <w:next w:val="Default"/>
    <w:uiPriority w:val="99"/>
    <w:rsid w:val="00E9311D"/>
    <w:pPr>
      <w:spacing w:line="161" w:lineRule="atLeast"/>
    </w:pPr>
    <w:rPr>
      <w:rFonts w:cstheme="minorBidi"/>
      <w:color w:val="auto"/>
    </w:rPr>
  </w:style>
  <w:style w:type="character" w:customStyle="1" w:styleId="A105">
    <w:name w:val="A10+5"/>
    <w:uiPriority w:val="99"/>
    <w:rsid w:val="00E9311D"/>
    <w:rPr>
      <w:rFonts w:cs="Dax"/>
      <w:color w:val="000000"/>
      <w:sz w:val="9"/>
      <w:szCs w:val="9"/>
    </w:rPr>
  </w:style>
  <w:style w:type="table" w:styleId="TableGrid">
    <w:name w:val="Table Grid"/>
    <w:basedOn w:val="TableNormal"/>
    <w:uiPriority w:val="59"/>
    <w:rsid w:val="001E2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DF48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107">
    <w:name w:val="Pa10+7"/>
    <w:basedOn w:val="Default"/>
    <w:next w:val="Default"/>
    <w:uiPriority w:val="99"/>
    <w:rsid w:val="00220473"/>
    <w:pPr>
      <w:spacing w:line="161" w:lineRule="atLeast"/>
    </w:pPr>
    <w:rPr>
      <w:rFonts w:cstheme="minorBidi"/>
      <w:color w:val="auto"/>
    </w:rPr>
  </w:style>
  <w:style w:type="paragraph" w:customStyle="1" w:styleId="Pa117">
    <w:name w:val="Pa11+7"/>
    <w:basedOn w:val="Default"/>
    <w:next w:val="Default"/>
    <w:uiPriority w:val="99"/>
    <w:rsid w:val="00220473"/>
    <w:pPr>
      <w:spacing w:line="181" w:lineRule="atLeast"/>
    </w:pPr>
    <w:rPr>
      <w:rFonts w:cstheme="minorBidi"/>
      <w:color w:val="auto"/>
    </w:rPr>
  </w:style>
  <w:style w:type="paragraph" w:customStyle="1" w:styleId="Pa127">
    <w:name w:val="Pa12+7"/>
    <w:basedOn w:val="Default"/>
    <w:next w:val="Default"/>
    <w:uiPriority w:val="99"/>
    <w:rsid w:val="00220473"/>
    <w:pPr>
      <w:spacing w:line="161" w:lineRule="atLeast"/>
    </w:pPr>
    <w:rPr>
      <w:rFonts w:cstheme="minorBidi"/>
      <w:color w:val="auto"/>
    </w:rPr>
  </w:style>
  <w:style w:type="paragraph" w:customStyle="1" w:styleId="Pa137">
    <w:name w:val="Pa13+7"/>
    <w:basedOn w:val="Default"/>
    <w:next w:val="Default"/>
    <w:uiPriority w:val="99"/>
    <w:rsid w:val="00220473"/>
    <w:pPr>
      <w:spacing w:line="131" w:lineRule="atLeast"/>
    </w:pPr>
    <w:rPr>
      <w:rFonts w:cstheme="minorBidi"/>
      <w:color w:val="auto"/>
    </w:rPr>
  </w:style>
  <w:style w:type="paragraph" w:customStyle="1" w:styleId="Pa28">
    <w:name w:val="Pa28"/>
    <w:basedOn w:val="Default"/>
    <w:next w:val="Default"/>
    <w:uiPriority w:val="99"/>
    <w:rsid w:val="00CB053A"/>
    <w:pPr>
      <w:spacing w:line="161" w:lineRule="atLeast"/>
    </w:pPr>
    <w:rPr>
      <w:rFonts w:cstheme="minorBidi"/>
      <w:color w:val="auto"/>
    </w:rPr>
  </w:style>
  <w:style w:type="paragraph" w:customStyle="1" w:styleId="stat-block-1">
    <w:name w:val="stat-block-1"/>
    <w:basedOn w:val="Normal"/>
    <w:rsid w:val="006D03DD"/>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0784B"/>
    <w:rPr>
      <w:rFonts w:cs="NexusSansOT"/>
      <w:iCs/>
      <w:u w:val="single"/>
    </w:rPr>
  </w:style>
  <w:style w:type="paragraph" w:customStyle="1" w:styleId="Pa108">
    <w:name w:val="Pa10+8"/>
    <w:basedOn w:val="Default"/>
    <w:next w:val="Default"/>
    <w:uiPriority w:val="99"/>
    <w:rsid w:val="002D75AB"/>
    <w:pPr>
      <w:spacing w:line="161" w:lineRule="atLeast"/>
    </w:pPr>
    <w:rPr>
      <w:rFonts w:cstheme="minorBidi"/>
      <w:color w:val="auto"/>
    </w:rPr>
  </w:style>
  <w:style w:type="paragraph" w:customStyle="1" w:styleId="Pa118">
    <w:name w:val="Pa11+8"/>
    <w:basedOn w:val="Default"/>
    <w:next w:val="Default"/>
    <w:uiPriority w:val="99"/>
    <w:rsid w:val="002D75AB"/>
    <w:pPr>
      <w:spacing w:line="181" w:lineRule="atLeast"/>
    </w:pPr>
    <w:rPr>
      <w:rFonts w:cstheme="minorBidi"/>
      <w:color w:val="auto"/>
    </w:rPr>
  </w:style>
  <w:style w:type="paragraph" w:customStyle="1" w:styleId="Pa128">
    <w:name w:val="Pa12+8"/>
    <w:basedOn w:val="Default"/>
    <w:next w:val="Default"/>
    <w:uiPriority w:val="99"/>
    <w:rsid w:val="002D75AB"/>
    <w:pPr>
      <w:spacing w:line="161" w:lineRule="atLeast"/>
    </w:pPr>
    <w:rPr>
      <w:rFonts w:cstheme="minorBidi"/>
      <w:color w:val="auto"/>
    </w:rPr>
  </w:style>
  <w:style w:type="paragraph" w:customStyle="1" w:styleId="Pa138">
    <w:name w:val="Pa13+8"/>
    <w:basedOn w:val="Default"/>
    <w:next w:val="Default"/>
    <w:uiPriority w:val="99"/>
    <w:rsid w:val="002D75AB"/>
    <w:pPr>
      <w:spacing w:line="131" w:lineRule="atLeast"/>
    </w:pPr>
    <w:rPr>
      <w:rFonts w:cstheme="minorBidi"/>
      <w:color w:val="auto"/>
    </w:rPr>
  </w:style>
  <w:style w:type="paragraph" w:customStyle="1" w:styleId="Pa119">
    <w:name w:val="Pa11+9"/>
    <w:basedOn w:val="Default"/>
    <w:next w:val="Default"/>
    <w:uiPriority w:val="99"/>
    <w:rsid w:val="001271FB"/>
    <w:pPr>
      <w:spacing w:line="161" w:lineRule="atLeast"/>
    </w:pPr>
    <w:rPr>
      <w:rFonts w:cstheme="minorBidi"/>
      <w:color w:val="auto"/>
    </w:rPr>
  </w:style>
  <w:style w:type="paragraph" w:customStyle="1" w:styleId="Pa129">
    <w:name w:val="Pa12+9"/>
    <w:basedOn w:val="Default"/>
    <w:next w:val="Default"/>
    <w:uiPriority w:val="99"/>
    <w:rsid w:val="001271FB"/>
    <w:pPr>
      <w:spacing w:line="181" w:lineRule="atLeast"/>
    </w:pPr>
    <w:rPr>
      <w:rFonts w:cstheme="minorBidi"/>
      <w:color w:val="auto"/>
    </w:rPr>
  </w:style>
  <w:style w:type="paragraph" w:customStyle="1" w:styleId="Pa139">
    <w:name w:val="Pa13+9"/>
    <w:basedOn w:val="Default"/>
    <w:next w:val="Default"/>
    <w:uiPriority w:val="99"/>
    <w:rsid w:val="001271FB"/>
    <w:pPr>
      <w:spacing w:line="161" w:lineRule="atLeast"/>
    </w:pPr>
    <w:rPr>
      <w:rFonts w:cstheme="minorBidi"/>
      <w:color w:val="auto"/>
    </w:rPr>
  </w:style>
  <w:style w:type="paragraph" w:customStyle="1" w:styleId="Pa145">
    <w:name w:val="Pa14+5"/>
    <w:basedOn w:val="Default"/>
    <w:next w:val="Default"/>
    <w:uiPriority w:val="99"/>
    <w:rsid w:val="001271FB"/>
    <w:pPr>
      <w:spacing w:line="131" w:lineRule="atLeast"/>
    </w:pPr>
    <w:rPr>
      <w:rFonts w:cstheme="minorBidi"/>
      <w:color w:val="auto"/>
    </w:rPr>
  </w:style>
  <w:style w:type="paragraph" w:customStyle="1" w:styleId="Pa206">
    <w:name w:val="Pa20+6"/>
    <w:basedOn w:val="Default"/>
    <w:next w:val="Default"/>
    <w:uiPriority w:val="99"/>
    <w:rsid w:val="001271FB"/>
    <w:pPr>
      <w:spacing w:line="161" w:lineRule="atLeast"/>
    </w:pPr>
    <w:rPr>
      <w:rFonts w:cstheme="minorBidi"/>
      <w:color w:val="auto"/>
    </w:rPr>
  </w:style>
  <w:style w:type="character" w:customStyle="1" w:styleId="A135">
    <w:name w:val="A13+5"/>
    <w:uiPriority w:val="99"/>
    <w:rsid w:val="001271FB"/>
    <w:rPr>
      <w:rFonts w:cs="Dax"/>
      <w:color w:val="000000"/>
      <w:sz w:val="9"/>
      <w:szCs w:val="9"/>
    </w:rPr>
  </w:style>
  <w:style w:type="paragraph" w:customStyle="1" w:styleId="Pa1110">
    <w:name w:val="Pa11+10"/>
    <w:basedOn w:val="Default"/>
    <w:next w:val="Default"/>
    <w:uiPriority w:val="99"/>
    <w:rsid w:val="00785EF8"/>
    <w:pPr>
      <w:spacing w:line="161" w:lineRule="atLeast"/>
    </w:pPr>
    <w:rPr>
      <w:rFonts w:cstheme="minorBidi"/>
      <w:color w:val="auto"/>
    </w:rPr>
  </w:style>
  <w:style w:type="paragraph" w:customStyle="1" w:styleId="Pa1210">
    <w:name w:val="Pa12+10"/>
    <w:basedOn w:val="Default"/>
    <w:next w:val="Default"/>
    <w:uiPriority w:val="99"/>
    <w:rsid w:val="00785EF8"/>
    <w:pPr>
      <w:spacing w:line="181" w:lineRule="atLeast"/>
    </w:pPr>
    <w:rPr>
      <w:rFonts w:cstheme="minorBidi"/>
      <w:color w:val="auto"/>
    </w:rPr>
  </w:style>
  <w:style w:type="paragraph" w:customStyle="1" w:styleId="Pa1310">
    <w:name w:val="Pa13+10"/>
    <w:basedOn w:val="Default"/>
    <w:next w:val="Default"/>
    <w:uiPriority w:val="99"/>
    <w:rsid w:val="00785EF8"/>
    <w:pPr>
      <w:spacing w:line="161" w:lineRule="atLeast"/>
    </w:pPr>
    <w:rPr>
      <w:rFonts w:cstheme="minorBidi"/>
      <w:color w:val="auto"/>
    </w:rPr>
  </w:style>
  <w:style w:type="paragraph" w:customStyle="1" w:styleId="Pa146">
    <w:name w:val="Pa14+6"/>
    <w:basedOn w:val="Default"/>
    <w:next w:val="Default"/>
    <w:uiPriority w:val="99"/>
    <w:rsid w:val="00785EF8"/>
    <w:pPr>
      <w:spacing w:line="131" w:lineRule="atLeast"/>
    </w:pPr>
    <w:rPr>
      <w:rFonts w:cstheme="minorBidi"/>
      <w:color w:val="auto"/>
    </w:rPr>
  </w:style>
  <w:style w:type="paragraph" w:styleId="ListParagraph">
    <w:name w:val="List Paragraph"/>
    <w:basedOn w:val="Normal"/>
    <w:uiPriority w:val="34"/>
    <w:qFormat/>
    <w:rsid w:val="009F587D"/>
    <w:pPr>
      <w:ind w:left="720"/>
      <w:contextualSpacing/>
    </w:pPr>
  </w:style>
  <w:style w:type="character" w:customStyle="1" w:styleId="A10">
    <w:name w:val="A10"/>
    <w:uiPriority w:val="99"/>
    <w:rsid w:val="00752F63"/>
    <w:rPr>
      <w:rFonts w:cs="Dax"/>
      <w:color w:val="000000"/>
      <w:sz w:val="16"/>
      <w:szCs w:val="16"/>
    </w:rPr>
  </w:style>
  <w:style w:type="paragraph" w:customStyle="1" w:styleId="Pa1012">
    <w:name w:val="Pa10+12"/>
    <w:basedOn w:val="Default"/>
    <w:next w:val="Default"/>
    <w:uiPriority w:val="99"/>
    <w:rsid w:val="00187DB5"/>
    <w:pPr>
      <w:spacing w:line="161" w:lineRule="atLeast"/>
    </w:pPr>
    <w:rPr>
      <w:rFonts w:cstheme="minorBidi"/>
      <w:color w:val="auto"/>
    </w:rPr>
  </w:style>
  <w:style w:type="paragraph" w:customStyle="1" w:styleId="Pa1112">
    <w:name w:val="Pa11+12"/>
    <w:basedOn w:val="Default"/>
    <w:next w:val="Default"/>
    <w:uiPriority w:val="99"/>
    <w:rsid w:val="00187DB5"/>
    <w:pPr>
      <w:spacing w:line="181" w:lineRule="atLeast"/>
    </w:pPr>
    <w:rPr>
      <w:rFonts w:cstheme="minorBidi"/>
      <w:color w:val="auto"/>
    </w:rPr>
  </w:style>
  <w:style w:type="paragraph" w:customStyle="1" w:styleId="Pa1212">
    <w:name w:val="Pa12+12"/>
    <w:basedOn w:val="Default"/>
    <w:next w:val="Default"/>
    <w:uiPriority w:val="99"/>
    <w:rsid w:val="00187DB5"/>
    <w:pPr>
      <w:spacing w:line="161" w:lineRule="atLeast"/>
    </w:pPr>
    <w:rPr>
      <w:rFonts w:cstheme="minorBidi"/>
      <w:color w:val="auto"/>
    </w:rPr>
  </w:style>
  <w:style w:type="paragraph" w:customStyle="1" w:styleId="Pa1312">
    <w:name w:val="Pa13+12"/>
    <w:basedOn w:val="Default"/>
    <w:next w:val="Default"/>
    <w:uiPriority w:val="99"/>
    <w:rsid w:val="00187DB5"/>
    <w:pPr>
      <w:spacing w:line="131" w:lineRule="atLeast"/>
    </w:pPr>
    <w:rPr>
      <w:rFonts w:cstheme="minorBidi"/>
      <w:color w:val="auto"/>
    </w:rPr>
  </w:style>
  <w:style w:type="paragraph" w:customStyle="1" w:styleId="Pa148">
    <w:name w:val="Pa14+8"/>
    <w:basedOn w:val="Default"/>
    <w:next w:val="Default"/>
    <w:uiPriority w:val="99"/>
    <w:rsid w:val="00187DB5"/>
    <w:pPr>
      <w:spacing w:line="161" w:lineRule="atLeast"/>
    </w:pPr>
    <w:rPr>
      <w:rFonts w:cstheme="minorBidi"/>
      <w:color w:val="auto"/>
    </w:rPr>
  </w:style>
  <w:style w:type="character" w:customStyle="1" w:styleId="A136">
    <w:name w:val="A13+6"/>
    <w:uiPriority w:val="99"/>
    <w:rsid w:val="00187DB5"/>
    <w:rPr>
      <w:rFonts w:cs="Dax"/>
      <w:color w:val="000000"/>
      <w:sz w:val="9"/>
      <w:szCs w:val="9"/>
    </w:rPr>
  </w:style>
  <w:style w:type="paragraph" w:customStyle="1" w:styleId="Pa1013">
    <w:name w:val="Pa10+13"/>
    <w:basedOn w:val="Default"/>
    <w:next w:val="Default"/>
    <w:uiPriority w:val="99"/>
    <w:rsid w:val="00504749"/>
    <w:pPr>
      <w:spacing w:line="161" w:lineRule="atLeast"/>
    </w:pPr>
    <w:rPr>
      <w:rFonts w:cstheme="minorBidi"/>
      <w:color w:val="auto"/>
    </w:rPr>
  </w:style>
  <w:style w:type="paragraph" w:customStyle="1" w:styleId="Pa1113">
    <w:name w:val="Pa11+13"/>
    <w:basedOn w:val="Default"/>
    <w:next w:val="Default"/>
    <w:uiPriority w:val="99"/>
    <w:rsid w:val="00504749"/>
    <w:pPr>
      <w:spacing w:line="181" w:lineRule="atLeast"/>
    </w:pPr>
    <w:rPr>
      <w:rFonts w:cstheme="minorBidi"/>
      <w:color w:val="auto"/>
    </w:rPr>
  </w:style>
  <w:style w:type="paragraph" w:customStyle="1" w:styleId="Pa1213">
    <w:name w:val="Pa12+13"/>
    <w:basedOn w:val="Default"/>
    <w:next w:val="Default"/>
    <w:uiPriority w:val="99"/>
    <w:rsid w:val="00504749"/>
    <w:pPr>
      <w:spacing w:line="161" w:lineRule="atLeast"/>
    </w:pPr>
    <w:rPr>
      <w:rFonts w:cstheme="minorBidi"/>
      <w:color w:val="auto"/>
    </w:rPr>
  </w:style>
  <w:style w:type="paragraph" w:customStyle="1" w:styleId="Pa193">
    <w:name w:val="Pa19+3"/>
    <w:basedOn w:val="Default"/>
    <w:next w:val="Default"/>
    <w:uiPriority w:val="99"/>
    <w:rsid w:val="00504749"/>
    <w:pPr>
      <w:spacing w:line="131" w:lineRule="atLeast"/>
    </w:pPr>
    <w:rPr>
      <w:rFonts w:cstheme="minorBidi"/>
      <w:color w:val="auto"/>
    </w:rPr>
  </w:style>
  <w:style w:type="paragraph" w:customStyle="1" w:styleId="Pa22">
    <w:name w:val="Pa22"/>
    <w:basedOn w:val="Default"/>
    <w:next w:val="Default"/>
    <w:uiPriority w:val="99"/>
    <w:rsid w:val="003426D5"/>
    <w:pPr>
      <w:spacing w:line="201" w:lineRule="atLeast"/>
    </w:pPr>
    <w:rPr>
      <w:rFonts w:ascii="NexusSansOT" w:hAnsi="NexusSansOT" w:cstheme="minorBidi"/>
      <w:color w:val="auto"/>
    </w:rPr>
  </w:style>
  <w:style w:type="paragraph" w:customStyle="1" w:styleId="Pa10">
    <w:name w:val="Pa10"/>
    <w:basedOn w:val="Default"/>
    <w:next w:val="Default"/>
    <w:uiPriority w:val="99"/>
    <w:rsid w:val="003426D5"/>
    <w:pPr>
      <w:spacing w:line="161" w:lineRule="atLeast"/>
    </w:pPr>
    <w:rPr>
      <w:rFonts w:ascii="NexusSansOT" w:hAnsi="NexusSansOT" w:cstheme="minorBidi"/>
      <w:color w:val="auto"/>
    </w:rPr>
  </w:style>
  <w:style w:type="paragraph" w:customStyle="1" w:styleId="Pa23">
    <w:name w:val="Pa23"/>
    <w:basedOn w:val="Default"/>
    <w:next w:val="Default"/>
    <w:uiPriority w:val="99"/>
    <w:rsid w:val="003426D5"/>
    <w:pPr>
      <w:spacing w:line="141" w:lineRule="atLeast"/>
    </w:pPr>
    <w:rPr>
      <w:rFonts w:ascii="NexusSansOT" w:hAnsi="NexusSansOT" w:cstheme="minorBidi"/>
      <w:color w:val="auto"/>
    </w:rPr>
  </w:style>
  <w:style w:type="paragraph" w:customStyle="1" w:styleId="Pa915">
    <w:name w:val="Pa9+15"/>
    <w:basedOn w:val="Default"/>
    <w:next w:val="Default"/>
    <w:uiPriority w:val="99"/>
    <w:rsid w:val="006F198F"/>
    <w:pPr>
      <w:spacing w:line="161" w:lineRule="atLeast"/>
    </w:pPr>
    <w:rPr>
      <w:rFonts w:cstheme="minorBidi"/>
      <w:color w:val="auto"/>
    </w:rPr>
  </w:style>
  <w:style w:type="paragraph" w:customStyle="1" w:styleId="Pa1014">
    <w:name w:val="Pa10+14"/>
    <w:basedOn w:val="Default"/>
    <w:next w:val="Default"/>
    <w:uiPriority w:val="99"/>
    <w:rsid w:val="006F198F"/>
    <w:pPr>
      <w:spacing w:line="181" w:lineRule="atLeast"/>
    </w:pPr>
    <w:rPr>
      <w:rFonts w:cstheme="minorBidi"/>
      <w:color w:val="auto"/>
    </w:rPr>
  </w:style>
  <w:style w:type="paragraph" w:customStyle="1" w:styleId="Pa1114">
    <w:name w:val="Pa11+14"/>
    <w:basedOn w:val="Default"/>
    <w:next w:val="Default"/>
    <w:uiPriority w:val="99"/>
    <w:rsid w:val="006F198F"/>
    <w:pPr>
      <w:spacing w:line="161" w:lineRule="atLeast"/>
    </w:pPr>
    <w:rPr>
      <w:rFonts w:cstheme="minorBidi"/>
      <w:color w:val="auto"/>
    </w:rPr>
  </w:style>
  <w:style w:type="paragraph" w:customStyle="1" w:styleId="Pa194">
    <w:name w:val="Pa19+4"/>
    <w:basedOn w:val="Default"/>
    <w:next w:val="Default"/>
    <w:uiPriority w:val="99"/>
    <w:rsid w:val="006F198F"/>
    <w:pPr>
      <w:spacing w:line="131" w:lineRule="atLeast"/>
    </w:pPr>
    <w:rPr>
      <w:rFonts w:cstheme="minorBidi"/>
      <w:color w:val="auto"/>
    </w:rPr>
  </w:style>
  <w:style w:type="paragraph" w:customStyle="1" w:styleId="Pa1115">
    <w:name w:val="Pa11+15"/>
    <w:basedOn w:val="Default"/>
    <w:next w:val="Default"/>
    <w:uiPriority w:val="99"/>
    <w:rsid w:val="00AF0D75"/>
    <w:pPr>
      <w:spacing w:line="161" w:lineRule="atLeast"/>
    </w:pPr>
    <w:rPr>
      <w:rFonts w:cstheme="minorBidi"/>
      <w:color w:val="auto"/>
    </w:rPr>
  </w:style>
  <w:style w:type="paragraph" w:customStyle="1" w:styleId="Pa1217">
    <w:name w:val="Pa12+17"/>
    <w:basedOn w:val="Default"/>
    <w:next w:val="Default"/>
    <w:uiPriority w:val="99"/>
    <w:rsid w:val="00AF0D75"/>
    <w:pPr>
      <w:spacing w:line="181" w:lineRule="atLeast"/>
    </w:pPr>
    <w:rPr>
      <w:rFonts w:cstheme="minorBidi"/>
      <w:color w:val="auto"/>
    </w:rPr>
  </w:style>
  <w:style w:type="paragraph" w:customStyle="1" w:styleId="Pa1314">
    <w:name w:val="Pa13+14"/>
    <w:basedOn w:val="Default"/>
    <w:next w:val="Default"/>
    <w:uiPriority w:val="99"/>
    <w:rsid w:val="00AF0D75"/>
    <w:pPr>
      <w:spacing w:line="161" w:lineRule="atLeast"/>
    </w:pPr>
    <w:rPr>
      <w:rFonts w:cstheme="minorBidi"/>
      <w:color w:val="auto"/>
    </w:rPr>
  </w:style>
  <w:style w:type="paragraph" w:customStyle="1" w:styleId="Pa2010">
    <w:name w:val="Pa20+10"/>
    <w:basedOn w:val="Default"/>
    <w:next w:val="Default"/>
    <w:uiPriority w:val="99"/>
    <w:rsid w:val="00AF0D75"/>
    <w:pPr>
      <w:spacing w:line="131" w:lineRule="atLeast"/>
    </w:pPr>
    <w:rPr>
      <w:rFonts w:cstheme="minorBidi"/>
      <w:color w:val="auto"/>
    </w:rPr>
  </w:style>
  <w:style w:type="paragraph" w:customStyle="1" w:styleId="Pa218">
    <w:name w:val="Pa21+8"/>
    <w:basedOn w:val="Default"/>
    <w:next w:val="Default"/>
    <w:uiPriority w:val="99"/>
    <w:rsid w:val="00AF0D75"/>
    <w:pPr>
      <w:spacing w:line="161" w:lineRule="atLeast"/>
    </w:pPr>
    <w:rPr>
      <w:rFonts w:cstheme="minorBidi"/>
      <w:color w:val="auto"/>
    </w:rPr>
  </w:style>
  <w:style w:type="character" w:customStyle="1" w:styleId="A137">
    <w:name w:val="A13+7"/>
    <w:uiPriority w:val="99"/>
    <w:rsid w:val="00AF0D75"/>
    <w:rPr>
      <w:rFonts w:cs="Dax"/>
      <w:color w:val="000000"/>
      <w:sz w:val="9"/>
      <w:szCs w:val="9"/>
    </w:rPr>
  </w:style>
  <w:style w:type="table" w:styleId="GridTable1Light">
    <w:name w:val="Grid Table 1 Light"/>
    <w:basedOn w:val="TableNormal"/>
    <w:uiPriority w:val="46"/>
    <w:rsid w:val="003D28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3D28B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8178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8E7"/>
    <w:rPr>
      <w:rFonts w:ascii="Segoe UI" w:hAnsi="Segoe UI" w:cs="Segoe UI"/>
      <w:sz w:val="18"/>
      <w:szCs w:val="18"/>
    </w:rPr>
  </w:style>
  <w:style w:type="character" w:customStyle="1" w:styleId="Heading1Char">
    <w:name w:val="Heading 1 Char"/>
    <w:basedOn w:val="DefaultParagraphFont"/>
    <w:link w:val="Heading1"/>
    <w:uiPriority w:val="9"/>
    <w:rsid w:val="00080AAD"/>
    <w:rPr>
      <w:sz w:val="40"/>
      <w:szCs w:val="40"/>
    </w:rPr>
  </w:style>
  <w:style w:type="character" w:customStyle="1" w:styleId="Heading2Char">
    <w:name w:val="Heading 2 Char"/>
    <w:basedOn w:val="DefaultParagraphFont"/>
    <w:link w:val="Heading2"/>
    <w:uiPriority w:val="9"/>
    <w:rsid w:val="00080AAD"/>
    <w:rPr>
      <w:rFonts w:cs="NexusSansOT"/>
      <w:b/>
      <w:bCs/>
      <w:shd w:val="clear" w:color="auto" w:fill="000000" w:themeFill="text1"/>
    </w:rPr>
  </w:style>
  <w:style w:type="paragraph" w:styleId="TOCHeading">
    <w:name w:val="TOC Heading"/>
    <w:basedOn w:val="Heading1"/>
    <w:next w:val="Normal"/>
    <w:uiPriority w:val="39"/>
    <w:unhideWhenUsed/>
    <w:qFormat/>
    <w:rsid w:val="00523D59"/>
    <w:pPr>
      <w:keepNext/>
      <w:keepLines/>
      <w:spacing w:before="240" w:line="259" w:lineRule="auto"/>
      <w:jc w:val="left"/>
      <w:outlineLvl w:val="9"/>
    </w:pPr>
    <w:rPr>
      <w:rFonts w:asciiTheme="majorHAnsi" w:eastAsiaTheme="majorEastAsia" w:hAnsiTheme="majorHAnsi" w:cstheme="majorBidi"/>
      <w:iCs w:val="0"/>
      <w:color w:val="365F91" w:themeColor="accent1" w:themeShade="BF"/>
      <w:sz w:val="32"/>
      <w:szCs w:val="32"/>
    </w:rPr>
  </w:style>
  <w:style w:type="paragraph" w:styleId="TOC1">
    <w:name w:val="toc 1"/>
    <w:basedOn w:val="Normal"/>
    <w:next w:val="Normal"/>
    <w:autoRedefine/>
    <w:uiPriority w:val="39"/>
    <w:unhideWhenUsed/>
    <w:rsid w:val="00523D59"/>
    <w:pPr>
      <w:spacing w:before="360"/>
    </w:pPr>
    <w:rPr>
      <w:rFonts w:asciiTheme="majorHAnsi" w:hAnsiTheme="majorHAnsi"/>
      <w:b/>
      <w:bCs/>
      <w:iCs w:val="0"/>
      <w:caps/>
      <w:sz w:val="24"/>
      <w:szCs w:val="24"/>
    </w:rPr>
  </w:style>
  <w:style w:type="paragraph" w:styleId="TOC2">
    <w:name w:val="toc 2"/>
    <w:basedOn w:val="Normal"/>
    <w:next w:val="Normal"/>
    <w:autoRedefine/>
    <w:uiPriority w:val="39"/>
    <w:unhideWhenUsed/>
    <w:rsid w:val="00523D59"/>
    <w:pPr>
      <w:tabs>
        <w:tab w:val="left" w:pos="2162"/>
        <w:tab w:val="right" w:pos="9530"/>
      </w:tabs>
    </w:pPr>
    <w:rPr>
      <w:b/>
      <w:bCs/>
      <w:iCs w:val="0"/>
      <w:sz w:val="20"/>
      <w:szCs w:val="20"/>
    </w:rPr>
  </w:style>
  <w:style w:type="paragraph" w:styleId="TOC3">
    <w:name w:val="toc 3"/>
    <w:basedOn w:val="Normal"/>
    <w:next w:val="Normal"/>
    <w:autoRedefine/>
    <w:uiPriority w:val="39"/>
    <w:unhideWhenUsed/>
    <w:rsid w:val="00523D59"/>
    <w:pPr>
      <w:ind w:left="220"/>
    </w:pPr>
    <w:rPr>
      <w:iCs w:val="0"/>
      <w:sz w:val="20"/>
      <w:szCs w:val="20"/>
    </w:rPr>
  </w:style>
  <w:style w:type="paragraph" w:styleId="TOC4">
    <w:name w:val="toc 4"/>
    <w:basedOn w:val="Normal"/>
    <w:next w:val="Normal"/>
    <w:autoRedefine/>
    <w:uiPriority w:val="39"/>
    <w:unhideWhenUsed/>
    <w:rsid w:val="00523D59"/>
    <w:pPr>
      <w:ind w:left="440"/>
    </w:pPr>
    <w:rPr>
      <w:iCs w:val="0"/>
      <w:sz w:val="20"/>
      <w:szCs w:val="20"/>
    </w:rPr>
  </w:style>
  <w:style w:type="paragraph" w:styleId="TOC5">
    <w:name w:val="toc 5"/>
    <w:basedOn w:val="Normal"/>
    <w:next w:val="Normal"/>
    <w:autoRedefine/>
    <w:uiPriority w:val="39"/>
    <w:unhideWhenUsed/>
    <w:rsid w:val="00523D59"/>
    <w:pPr>
      <w:ind w:left="660"/>
    </w:pPr>
    <w:rPr>
      <w:iCs w:val="0"/>
      <w:sz w:val="20"/>
      <w:szCs w:val="20"/>
    </w:rPr>
  </w:style>
  <w:style w:type="paragraph" w:styleId="TOC6">
    <w:name w:val="toc 6"/>
    <w:basedOn w:val="Normal"/>
    <w:next w:val="Normal"/>
    <w:autoRedefine/>
    <w:uiPriority w:val="39"/>
    <w:unhideWhenUsed/>
    <w:rsid w:val="00523D59"/>
    <w:pPr>
      <w:ind w:left="880"/>
    </w:pPr>
    <w:rPr>
      <w:iCs w:val="0"/>
      <w:sz w:val="20"/>
      <w:szCs w:val="20"/>
    </w:rPr>
  </w:style>
  <w:style w:type="paragraph" w:styleId="TOC7">
    <w:name w:val="toc 7"/>
    <w:basedOn w:val="Normal"/>
    <w:next w:val="Normal"/>
    <w:autoRedefine/>
    <w:uiPriority w:val="39"/>
    <w:unhideWhenUsed/>
    <w:rsid w:val="00523D59"/>
    <w:pPr>
      <w:ind w:left="1100"/>
    </w:pPr>
    <w:rPr>
      <w:iCs w:val="0"/>
      <w:sz w:val="20"/>
      <w:szCs w:val="20"/>
    </w:rPr>
  </w:style>
  <w:style w:type="paragraph" w:styleId="TOC8">
    <w:name w:val="toc 8"/>
    <w:basedOn w:val="Normal"/>
    <w:next w:val="Normal"/>
    <w:autoRedefine/>
    <w:uiPriority w:val="39"/>
    <w:unhideWhenUsed/>
    <w:rsid w:val="00523D59"/>
    <w:pPr>
      <w:ind w:left="1320"/>
    </w:pPr>
    <w:rPr>
      <w:iCs w:val="0"/>
      <w:sz w:val="20"/>
      <w:szCs w:val="20"/>
    </w:rPr>
  </w:style>
  <w:style w:type="paragraph" w:styleId="TOC9">
    <w:name w:val="toc 9"/>
    <w:basedOn w:val="Normal"/>
    <w:next w:val="Normal"/>
    <w:autoRedefine/>
    <w:uiPriority w:val="39"/>
    <w:unhideWhenUsed/>
    <w:rsid w:val="00523D59"/>
    <w:pPr>
      <w:ind w:left="1540"/>
    </w:pPr>
    <w:rPr>
      <w:iCs w:val="0"/>
      <w:sz w:val="20"/>
      <w:szCs w:val="20"/>
    </w:rPr>
  </w:style>
  <w:style w:type="paragraph" w:customStyle="1" w:styleId="Statblock">
    <w:name w:val="Statblock"/>
    <w:basedOn w:val="Normal"/>
    <w:link w:val="StatblockChar"/>
    <w:qFormat/>
    <w:rsid w:val="00C011C4"/>
    <w:pPr>
      <w:ind w:left="180" w:hanging="180"/>
    </w:pPr>
    <w:rPr>
      <w:rFonts w:cstheme="minorBidi"/>
      <w:iCs w:val="0"/>
    </w:rPr>
  </w:style>
  <w:style w:type="character" w:customStyle="1" w:styleId="StatblockChar">
    <w:name w:val="Statblock Char"/>
    <w:basedOn w:val="DefaultParagraphFont"/>
    <w:link w:val="Statblock"/>
    <w:rsid w:val="00C011C4"/>
  </w:style>
  <w:style w:type="paragraph" w:customStyle="1" w:styleId="StatblockText">
    <w:name w:val="Statblock Text"/>
    <w:basedOn w:val="Normal"/>
    <w:link w:val="StatblockTextChar"/>
    <w:rsid w:val="005A61C2"/>
    <w:pPr>
      <w:ind w:left="180" w:hanging="180"/>
    </w:pPr>
  </w:style>
  <w:style w:type="character" w:customStyle="1" w:styleId="StatblockTextChar">
    <w:name w:val="Statblock Text Char"/>
    <w:basedOn w:val="DefaultParagraphFont"/>
    <w:link w:val="StatblockText"/>
    <w:rsid w:val="005A61C2"/>
    <w:rPr>
      <w:rFonts w:cs="NexusSansOT"/>
      <w:iCs/>
    </w:rPr>
  </w:style>
  <w:style w:type="character" w:styleId="Emphasis">
    <w:name w:val="Emphasis"/>
    <w:basedOn w:val="DefaultParagraphFont"/>
    <w:uiPriority w:val="20"/>
    <w:qFormat/>
    <w:rsid w:val="00F67097"/>
    <w:rPr>
      <w:i/>
      <w:iCs/>
    </w:rPr>
  </w:style>
  <w:style w:type="paragraph" w:customStyle="1" w:styleId="StatblockHeading">
    <w:name w:val="Statblock Heading"/>
    <w:basedOn w:val="StatblockText"/>
    <w:link w:val="StatblockHeadingChar"/>
    <w:qFormat/>
    <w:rsid w:val="00D04616"/>
    <w:pPr>
      <w:pBdr>
        <w:bottom w:val="single" w:sz="4" w:space="1" w:color="auto"/>
      </w:pBdr>
    </w:pPr>
    <w:rPr>
      <w:b/>
      <w:caps/>
      <w:sz w:val="24"/>
    </w:rPr>
  </w:style>
  <w:style w:type="character" w:customStyle="1" w:styleId="StatblockHeadingChar">
    <w:name w:val="Statblock Heading Char"/>
    <w:basedOn w:val="StatblockTextChar"/>
    <w:link w:val="StatblockHeading"/>
    <w:rsid w:val="00D04616"/>
    <w:rPr>
      <w:rFonts w:cs="NexusSansOT"/>
      <w:b/>
      <w:iCs/>
      <w:caps/>
      <w:sz w:val="24"/>
    </w:rPr>
  </w:style>
  <w:style w:type="paragraph" w:customStyle="1" w:styleId="ItemText">
    <w:name w:val="Item Text"/>
    <w:basedOn w:val="StatblockText"/>
    <w:link w:val="ItemTextChar"/>
    <w:qFormat/>
    <w:rsid w:val="00B56202"/>
    <w:pPr>
      <w:ind w:left="0" w:firstLine="180"/>
    </w:pPr>
  </w:style>
  <w:style w:type="character" w:customStyle="1" w:styleId="ItemTextChar">
    <w:name w:val="Item Text Char"/>
    <w:basedOn w:val="StatblockTextChar"/>
    <w:link w:val="ItemText"/>
    <w:rsid w:val="00B56202"/>
    <w:rPr>
      <w:rFonts w:cs="NexusSansOT"/>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31462524">
      <w:bodyDiv w:val="1"/>
      <w:marLeft w:val="0"/>
      <w:marRight w:val="0"/>
      <w:marTop w:val="0"/>
      <w:marBottom w:val="0"/>
      <w:divBdr>
        <w:top w:val="none" w:sz="0" w:space="0" w:color="auto"/>
        <w:left w:val="none" w:sz="0" w:space="0" w:color="auto"/>
        <w:bottom w:val="none" w:sz="0" w:space="0" w:color="auto"/>
        <w:right w:val="none" w:sz="0" w:space="0" w:color="auto"/>
      </w:divBdr>
    </w:div>
    <w:div w:id="37242569">
      <w:bodyDiv w:val="1"/>
      <w:marLeft w:val="0"/>
      <w:marRight w:val="0"/>
      <w:marTop w:val="0"/>
      <w:marBottom w:val="0"/>
      <w:divBdr>
        <w:top w:val="none" w:sz="0" w:space="0" w:color="auto"/>
        <w:left w:val="none" w:sz="0" w:space="0" w:color="auto"/>
        <w:bottom w:val="none" w:sz="0" w:space="0" w:color="auto"/>
        <w:right w:val="none" w:sz="0" w:space="0" w:color="auto"/>
      </w:divBdr>
    </w:div>
    <w:div w:id="129058896">
      <w:bodyDiv w:val="1"/>
      <w:marLeft w:val="0"/>
      <w:marRight w:val="0"/>
      <w:marTop w:val="0"/>
      <w:marBottom w:val="0"/>
      <w:divBdr>
        <w:top w:val="none" w:sz="0" w:space="0" w:color="auto"/>
        <w:left w:val="none" w:sz="0" w:space="0" w:color="auto"/>
        <w:bottom w:val="none" w:sz="0" w:space="0" w:color="auto"/>
        <w:right w:val="none" w:sz="0" w:space="0" w:color="auto"/>
      </w:divBdr>
    </w:div>
    <w:div w:id="139275101">
      <w:bodyDiv w:val="1"/>
      <w:marLeft w:val="0"/>
      <w:marRight w:val="0"/>
      <w:marTop w:val="0"/>
      <w:marBottom w:val="0"/>
      <w:divBdr>
        <w:top w:val="none" w:sz="0" w:space="0" w:color="auto"/>
        <w:left w:val="none" w:sz="0" w:space="0" w:color="auto"/>
        <w:bottom w:val="none" w:sz="0" w:space="0" w:color="auto"/>
        <w:right w:val="none" w:sz="0" w:space="0" w:color="auto"/>
      </w:divBdr>
    </w:div>
    <w:div w:id="163864096">
      <w:bodyDiv w:val="1"/>
      <w:marLeft w:val="0"/>
      <w:marRight w:val="0"/>
      <w:marTop w:val="0"/>
      <w:marBottom w:val="0"/>
      <w:divBdr>
        <w:top w:val="none" w:sz="0" w:space="0" w:color="auto"/>
        <w:left w:val="none" w:sz="0" w:space="0" w:color="auto"/>
        <w:bottom w:val="none" w:sz="0" w:space="0" w:color="auto"/>
        <w:right w:val="none" w:sz="0" w:space="0" w:color="auto"/>
      </w:divBdr>
    </w:div>
    <w:div w:id="273638671">
      <w:bodyDiv w:val="1"/>
      <w:marLeft w:val="0"/>
      <w:marRight w:val="0"/>
      <w:marTop w:val="0"/>
      <w:marBottom w:val="0"/>
      <w:divBdr>
        <w:top w:val="none" w:sz="0" w:space="0" w:color="auto"/>
        <w:left w:val="none" w:sz="0" w:space="0" w:color="auto"/>
        <w:bottom w:val="none" w:sz="0" w:space="0" w:color="auto"/>
        <w:right w:val="none" w:sz="0" w:space="0" w:color="auto"/>
      </w:divBdr>
    </w:div>
    <w:div w:id="314529796">
      <w:bodyDiv w:val="1"/>
      <w:marLeft w:val="0"/>
      <w:marRight w:val="0"/>
      <w:marTop w:val="0"/>
      <w:marBottom w:val="0"/>
      <w:divBdr>
        <w:top w:val="none" w:sz="0" w:space="0" w:color="auto"/>
        <w:left w:val="none" w:sz="0" w:space="0" w:color="auto"/>
        <w:bottom w:val="none" w:sz="0" w:space="0" w:color="auto"/>
        <w:right w:val="none" w:sz="0" w:space="0" w:color="auto"/>
      </w:divBdr>
    </w:div>
    <w:div w:id="350453095">
      <w:bodyDiv w:val="1"/>
      <w:marLeft w:val="0"/>
      <w:marRight w:val="0"/>
      <w:marTop w:val="0"/>
      <w:marBottom w:val="0"/>
      <w:divBdr>
        <w:top w:val="none" w:sz="0" w:space="0" w:color="auto"/>
        <w:left w:val="none" w:sz="0" w:space="0" w:color="auto"/>
        <w:bottom w:val="none" w:sz="0" w:space="0" w:color="auto"/>
        <w:right w:val="none" w:sz="0" w:space="0" w:color="auto"/>
      </w:divBdr>
    </w:div>
    <w:div w:id="352341521">
      <w:bodyDiv w:val="1"/>
      <w:marLeft w:val="0"/>
      <w:marRight w:val="0"/>
      <w:marTop w:val="0"/>
      <w:marBottom w:val="0"/>
      <w:divBdr>
        <w:top w:val="none" w:sz="0" w:space="0" w:color="auto"/>
        <w:left w:val="none" w:sz="0" w:space="0" w:color="auto"/>
        <w:bottom w:val="none" w:sz="0" w:space="0" w:color="auto"/>
        <w:right w:val="none" w:sz="0" w:space="0" w:color="auto"/>
      </w:divBdr>
    </w:div>
    <w:div w:id="366372221">
      <w:bodyDiv w:val="1"/>
      <w:marLeft w:val="0"/>
      <w:marRight w:val="0"/>
      <w:marTop w:val="0"/>
      <w:marBottom w:val="0"/>
      <w:divBdr>
        <w:top w:val="none" w:sz="0" w:space="0" w:color="auto"/>
        <w:left w:val="none" w:sz="0" w:space="0" w:color="auto"/>
        <w:bottom w:val="none" w:sz="0" w:space="0" w:color="auto"/>
        <w:right w:val="none" w:sz="0" w:space="0" w:color="auto"/>
      </w:divBdr>
    </w:div>
    <w:div w:id="369383104">
      <w:bodyDiv w:val="1"/>
      <w:marLeft w:val="0"/>
      <w:marRight w:val="0"/>
      <w:marTop w:val="0"/>
      <w:marBottom w:val="0"/>
      <w:divBdr>
        <w:top w:val="none" w:sz="0" w:space="0" w:color="auto"/>
        <w:left w:val="none" w:sz="0" w:space="0" w:color="auto"/>
        <w:bottom w:val="none" w:sz="0" w:space="0" w:color="auto"/>
        <w:right w:val="none" w:sz="0" w:space="0" w:color="auto"/>
      </w:divBdr>
    </w:div>
    <w:div w:id="373624791">
      <w:bodyDiv w:val="1"/>
      <w:marLeft w:val="0"/>
      <w:marRight w:val="0"/>
      <w:marTop w:val="0"/>
      <w:marBottom w:val="0"/>
      <w:divBdr>
        <w:top w:val="none" w:sz="0" w:space="0" w:color="auto"/>
        <w:left w:val="none" w:sz="0" w:space="0" w:color="auto"/>
        <w:bottom w:val="none" w:sz="0" w:space="0" w:color="auto"/>
        <w:right w:val="none" w:sz="0" w:space="0" w:color="auto"/>
      </w:divBdr>
    </w:div>
    <w:div w:id="391319721">
      <w:bodyDiv w:val="1"/>
      <w:marLeft w:val="0"/>
      <w:marRight w:val="0"/>
      <w:marTop w:val="0"/>
      <w:marBottom w:val="0"/>
      <w:divBdr>
        <w:top w:val="none" w:sz="0" w:space="0" w:color="auto"/>
        <w:left w:val="none" w:sz="0" w:space="0" w:color="auto"/>
        <w:bottom w:val="none" w:sz="0" w:space="0" w:color="auto"/>
        <w:right w:val="none" w:sz="0" w:space="0" w:color="auto"/>
      </w:divBdr>
    </w:div>
    <w:div w:id="409234764">
      <w:bodyDiv w:val="1"/>
      <w:marLeft w:val="0"/>
      <w:marRight w:val="0"/>
      <w:marTop w:val="0"/>
      <w:marBottom w:val="0"/>
      <w:divBdr>
        <w:top w:val="none" w:sz="0" w:space="0" w:color="auto"/>
        <w:left w:val="none" w:sz="0" w:space="0" w:color="auto"/>
        <w:bottom w:val="none" w:sz="0" w:space="0" w:color="auto"/>
        <w:right w:val="none" w:sz="0" w:space="0" w:color="auto"/>
      </w:divBdr>
    </w:div>
    <w:div w:id="412164793">
      <w:bodyDiv w:val="1"/>
      <w:marLeft w:val="0"/>
      <w:marRight w:val="0"/>
      <w:marTop w:val="0"/>
      <w:marBottom w:val="0"/>
      <w:divBdr>
        <w:top w:val="none" w:sz="0" w:space="0" w:color="auto"/>
        <w:left w:val="none" w:sz="0" w:space="0" w:color="auto"/>
        <w:bottom w:val="none" w:sz="0" w:space="0" w:color="auto"/>
        <w:right w:val="none" w:sz="0" w:space="0" w:color="auto"/>
      </w:divBdr>
    </w:div>
    <w:div w:id="425882772">
      <w:bodyDiv w:val="1"/>
      <w:marLeft w:val="0"/>
      <w:marRight w:val="0"/>
      <w:marTop w:val="0"/>
      <w:marBottom w:val="0"/>
      <w:divBdr>
        <w:top w:val="none" w:sz="0" w:space="0" w:color="auto"/>
        <w:left w:val="none" w:sz="0" w:space="0" w:color="auto"/>
        <w:bottom w:val="none" w:sz="0" w:space="0" w:color="auto"/>
        <w:right w:val="none" w:sz="0" w:space="0" w:color="auto"/>
      </w:divBdr>
    </w:div>
    <w:div w:id="443692274">
      <w:bodyDiv w:val="1"/>
      <w:marLeft w:val="0"/>
      <w:marRight w:val="0"/>
      <w:marTop w:val="0"/>
      <w:marBottom w:val="0"/>
      <w:divBdr>
        <w:top w:val="none" w:sz="0" w:space="0" w:color="auto"/>
        <w:left w:val="none" w:sz="0" w:space="0" w:color="auto"/>
        <w:bottom w:val="none" w:sz="0" w:space="0" w:color="auto"/>
        <w:right w:val="none" w:sz="0" w:space="0" w:color="auto"/>
      </w:divBdr>
    </w:div>
    <w:div w:id="464811519">
      <w:bodyDiv w:val="1"/>
      <w:marLeft w:val="0"/>
      <w:marRight w:val="0"/>
      <w:marTop w:val="0"/>
      <w:marBottom w:val="0"/>
      <w:divBdr>
        <w:top w:val="none" w:sz="0" w:space="0" w:color="auto"/>
        <w:left w:val="none" w:sz="0" w:space="0" w:color="auto"/>
        <w:bottom w:val="none" w:sz="0" w:space="0" w:color="auto"/>
        <w:right w:val="none" w:sz="0" w:space="0" w:color="auto"/>
      </w:divBdr>
    </w:div>
    <w:div w:id="516695228">
      <w:bodyDiv w:val="1"/>
      <w:marLeft w:val="0"/>
      <w:marRight w:val="0"/>
      <w:marTop w:val="0"/>
      <w:marBottom w:val="0"/>
      <w:divBdr>
        <w:top w:val="none" w:sz="0" w:space="0" w:color="auto"/>
        <w:left w:val="none" w:sz="0" w:space="0" w:color="auto"/>
        <w:bottom w:val="none" w:sz="0" w:space="0" w:color="auto"/>
        <w:right w:val="none" w:sz="0" w:space="0" w:color="auto"/>
      </w:divBdr>
    </w:div>
    <w:div w:id="537663724">
      <w:bodyDiv w:val="1"/>
      <w:marLeft w:val="0"/>
      <w:marRight w:val="0"/>
      <w:marTop w:val="0"/>
      <w:marBottom w:val="0"/>
      <w:divBdr>
        <w:top w:val="none" w:sz="0" w:space="0" w:color="auto"/>
        <w:left w:val="none" w:sz="0" w:space="0" w:color="auto"/>
        <w:bottom w:val="none" w:sz="0" w:space="0" w:color="auto"/>
        <w:right w:val="none" w:sz="0" w:space="0" w:color="auto"/>
      </w:divBdr>
    </w:div>
    <w:div w:id="554126233">
      <w:bodyDiv w:val="1"/>
      <w:marLeft w:val="0"/>
      <w:marRight w:val="0"/>
      <w:marTop w:val="0"/>
      <w:marBottom w:val="0"/>
      <w:divBdr>
        <w:top w:val="none" w:sz="0" w:space="0" w:color="auto"/>
        <w:left w:val="none" w:sz="0" w:space="0" w:color="auto"/>
        <w:bottom w:val="none" w:sz="0" w:space="0" w:color="auto"/>
        <w:right w:val="none" w:sz="0" w:space="0" w:color="auto"/>
      </w:divBdr>
    </w:div>
    <w:div w:id="581260998">
      <w:bodyDiv w:val="1"/>
      <w:marLeft w:val="0"/>
      <w:marRight w:val="0"/>
      <w:marTop w:val="0"/>
      <w:marBottom w:val="0"/>
      <w:divBdr>
        <w:top w:val="none" w:sz="0" w:space="0" w:color="auto"/>
        <w:left w:val="none" w:sz="0" w:space="0" w:color="auto"/>
        <w:bottom w:val="none" w:sz="0" w:space="0" w:color="auto"/>
        <w:right w:val="none" w:sz="0" w:space="0" w:color="auto"/>
      </w:divBdr>
    </w:div>
    <w:div w:id="718481333">
      <w:bodyDiv w:val="1"/>
      <w:marLeft w:val="0"/>
      <w:marRight w:val="0"/>
      <w:marTop w:val="0"/>
      <w:marBottom w:val="0"/>
      <w:divBdr>
        <w:top w:val="none" w:sz="0" w:space="0" w:color="auto"/>
        <w:left w:val="none" w:sz="0" w:space="0" w:color="auto"/>
        <w:bottom w:val="none" w:sz="0" w:space="0" w:color="auto"/>
        <w:right w:val="none" w:sz="0" w:space="0" w:color="auto"/>
      </w:divBdr>
    </w:div>
    <w:div w:id="800997234">
      <w:bodyDiv w:val="1"/>
      <w:marLeft w:val="0"/>
      <w:marRight w:val="0"/>
      <w:marTop w:val="0"/>
      <w:marBottom w:val="0"/>
      <w:divBdr>
        <w:top w:val="none" w:sz="0" w:space="0" w:color="auto"/>
        <w:left w:val="none" w:sz="0" w:space="0" w:color="auto"/>
        <w:bottom w:val="none" w:sz="0" w:space="0" w:color="auto"/>
        <w:right w:val="none" w:sz="0" w:space="0" w:color="auto"/>
      </w:divBdr>
    </w:div>
    <w:div w:id="807891963">
      <w:bodyDiv w:val="1"/>
      <w:marLeft w:val="0"/>
      <w:marRight w:val="0"/>
      <w:marTop w:val="0"/>
      <w:marBottom w:val="0"/>
      <w:divBdr>
        <w:top w:val="none" w:sz="0" w:space="0" w:color="auto"/>
        <w:left w:val="none" w:sz="0" w:space="0" w:color="auto"/>
        <w:bottom w:val="none" w:sz="0" w:space="0" w:color="auto"/>
        <w:right w:val="none" w:sz="0" w:space="0" w:color="auto"/>
      </w:divBdr>
    </w:div>
    <w:div w:id="827133230">
      <w:bodyDiv w:val="1"/>
      <w:marLeft w:val="0"/>
      <w:marRight w:val="0"/>
      <w:marTop w:val="0"/>
      <w:marBottom w:val="0"/>
      <w:divBdr>
        <w:top w:val="none" w:sz="0" w:space="0" w:color="auto"/>
        <w:left w:val="none" w:sz="0" w:space="0" w:color="auto"/>
        <w:bottom w:val="none" w:sz="0" w:space="0" w:color="auto"/>
        <w:right w:val="none" w:sz="0" w:space="0" w:color="auto"/>
      </w:divBdr>
    </w:div>
    <w:div w:id="838811844">
      <w:bodyDiv w:val="1"/>
      <w:marLeft w:val="0"/>
      <w:marRight w:val="0"/>
      <w:marTop w:val="0"/>
      <w:marBottom w:val="0"/>
      <w:divBdr>
        <w:top w:val="none" w:sz="0" w:space="0" w:color="auto"/>
        <w:left w:val="none" w:sz="0" w:space="0" w:color="auto"/>
        <w:bottom w:val="none" w:sz="0" w:space="0" w:color="auto"/>
        <w:right w:val="none" w:sz="0" w:space="0" w:color="auto"/>
      </w:divBdr>
    </w:div>
    <w:div w:id="846941465">
      <w:bodyDiv w:val="1"/>
      <w:marLeft w:val="0"/>
      <w:marRight w:val="0"/>
      <w:marTop w:val="0"/>
      <w:marBottom w:val="0"/>
      <w:divBdr>
        <w:top w:val="none" w:sz="0" w:space="0" w:color="auto"/>
        <w:left w:val="none" w:sz="0" w:space="0" w:color="auto"/>
        <w:bottom w:val="none" w:sz="0" w:space="0" w:color="auto"/>
        <w:right w:val="none" w:sz="0" w:space="0" w:color="auto"/>
      </w:divBdr>
    </w:div>
    <w:div w:id="854222399">
      <w:bodyDiv w:val="1"/>
      <w:marLeft w:val="0"/>
      <w:marRight w:val="0"/>
      <w:marTop w:val="0"/>
      <w:marBottom w:val="0"/>
      <w:divBdr>
        <w:top w:val="none" w:sz="0" w:space="0" w:color="auto"/>
        <w:left w:val="none" w:sz="0" w:space="0" w:color="auto"/>
        <w:bottom w:val="none" w:sz="0" w:space="0" w:color="auto"/>
        <w:right w:val="none" w:sz="0" w:space="0" w:color="auto"/>
      </w:divBdr>
    </w:div>
    <w:div w:id="865291720">
      <w:bodyDiv w:val="1"/>
      <w:marLeft w:val="0"/>
      <w:marRight w:val="0"/>
      <w:marTop w:val="0"/>
      <w:marBottom w:val="0"/>
      <w:divBdr>
        <w:top w:val="none" w:sz="0" w:space="0" w:color="auto"/>
        <w:left w:val="none" w:sz="0" w:space="0" w:color="auto"/>
        <w:bottom w:val="none" w:sz="0" w:space="0" w:color="auto"/>
        <w:right w:val="none" w:sz="0" w:space="0" w:color="auto"/>
      </w:divBdr>
    </w:div>
    <w:div w:id="1055543128">
      <w:bodyDiv w:val="1"/>
      <w:marLeft w:val="0"/>
      <w:marRight w:val="0"/>
      <w:marTop w:val="0"/>
      <w:marBottom w:val="0"/>
      <w:divBdr>
        <w:top w:val="none" w:sz="0" w:space="0" w:color="auto"/>
        <w:left w:val="none" w:sz="0" w:space="0" w:color="auto"/>
        <w:bottom w:val="none" w:sz="0" w:space="0" w:color="auto"/>
        <w:right w:val="none" w:sz="0" w:space="0" w:color="auto"/>
      </w:divBdr>
    </w:div>
    <w:div w:id="1064453483">
      <w:bodyDiv w:val="1"/>
      <w:marLeft w:val="0"/>
      <w:marRight w:val="0"/>
      <w:marTop w:val="0"/>
      <w:marBottom w:val="0"/>
      <w:divBdr>
        <w:top w:val="none" w:sz="0" w:space="0" w:color="auto"/>
        <w:left w:val="none" w:sz="0" w:space="0" w:color="auto"/>
        <w:bottom w:val="none" w:sz="0" w:space="0" w:color="auto"/>
        <w:right w:val="none" w:sz="0" w:space="0" w:color="auto"/>
      </w:divBdr>
    </w:div>
    <w:div w:id="1089038282">
      <w:bodyDiv w:val="1"/>
      <w:marLeft w:val="0"/>
      <w:marRight w:val="0"/>
      <w:marTop w:val="0"/>
      <w:marBottom w:val="0"/>
      <w:divBdr>
        <w:top w:val="none" w:sz="0" w:space="0" w:color="auto"/>
        <w:left w:val="none" w:sz="0" w:space="0" w:color="auto"/>
        <w:bottom w:val="none" w:sz="0" w:space="0" w:color="auto"/>
        <w:right w:val="none" w:sz="0" w:space="0" w:color="auto"/>
      </w:divBdr>
    </w:div>
    <w:div w:id="1094980007">
      <w:bodyDiv w:val="1"/>
      <w:marLeft w:val="0"/>
      <w:marRight w:val="0"/>
      <w:marTop w:val="0"/>
      <w:marBottom w:val="0"/>
      <w:divBdr>
        <w:top w:val="none" w:sz="0" w:space="0" w:color="auto"/>
        <w:left w:val="none" w:sz="0" w:space="0" w:color="auto"/>
        <w:bottom w:val="none" w:sz="0" w:space="0" w:color="auto"/>
        <w:right w:val="none" w:sz="0" w:space="0" w:color="auto"/>
      </w:divBdr>
    </w:div>
    <w:div w:id="1187717307">
      <w:bodyDiv w:val="1"/>
      <w:marLeft w:val="0"/>
      <w:marRight w:val="0"/>
      <w:marTop w:val="0"/>
      <w:marBottom w:val="0"/>
      <w:divBdr>
        <w:top w:val="none" w:sz="0" w:space="0" w:color="auto"/>
        <w:left w:val="none" w:sz="0" w:space="0" w:color="auto"/>
        <w:bottom w:val="none" w:sz="0" w:space="0" w:color="auto"/>
        <w:right w:val="none" w:sz="0" w:space="0" w:color="auto"/>
      </w:divBdr>
    </w:div>
    <w:div w:id="1201822191">
      <w:bodyDiv w:val="1"/>
      <w:marLeft w:val="0"/>
      <w:marRight w:val="0"/>
      <w:marTop w:val="0"/>
      <w:marBottom w:val="0"/>
      <w:divBdr>
        <w:top w:val="none" w:sz="0" w:space="0" w:color="auto"/>
        <w:left w:val="none" w:sz="0" w:space="0" w:color="auto"/>
        <w:bottom w:val="none" w:sz="0" w:space="0" w:color="auto"/>
        <w:right w:val="none" w:sz="0" w:space="0" w:color="auto"/>
      </w:divBdr>
    </w:div>
    <w:div w:id="1211501203">
      <w:bodyDiv w:val="1"/>
      <w:marLeft w:val="0"/>
      <w:marRight w:val="0"/>
      <w:marTop w:val="0"/>
      <w:marBottom w:val="0"/>
      <w:divBdr>
        <w:top w:val="none" w:sz="0" w:space="0" w:color="auto"/>
        <w:left w:val="none" w:sz="0" w:space="0" w:color="auto"/>
        <w:bottom w:val="none" w:sz="0" w:space="0" w:color="auto"/>
        <w:right w:val="none" w:sz="0" w:space="0" w:color="auto"/>
      </w:divBdr>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
    <w:div w:id="1277130333">
      <w:bodyDiv w:val="1"/>
      <w:marLeft w:val="0"/>
      <w:marRight w:val="0"/>
      <w:marTop w:val="0"/>
      <w:marBottom w:val="0"/>
      <w:divBdr>
        <w:top w:val="none" w:sz="0" w:space="0" w:color="auto"/>
        <w:left w:val="none" w:sz="0" w:space="0" w:color="auto"/>
        <w:bottom w:val="none" w:sz="0" w:space="0" w:color="auto"/>
        <w:right w:val="none" w:sz="0" w:space="0" w:color="auto"/>
      </w:divBdr>
    </w:div>
    <w:div w:id="1286693856">
      <w:bodyDiv w:val="1"/>
      <w:marLeft w:val="0"/>
      <w:marRight w:val="0"/>
      <w:marTop w:val="0"/>
      <w:marBottom w:val="0"/>
      <w:divBdr>
        <w:top w:val="none" w:sz="0" w:space="0" w:color="auto"/>
        <w:left w:val="none" w:sz="0" w:space="0" w:color="auto"/>
        <w:bottom w:val="none" w:sz="0" w:space="0" w:color="auto"/>
        <w:right w:val="none" w:sz="0" w:space="0" w:color="auto"/>
      </w:divBdr>
    </w:div>
    <w:div w:id="1290435809">
      <w:bodyDiv w:val="1"/>
      <w:marLeft w:val="0"/>
      <w:marRight w:val="0"/>
      <w:marTop w:val="0"/>
      <w:marBottom w:val="0"/>
      <w:divBdr>
        <w:top w:val="none" w:sz="0" w:space="0" w:color="auto"/>
        <w:left w:val="none" w:sz="0" w:space="0" w:color="auto"/>
        <w:bottom w:val="none" w:sz="0" w:space="0" w:color="auto"/>
        <w:right w:val="none" w:sz="0" w:space="0" w:color="auto"/>
      </w:divBdr>
    </w:div>
    <w:div w:id="1296909918">
      <w:bodyDiv w:val="1"/>
      <w:marLeft w:val="0"/>
      <w:marRight w:val="0"/>
      <w:marTop w:val="0"/>
      <w:marBottom w:val="0"/>
      <w:divBdr>
        <w:top w:val="none" w:sz="0" w:space="0" w:color="auto"/>
        <w:left w:val="none" w:sz="0" w:space="0" w:color="auto"/>
        <w:bottom w:val="none" w:sz="0" w:space="0" w:color="auto"/>
        <w:right w:val="none" w:sz="0" w:space="0" w:color="auto"/>
      </w:divBdr>
    </w:div>
    <w:div w:id="1334258466">
      <w:bodyDiv w:val="1"/>
      <w:marLeft w:val="0"/>
      <w:marRight w:val="0"/>
      <w:marTop w:val="0"/>
      <w:marBottom w:val="0"/>
      <w:divBdr>
        <w:top w:val="none" w:sz="0" w:space="0" w:color="auto"/>
        <w:left w:val="none" w:sz="0" w:space="0" w:color="auto"/>
        <w:bottom w:val="none" w:sz="0" w:space="0" w:color="auto"/>
        <w:right w:val="none" w:sz="0" w:space="0" w:color="auto"/>
      </w:divBdr>
    </w:div>
    <w:div w:id="1340767950">
      <w:bodyDiv w:val="1"/>
      <w:marLeft w:val="0"/>
      <w:marRight w:val="0"/>
      <w:marTop w:val="0"/>
      <w:marBottom w:val="0"/>
      <w:divBdr>
        <w:top w:val="none" w:sz="0" w:space="0" w:color="auto"/>
        <w:left w:val="none" w:sz="0" w:space="0" w:color="auto"/>
        <w:bottom w:val="none" w:sz="0" w:space="0" w:color="auto"/>
        <w:right w:val="none" w:sz="0" w:space="0" w:color="auto"/>
      </w:divBdr>
    </w:div>
    <w:div w:id="1435204395">
      <w:bodyDiv w:val="1"/>
      <w:marLeft w:val="0"/>
      <w:marRight w:val="0"/>
      <w:marTop w:val="0"/>
      <w:marBottom w:val="0"/>
      <w:divBdr>
        <w:top w:val="none" w:sz="0" w:space="0" w:color="auto"/>
        <w:left w:val="none" w:sz="0" w:space="0" w:color="auto"/>
        <w:bottom w:val="none" w:sz="0" w:space="0" w:color="auto"/>
        <w:right w:val="none" w:sz="0" w:space="0" w:color="auto"/>
      </w:divBdr>
    </w:div>
    <w:div w:id="1459488862">
      <w:bodyDiv w:val="1"/>
      <w:marLeft w:val="0"/>
      <w:marRight w:val="0"/>
      <w:marTop w:val="0"/>
      <w:marBottom w:val="0"/>
      <w:divBdr>
        <w:top w:val="none" w:sz="0" w:space="0" w:color="auto"/>
        <w:left w:val="none" w:sz="0" w:space="0" w:color="auto"/>
        <w:bottom w:val="none" w:sz="0" w:space="0" w:color="auto"/>
        <w:right w:val="none" w:sz="0" w:space="0" w:color="auto"/>
      </w:divBdr>
    </w:div>
    <w:div w:id="1477332662">
      <w:bodyDiv w:val="1"/>
      <w:marLeft w:val="0"/>
      <w:marRight w:val="0"/>
      <w:marTop w:val="0"/>
      <w:marBottom w:val="0"/>
      <w:divBdr>
        <w:top w:val="none" w:sz="0" w:space="0" w:color="auto"/>
        <w:left w:val="none" w:sz="0" w:space="0" w:color="auto"/>
        <w:bottom w:val="none" w:sz="0" w:space="0" w:color="auto"/>
        <w:right w:val="none" w:sz="0" w:space="0" w:color="auto"/>
      </w:divBdr>
    </w:div>
    <w:div w:id="1562400143">
      <w:bodyDiv w:val="1"/>
      <w:marLeft w:val="0"/>
      <w:marRight w:val="0"/>
      <w:marTop w:val="0"/>
      <w:marBottom w:val="0"/>
      <w:divBdr>
        <w:top w:val="none" w:sz="0" w:space="0" w:color="auto"/>
        <w:left w:val="none" w:sz="0" w:space="0" w:color="auto"/>
        <w:bottom w:val="none" w:sz="0" w:space="0" w:color="auto"/>
        <w:right w:val="none" w:sz="0" w:space="0" w:color="auto"/>
      </w:divBdr>
    </w:div>
    <w:div w:id="1641418785">
      <w:bodyDiv w:val="1"/>
      <w:marLeft w:val="0"/>
      <w:marRight w:val="0"/>
      <w:marTop w:val="0"/>
      <w:marBottom w:val="0"/>
      <w:divBdr>
        <w:top w:val="none" w:sz="0" w:space="0" w:color="auto"/>
        <w:left w:val="none" w:sz="0" w:space="0" w:color="auto"/>
        <w:bottom w:val="none" w:sz="0" w:space="0" w:color="auto"/>
        <w:right w:val="none" w:sz="0" w:space="0" w:color="auto"/>
      </w:divBdr>
    </w:div>
    <w:div w:id="1654067957">
      <w:bodyDiv w:val="1"/>
      <w:marLeft w:val="0"/>
      <w:marRight w:val="0"/>
      <w:marTop w:val="0"/>
      <w:marBottom w:val="0"/>
      <w:divBdr>
        <w:top w:val="none" w:sz="0" w:space="0" w:color="auto"/>
        <w:left w:val="none" w:sz="0" w:space="0" w:color="auto"/>
        <w:bottom w:val="none" w:sz="0" w:space="0" w:color="auto"/>
        <w:right w:val="none" w:sz="0" w:space="0" w:color="auto"/>
      </w:divBdr>
    </w:div>
    <w:div w:id="1677879698">
      <w:bodyDiv w:val="1"/>
      <w:marLeft w:val="0"/>
      <w:marRight w:val="0"/>
      <w:marTop w:val="0"/>
      <w:marBottom w:val="0"/>
      <w:divBdr>
        <w:top w:val="none" w:sz="0" w:space="0" w:color="auto"/>
        <w:left w:val="none" w:sz="0" w:space="0" w:color="auto"/>
        <w:bottom w:val="none" w:sz="0" w:space="0" w:color="auto"/>
        <w:right w:val="none" w:sz="0" w:space="0" w:color="auto"/>
      </w:divBdr>
    </w:div>
    <w:div w:id="1690599157">
      <w:bodyDiv w:val="1"/>
      <w:marLeft w:val="0"/>
      <w:marRight w:val="0"/>
      <w:marTop w:val="0"/>
      <w:marBottom w:val="0"/>
      <w:divBdr>
        <w:top w:val="none" w:sz="0" w:space="0" w:color="auto"/>
        <w:left w:val="none" w:sz="0" w:space="0" w:color="auto"/>
        <w:bottom w:val="none" w:sz="0" w:space="0" w:color="auto"/>
        <w:right w:val="none" w:sz="0" w:space="0" w:color="auto"/>
      </w:divBdr>
    </w:div>
    <w:div w:id="1739475060">
      <w:bodyDiv w:val="1"/>
      <w:marLeft w:val="0"/>
      <w:marRight w:val="0"/>
      <w:marTop w:val="0"/>
      <w:marBottom w:val="0"/>
      <w:divBdr>
        <w:top w:val="none" w:sz="0" w:space="0" w:color="auto"/>
        <w:left w:val="none" w:sz="0" w:space="0" w:color="auto"/>
        <w:bottom w:val="none" w:sz="0" w:space="0" w:color="auto"/>
        <w:right w:val="none" w:sz="0" w:space="0" w:color="auto"/>
      </w:divBdr>
    </w:div>
    <w:div w:id="1807703202">
      <w:bodyDiv w:val="1"/>
      <w:marLeft w:val="0"/>
      <w:marRight w:val="0"/>
      <w:marTop w:val="0"/>
      <w:marBottom w:val="0"/>
      <w:divBdr>
        <w:top w:val="none" w:sz="0" w:space="0" w:color="auto"/>
        <w:left w:val="none" w:sz="0" w:space="0" w:color="auto"/>
        <w:bottom w:val="none" w:sz="0" w:space="0" w:color="auto"/>
        <w:right w:val="none" w:sz="0" w:space="0" w:color="auto"/>
      </w:divBdr>
    </w:div>
    <w:div w:id="1822188848">
      <w:bodyDiv w:val="1"/>
      <w:marLeft w:val="0"/>
      <w:marRight w:val="0"/>
      <w:marTop w:val="0"/>
      <w:marBottom w:val="0"/>
      <w:divBdr>
        <w:top w:val="none" w:sz="0" w:space="0" w:color="auto"/>
        <w:left w:val="none" w:sz="0" w:space="0" w:color="auto"/>
        <w:bottom w:val="none" w:sz="0" w:space="0" w:color="auto"/>
        <w:right w:val="none" w:sz="0" w:space="0" w:color="auto"/>
      </w:divBdr>
      <w:divsChild>
        <w:div w:id="190194014">
          <w:marLeft w:val="0"/>
          <w:marRight w:val="0"/>
          <w:marTop w:val="0"/>
          <w:marBottom w:val="0"/>
          <w:divBdr>
            <w:top w:val="none" w:sz="0" w:space="0" w:color="auto"/>
            <w:left w:val="none" w:sz="0" w:space="0" w:color="auto"/>
            <w:bottom w:val="none" w:sz="0" w:space="0" w:color="auto"/>
            <w:right w:val="none" w:sz="0" w:space="0" w:color="auto"/>
          </w:divBdr>
          <w:divsChild>
            <w:div w:id="473330590">
              <w:marLeft w:val="75"/>
              <w:marRight w:val="75"/>
              <w:marTop w:val="90"/>
              <w:marBottom w:val="90"/>
              <w:divBdr>
                <w:top w:val="single" w:sz="6" w:space="0" w:color="000000"/>
                <w:left w:val="none" w:sz="0" w:space="0" w:color="auto"/>
                <w:bottom w:val="single" w:sz="6" w:space="0" w:color="000000"/>
                <w:right w:val="none" w:sz="0" w:space="0" w:color="auto"/>
              </w:divBdr>
            </w:div>
            <w:div w:id="777024253">
              <w:marLeft w:val="75"/>
              <w:marRight w:val="75"/>
              <w:marTop w:val="90"/>
              <w:marBottom w:val="90"/>
              <w:divBdr>
                <w:top w:val="single" w:sz="6" w:space="0" w:color="000000"/>
                <w:left w:val="none" w:sz="0" w:space="0" w:color="auto"/>
                <w:bottom w:val="single" w:sz="6" w:space="0" w:color="000000"/>
                <w:right w:val="none" w:sz="0" w:space="0" w:color="auto"/>
              </w:divBdr>
            </w:div>
          </w:divsChild>
        </w:div>
        <w:div w:id="765730187">
          <w:marLeft w:val="0"/>
          <w:marRight w:val="0"/>
          <w:marTop w:val="0"/>
          <w:marBottom w:val="0"/>
          <w:divBdr>
            <w:top w:val="none" w:sz="0" w:space="0" w:color="auto"/>
            <w:left w:val="none" w:sz="0" w:space="0" w:color="auto"/>
            <w:bottom w:val="none" w:sz="0" w:space="0" w:color="auto"/>
            <w:right w:val="none" w:sz="0" w:space="0" w:color="auto"/>
          </w:divBdr>
        </w:div>
        <w:div w:id="2130542383">
          <w:marLeft w:val="0"/>
          <w:marRight w:val="0"/>
          <w:marTop w:val="0"/>
          <w:marBottom w:val="0"/>
          <w:divBdr>
            <w:top w:val="none" w:sz="0" w:space="0" w:color="auto"/>
            <w:left w:val="none" w:sz="0" w:space="0" w:color="auto"/>
            <w:bottom w:val="none" w:sz="0" w:space="0" w:color="auto"/>
            <w:right w:val="none" w:sz="0" w:space="0" w:color="auto"/>
          </w:divBdr>
          <w:divsChild>
            <w:div w:id="1402829465">
              <w:marLeft w:val="0"/>
              <w:marRight w:val="0"/>
              <w:marTop w:val="0"/>
              <w:marBottom w:val="0"/>
              <w:divBdr>
                <w:top w:val="none" w:sz="0" w:space="0" w:color="auto"/>
                <w:left w:val="none" w:sz="0" w:space="0" w:color="auto"/>
                <w:bottom w:val="none" w:sz="0" w:space="0" w:color="auto"/>
                <w:right w:val="none" w:sz="0" w:space="0" w:color="auto"/>
              </w:divBdr>
              <w:divsChild>
                <w:div w:id="1725713342">
                  <w:marLeft w:val="75"/>
                  <w:marRight w:val="75"/>
                  <w:marTop w:val="90"/>
                  <w:marBottom w:val="90"/>
                  <w:divBdr>
                    <w:top w:val="single" w:sz="6" w:space="0" w:color="000000"/>
                    <w:left w:val="none" w:sz="0" w:space="0" w:color="auto"/>
                    <w:bottom w:val="single" w:sz="6" w:space="0" w:color="000000"/>
                    <w:right w:val="none" w:sz="0" w:space="0" w:color="auto"/>
                  </w:divBdr>
                </w:div>
              </w:divsChild>
            </w:div>
          </w:divsChild>
        </w:div>
      </w:divsChild>
    </w:div>
    <w:div w:id="1834104091">
      <w:bodyDiv w:val="1"/>
      <w:marLeft w:val="0"/>
      <w:marRight w:val="0"/>
      <w:marTop w:val="0"/>
      <w:marBottom w:val="0"/>
      <w:divBdr>
        <w:top w:val="none" w:sz="0" w:space="0" w:color="auto"/>
        <w:left w:val="none" w:sz="0" w:space="0" w:color="auto"/>
        <w:bottom w:val="none" w:sz="0" w:space="0" w:color="auto"/>
        <w:right w:val="none" w:sz="0" w:space="0" w:color="auto"/>
      </w:divBdr>
    </w:div>
    <w:div w:id="1839152982">
      <w:bodyDiv w:val="1"/>
      <w:marLeft w:val="0"/>
      <w:marRight w:val="0"/>
      <w:marTop w:val="0"/>
      <w:marBottom w:val="0"/>
      <w:divBdr>
        <w:top w:val="none" w:sz="0" w:space="0" w:color="auto"/>
        <w:left w:val="none" w:sz="0" w:space="0" w:color="auto"/>
        <w:bottom w:val="none" w:sz="0" w:space="0" w:color="auto"/>
        <w:right w:val="none" w:sz="0" w:space="0" w:color="auto"/>
      </w:divBdr>
    </w:div>
    <w:div w:id="1895189246">
      <w:bodyDiv w:val="1"/>
      <w:marLeft w:val="0"/>
      <w:marRight w:val="0"/>
      <w:marTop w:val="0"/>
      <w:marBottom w:val="0"/>
      <w:divBdr>
        <w:top w:val="none" w:sz="0" w:space="0" w:color="auto"/>
        <w:left w:val="none" w:sz="0" w:space="0" w:color="auto"/>
        <w:bottom w:val="none" w:sz="0" w:space="0" w:color="auto"/>
        <w:right w:val="none" w:sz="0" w:space="0" w:color="auto"/>
      </w:divBdr>
    </w:div>
    <w:div w:id="1896744671">
      <w:bodyDiv w:val="1"/>
      <w:marLeft w:val="0"/>
      <w:marRight w:val="0"/>
      <w:marTop w:val="0"/>
      <w:marBottom w:val="0"/>
      <w:divBdr>
        <w:top w:val="none" w:sz="0" w:space="0" w:color="auto"/>
        <w:left w:val="none" w:sz="0" w:space="0" w:color="auto"/>
        <w:bottom w:val="none" w:sz="0" w:space="0" w:color="auto"/>
        <w:right w:val="none" w:sz="0" w:space="0" w:color="auto"/>
      </w:divBdr>
    </w:div>
    <w:div w:id="1934582899">
      <w:bodyDiv w:val="1"/>
      <w:marLeft w:val="0"/>
      <w:marRight w:val="0"/>
      <w:marTop w:val="0"/>
      <w:marBottom w:val="0"/>
      <w:divBdr>
        <w:top w:val="none" w:sz="0" w:space="0" w:color="auto"/>
        <w:left w:val="none" w:sz="0" w:space="0" w:color="auto"/>
        <w:bottom w:val="none" w:sz="0" w:space="0" w:color="auto"/>
        <w:right w:val="none" w:sz="0" w:space="0" w:color="auto"/>
      </w:divBdr>
    </w:div>
    <w:div w:id="1960186817">
      <w:bodyDiv w:val="1"/>
      <w:marLeft w:val="0"/>
      <w:marRight w:val="0"/>
      <w:marTop w:val="0"/>
      <w:marBottom w:val="0"/>
      <w:divBdr>
        <w:top w:val="none" w:sz="0" w:space="0" w:color="auto"/>
        <w:left w:val="none" w:sz="0" w:space="0" w:color="auto"/>
        <w:bottom w:val="none" w:sz="0" w:space="0" w:color="auto"/>
        <w:right w:val="none" w:sz="0" w:space="0" w:color="auto"/>
      </w:divBdr>
    </w:div>
    <w:div w:id="2004119841">
      <w:bodyDiv w:val="1"/>
      <w:marLeft w:val="0"/>
      <w:marRight w:val="0"/>
      <w:marTop w:val="0"/>
      <w:marBottom w:val="0"/>
      <w:divBdr>
        <w:top w:val="none" w:sz="0" w:space="0" w:color="auto"/>
        <w:left w:val="none" w:sz="0" w:space="0" w:color="auto"/>
        <w:bottom w:val="none" w:sz="0" w:space="0" w:color="auto"/>
        <w:right w:val="none" w:sz="0" w:space="0" w:color="auto"/>
      </w:divBdr>
    </w:div>
    <w:div w:id="2087191577">
      <w:bodyDiv w:val="1"/>
      <w:marLeft w:val="0"/>
      <w:marRight w:val="0"/>
      <w:marTop w:val="0"/>
      <w:marBottom w:val="0"/>
      <w:divBdr>
        <w:top w:val="none" w:sz="0" w:space="0" w:color="auto"/>
        <w:left w:val="none" w:sz="0" w:space="0" w:color="auto"/>
        <w:bottom w:val="none" w:sz="0" w:space="0" w:color="auto"/>
        <w:right w:val="none" w:sz="0" w:space="0" w:color="auto"/>
      </w:divBdr>
    </w:div>
    <w:div w:id="209003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mmars2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aizo.com/" TargetMode="External"/><Relationship Id="rId4" Type="http://schemas.openxmlformats.org/officeDocument/2006/relationships/settings" Target="settings.xml"/><Relationship Id="rId9" Type="http://schemas.openxmlformats.org/officeDocument/2006/relationships/hyperlink" Target="http://paizo.com/community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65EED-1FC9-46C9-8872-7E2E9E94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5</Pages>
  <Words>1702</Words>
  <Characters>8003</Characters>
  <Application>Microsoft Office Word</Application>
  <DocSecurity>0</DocSecurity>
  <Lines>666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 McTeague</dc:creator>
  <cp:lastModifiedBy>Jennifer McTeague</cp:lastModifiedBy>
  <cp:revision>6</cp:revision>
  <cp:lastPrinted>2017-09-07T02:56:00Z</cp:lastPrinted>
  <dcterms:created xsi:type="dcterms:W3CDTF">2017-09-06T05:23:00Z</dcterms:created>
  <dcterms:modified xsi:type="dcterms:W3CDTF">2017-09-07T02:58:00Z</dcterms:modified>
</cp:coreProperties>
</file>