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CDE1AC" w14:textId="77777777" w:rsidR="007F664D" w:rsidRDefault="007109BD">
      <w:pPr>
        <w:pStyle w:val="normal0"/>
        <w:spacing w:line="240" w:lineRule="auto"/>
      </w:pPr>
      <w:r>
        <w:rPr>
          <w:rFonts w:ascii="Verdana" w:eastAsia="Verdana" w:hAnsi="Verdana" w:cs="Verdana"/>
          <w:b/>
        </w:rPr>
        <w:t xml:space="preserve"> A Gunslinger just sat down at my table. What do I need to know?</w:t>
      </w:r>
    </w:p>
    <w:p w14:paraId="675739E1" w14:textId="1311CBFB" w:rsidR="007F664D" w:rsidRDefault="007109BD">
      <w:pPr>
        <w:pStyle w:val="normal0"/>
        <w:spacing w:line="240" w:lineRule="auto"/>
      </w:pPr>
      <w:r>
        <w:rPr>
          <w:noProof/>
        </w:rPr>
        <w:drawing>
          <wp:anchor distT="19050" distB="19050" distL="19050" distR="19050" simplePos="0" relativeHeight="251658240" behindDoc="0" locked="0" layoutInCell="0" hidden="0" allowOverlap="0" wp14:anchorId="6522A1F2" wp14:editId="2CCB1BCD">
            <wp:simplePos x="0" y="0"/>
            <wp:positionH relativeFrom="margin">
              <wp:posOffset>4229100</wp:posOffset>
            </wp:positionH>
            <wp:positionV relativeFrom="paragraph">
              <wp:posOffset>59055</wp:posOffset>
            </wp:positionV>
            <wp:extent cx="1409700" cy="1371600"/>
            <wp:effectExtent l="0" t="0" r="0" b="0"/>
            <wp:wrapSquare wrapText="bothSides" distT="19050" distB="19050" distL="19050" distR="1905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1409700" cy="1371600"/>
                    </a:xfrm>
                    <a:prstGeom prst="rect">
                      <a:avLst/>
                    </a:prstGeom>
                    <a:ln/>
                  </pic:spPr>
                </pic:pic>
              </a:graphicData>
            </a:graphic>
          </wp:anchor>
        </w:drawing>
      </w:r>
    </w:p>
    <w:p w14:paraId="18546800" w14:textId="04ECFF7B" w:rsidR="007F664D" w:rsidRDefault="007109BD">
      <w:pPr>
        <w:pStyle w:val="normal0"/>
        <w:spacing w:line="240" w:lineRule="auto"/>
        <w:ind w:right="4140"/>
      </w:pPr>
      <w:r>
        <w:rPr>
          <w:rFonts w:ascii="Verdana" w:eastAsia="Verdana" w:hAnsi="Verdana" w:cs="Verdana"/>
          <w:b/>
          <w:sz w:val="18"/>
        </w:rPr>
        <w:t>Ask the player three questions about their firearm(s):</w:t>
      </w:r>
    </w:p>
    <w:p w14:paraId="792673C1" w14:textId="77777777" w:rsidR="007F664D" w:rsidRDefault="007109BD">
      <w:pPr>
        <w:pStyle w:val="normal0"/>
        <w:numPr>
          <w:ilvl w:val="0"/>
          <w:numId w:val="3"/>
        </w:numPr>
        <w:spacing w:line="240" w:lineRule="auto"/>
        <w:ind w:left="540" w:right="4140" w:hanging="359"/>
        <w:contextualSpacing/>
      </w:pPr>
      <w:r>
        <w:rPr>
          <w:rFonts w:ascii="Verdana" w:eastAsia="Verdana" w:hAnsi="Verdana" w:cs="Verdana"/>
          <w:sz w:val="18"/>
        </w:rPr>
        <w:t xml:space="preserve">What's your </w:t>
      </w:r>
      <w:hyperlink w:anchor="h.q3h48vts9xu0">
        <w:r>
          <w:rPr>
            <w:rFonts w:ascii="Verdana" w:eastAsia="Verdana" w:hAnsi="Verdana" w:cs="Verdana"/>
            <w:b/>
            <w:color w:val="1155CC"/>
            <w:sz w:val="18"/>
            <w:u w:val="single"/>
          </w:rPr>
          <w:t>range increment</w:t>
        </w:r>
      </w:hyperlink>
      <w:r>
        <w:rPr>
          <w:rFonts w:ascii="Verdana" w:eastAsia="Verdana" w:hAnsi="Verdana" w:cs="Verdana"/>
          <w:sz w:val="18"/>
        </w:rPr>
        <w:t xml:space="preserve">? </w:t>
      </w:r>
    </w:p>
    <w:p w14:paraId="5333B650" w14:textId="77777777" w:rsidR="007F664D" w:rsidRDefault="007109BD">
      <w:pPr>
        <w:pStyle w:val="normal0"/>
        <w:numPr>
          <w:ilvl w:val="0"/>
          <w:numId w:val="3"/>
        </w:numPr>
        <w:spacing w:line="240" w:lineRule="auto"/>
        <w:ind w:left="540" w:right="4140" w:hanging="359"/>
        <w:contextualSpacing/>
      </w:pPr>
      <w:r>
        <w:rPr>
          <w:rFonts w:ascii="Verdana" w:eastAsia="Verdana" w:hAnsi="Verdana" w:cs="Verdana"/>
          <w:sz w:val="18"/>
        </w:rPr>
        <w:t xml:space="preserve">What's your </w:t>
      </w:r>
      <w:hyperlink w:anchor="h.ae9slms1jl3z">
        <w:r>
          <w:rPr>
            <w:rFonts w:ascii="Verdana" w:eastAsia="Verdana" w:hAnsi="Verdana" w:cs="Verdana"/>
            <w:b/>
            <w:color w:val="1155CC"/>
            <w:sz w:val="18"/>
            <w:u w:val="single"/>
          </w:rPr>
          <w:t>misfire</w:t>
        </w:r>
      </w:hyperlink>
      <w:r>
        <w:rPr>
          <w:rFonts w:ascii="Verdana" w:eastAsia="Verdana" w:hAnsi="Verdana" w:cs="Verdana"/>
          <w:sz w:val="18"/>
        </w:rPr>
        <w:t xml:space="preserve"> range? </w:t>
      </w:r>
    </w:p>
    <w:p w14:paraId="01E5F701" w14:textId="77777777" w:rsidR="007F664D" w:rsidRDefault="007109BD">
      <w:pPr>
        <w:pStyle w:val="normal0"/>
        <w:numPr>
          <w:ilvl w:val="0"/>
          <w:numId w:val="3"/>
        </w:numPr>
        <w:spacing w:line="240" w:lineRule="auto"/>
        <w:ind w:left="540" w:right="4140" w:hanging="359"/>
        <w:contextualSpacing/>
      </w:pPr>
      <w:r>
        <w:rPr>
          <w:rFonts w:ascii="Verdana" w:eastAsia="Verdana" w:hAnsi="Verdana" w:cs="Verdana"/>
          <w:sz w:val="18"/>
        </w:rPr>
        <w:t xml:space="preserve">How fast can you </w:t>
      </w:r>
      <w:hyperlink w:anchor="h.qqktxm30ezg6">
        <w:r>
          <w:rPr>
            <w:rFonts w:ascii="Verdana" w:eastAsia="Verdana" w:hAnsi="Verdana" w:cs="Verdana"/>
            <w:b/>
            <w:color w:val="1155CC"/>
            <w:sz w:val="18"/>
            <w:u w:val="single"/>
          </w:rPr>
          <w:t>reload</w:t>
        </w:r>
      </w:hyperlink>
      <w:r>
        <w:rPr>
          <w:rFonts w:ascii="Verdana" w:eastAsia="Verdana" w:hAnsi="Verdana" w:cs="Verdana"/>
          <w:sz w:val="18"/>
        </w:rPr>
        <w:t xml:space="preserve">? </w:t>
      </w:r>
    </w:p>
    <w:p w14:paraId="6E418FF7" w14:textId="77777777" w:rsidR="007F664D" w:rsidRDefault="007109BD">
      <w:pPr>
        <w:pStyle w:val="normal0"/>
        <w:numPr>
          <w:ilvl w:val="1"/>
          <w:numId w:val="3"/>
        </w:numPr>
        <w:spacing w:line="240" w:lineRule="auto"/>
        <w:ind w:left="975" w:right="4140" w:hanging="359"/>
        <w:contextualSpacing/>
      </w:pPr>
      <w:r>
        <w:rPr>
          <w:rFonts w:ascii="Verdana" w:eastAsia="Verdana" w:hAnsi="Verdana" w:cs="Verdana"/>
          <w:i/>
          <w:sz w:val="18"/>
        </w:rPr>
        <w:t xml:space="preserve">Optional 4th question: How big is your </w:t>
      </w:r>
      <w:hyperlink w:anchor="h.racj1jzagawt">
        <w:r>
          <w:rPr>
            <w:rFonts w:ascii="Verdana" w:eastAsia="Verdana" w:hAnsi="Verdana" w:cs="Verdana"/>
            <w:b/>
            <w:i/>
            <w:color w:val="1155CC"/>
            <w:sz w:val="18"/>
            <w:u w:val="single"/>
          </w:rPr>
          <w:t>Grit</w:t>
        </w:r>
      </w:hyperlink>
      <w:r>
        <w:rPr>
          <w:rFonts w:ascii="Verdana" w:eastAsia="Verdana" w:hAnsi="Verdana" w:cs="Verdana"/>
          <w:i/>
          <w:sz w:val="18"/>
        </w:rPr>
        <w:t xml:space="preserve"> pool?</w:t>
      </w:r>
    </w:p>
    <w:p w14:paraId="643CF62F" w14:textId="356BFAAA" w:rsidR="007F664D" w:rsidRDefault="007109BD" w:rsidP="007109BD">
      <w:pPr>
        <w:pStyle w:val="normal0"/>
        <w:numPr>
          <w:ilvl w:val="1"/>
          <w:numId w:val="3"/>
        </w:numPr>
        <w:spacing w:line="240" w:lineRule="auto"/>
        <w:ind w:left="979" w:right="4147" w:hanging="360"/>
        <w:contextualSpacing/>
      </w:pPr>
      <w:r>
        <w:rPr>
          <w:rFonts w:ascii="Verdana" w:eastAsia="Verdana" w:hAnsi="Verdana" w:cs="Verdana"/>
          <w:i/>
          <w:sz w:val="18"/>
        </w:rPr>
        <w:t xml:space="preserve">Optional 5th question: Do you have Craft </w:t>
      </w:r>
      <w:r>
        <w:rPr>
          <w:rFonts w:ascii="Verdana" w:eastAsia="Verdana" w:hAnsi="Verdana" w:cs="Verdana"/>
          <w:i/>
          <w:sz w:val="18"/>
        </w:rPr>
        <w:t>(Alchemy)?</w:t>
      </w:r>
      <w:r>
        <w:rPr>
          <w:rFonts w:ascii="Verdana" w:eastAsia="Verdana" w:hAnsi="Verdana" w:cs="Verdana"/>
          <w:sz w:val="18"/>
        </w:rPr>
        <w:t xml:space="preserve"> </w:t>
      </w:r>
      <w:r>
        <w:rPr>
          <w:rFonts w:ascii="Verdana" w:eastAsia="Verdana" w:hAnsi="Verdana" w:cs="Verdana"/>
          <w:sz w:val="16"/>
        </w:rPr>
        <w:t>(</w:t>
      </w:r>
      <w:proofErr w:type="gramStart"/>
      <w:r>
        <w:rPr>
          <w:rFonts w:ascii="Verdana" w:eastAsia="Verdana" w:hAnsi="Verdana" w:cs="Verdana"/>
          <w:sz w:val="16"/>
        </w:rPr>
        <w:t>see</w:t>
      </w:r>
      <w:proofErr w:type="gramEnd"/>
      <w:r>
        <w:rPr>
          <w:rFonts w:ascii="Verdana" w:eastAsia="Verdana" w:hAnsi="Verdana" w:cs="Verdana"/>
          <w:sz w:val="16"/>
        </w:rPr>
        <w:t xml:space="preserve"> </w:t>
      </w:r>
      <w:hyperlink w:anchor="h.trwuyi7bq4k6">
        <w:r>
          <w:rPr>
            <w:rFonts w:ascii="Verdana" w:eastAsia="Verdana" w:hAnsi="Verdana" w:cs="Verdana"/>
            <w:b/>
            <w:color w:val="1155CC"/>
            <w:sz w:val="16"/>
            <w:u w:val="single"/>
          </w:rPr>
          <w:t>Ammunition</w:t>
        </w:r>
      </w:hyperlink>
      <w:r>
        <w:rPr>
          <w:rFonts w:ascii="Verdana" w:eastAsia="Verdana" w:hAnsi="Verdana" w:cs="Verdana"/>
          <w:sz w:val="16"/>
        </w:rPr>
        <w:t xml:space="preserve"> b</w:t>
      </w:r>
      <w:r>
        <w:rPr>
          <w:rFonts w:ascii="Verdana" w:eastAsia="Verdana" w:hAnsi="Verdana" w:cs="Verdana"/>
          <w:sz w:val="16"/>
        </w:rPr>
        <w:t>elow)</w:t>
      </w:r>
    </w:p>
    <w:p w14:paraId="11BD58CC" w14:textId="0A7C24DA" w:rsidR="007F664D" w:rsidRDefault="007109BD">
      <w:pPr>
        <w:pStyle w:val="Heading2"/>
        <w:spacing w:line="240" w:lineRule="auto"/>
        <w:ind w:right="4860"/>
        <w:contextualSpacing w:val="0"/>
      </w:pPr>
      <w:bookmarkStart w:id="0" w:name="h.hohvn1gmps2" w:colFirst="0" w:colLast="0"/>
      <w:bookmarkStart w:id="1" w:name="_GoBack"/>
      <w:bookmarkEnd w:id="0"/>
      <w:r>
        <w:rPr>
          <w:noProof/>
        </w:rPr>
        <w:drawing>
          <wp:anchor distT="19050" distB="19050" distL="19050" distR="19050" simplePos="0" relativeHeight="251659264" behindDoc="0" locked="0" layoutInCell="0" hidden="0" allowOverlap="0" wp14:anchorId="636A3596" wp14:editId="579E718C">
            <wp:simplePos x="0" y="0"/>
            <wp:positionH relativeFrom="margin">
              <wp:posOffset>3571875</wp:posOffset>
            </wp:positionH>
            <wp:positionV relativeFrom="paragraph">
              <wp:posOffset>168275</wp:posOffset>
            </wp:positionV>
            <wp:extent cx="2352675" cy="3476625"/>
            <wp:effectExtent l="0" t="0" r="9525" b="3175"/>
            <wp:wrapSquare wrapText="bothSides" distT="19050" distB="19050" distL="19050" distR="190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352675" cy="3476625"/>
                    </a:xfrm>
                    <a:prstGeom prst="rect">
                      <a:avLst/>
                    </a:prstGeom>
                    <a:ln/>
                  </pic:spPr>
                </pic:pic>
              </a:graphicData>
            </a:graphic>
          </wp:anchor>
        </w:drawing>
      </w:r>
      <w:bookmarkEnd w:id="1"/>
      <w:r>
        <w:t>F</w:t>
      </w:r>
      <w:r>
        <w:t xml:space="preserve">irearms Basics </w:t>
      </w:r>
    </w:p>
    <w:p w14:paraId="280436EB" w14:textId="77777777" w:rsidR="007F664D" w:rsidRDefault="007109BD">
      <w:pPr>
        <w:pStyle w:val="normal0"/>
        <w:spacing w:line="240" w:lineRule="auto"/>
        <w:ind w:right="4860"/>
      </w:pPr>
      <w:r>
        <w:rPr>
          <w:rFonts w:ascii="Verdana" w:eastAsia="Verdana" w:hAnsi="Verdana" w:cs="Verdana"/>
          <w:sz w:val="18"/>
        </w:rPr>
        <w:t xml:space="preserve">PFS only allows Early Firearms, specifically the following: </w:t>
      </w:r>
    </w:p>
    <w:p w14:paraId="44BBA0AD" w14:textId="77777777" w:rsidR="007F664D" w:rsidRDefault="007109BD">
      <w:pPr>
        <w:pStyle w:val="normal0"/>
        <w:spacing w:line="240" w:lineRule="auto"/>
        <w:ind w:left="720" w:right="4860"/>
      </w:pPr>
      <w:r>
        <w:rPr>
          <w:rFonts w:ascii="Verdana" w:eastAsia="Verdana" w:hAnsi="Verdana" w:cs="Verdana"/>
          <w:sz w:val="18"/>
        </w:rPr>
        <w:t xml:space="preserve">Buckler Gun, Coat Pistol, Dagger Pistol, Double-barreled Pistol, Dragon Pistol, Pepperbox, </w:t>
      </w:r>
      <w:r>
        <w:rPr>
          <w:rFonts w:ascii="Verdana" w:eastAsia="Verdana" w:hAnsi="Verdana" w:cs="Verdana"/>
          <w:b/>
          <w:sz w:val="18"/>
        </w:rPr>
        <w:t>Pistol</w:t>
      </w:r>
      <w:r>
        <w:rPr>
          <w:rFonts w:ascii="Verdana" w:eastAsia="Verdana" w:hAnsi="Verdana" w:cs="Verdana"/>
          <w:sz w:val="18"/>
        </w:rPr>
        <w:t xml:space="preserve">, Axe Musket, </w:t>
      </w:r>
      <w:r>
        <w:rPr>
          <w:rFonts w:ascii="Verdana" w:eastAsia="Verdana" w:hAnsi="Verdana" w:cs="Verdana"/>
          <w:b/>
          <w:sz w:val="18"/>
        </w:rPr>
        <w:t>Blunderbuss</w:t>
      </w:r>
      <w:r>
        <w:rPr>
          <w:rFonts w:ascii="Verdana" w:eastAsia="Verdana" w:hAnsi="Verdana" w:cs="Verdana"/>
          <w:sz w:val="18"/>
        </w:rPr>
        <w:t xml:space="preserve">, Double-barreled Musket, Fire Lance, </w:t>
      </w:r>
      <w:r>
        <w:rPr>
          <w:rFonts w:ascii="Verdana" w:eastAsia="Verdana" w:hAnsi="Verdana" w:cs="Verdana"/>
          <w:b/>
          <w:sz w:val="18"/>
        </w:rPr>
        <w:t>Musket</w:t>
      </w:r>
      <w:r>
        <w:rPr>
          <w:rFonts w:ascii="Verdana" w:eastAsia="Verdana" w:hAnsi="Verdana" w:cs="Verdana"/>
          <w:sz w:val="18"/>
        </w:rPr>
        <w:t xml:space="preserve">, </w:t>
      </w:r>
      <w:proofErr w:type="spellStart"/>
      <w:r>
        <w:rPr>
          <w:rFonts w:ascii="Verdana" w:eastAsia="Verdana" w:hAnsi="Verdana" w:cs="Verdana"/>
          <w:sz w:val="18"/>
        </w:rPr>
        <w:t>Warhammer</w:t>
      </w:r>
      <w:proofErr w:type="spellEnd"/>
      <w:r>
        <w:rPr>
          <w:rFonts w:ascii="Verdana" w:eastAsia="Verdana" w:hAnsi="Verdana" w:cs="Verdana"/>
          <w:sz w:val="18"/>
        </w:rPr>
        <w:t xml:space="preserve"> Musket </w:t>
      </w:r>
      <w:r>
        <w:rPr>
          <w:rFonts w:ascii="Verdana" w:eastAsia="Verdana" w:hAnsi="Verdana" w:cs="Verdana"/>
          <w:sz w:val="18"/>
        </w:rPr>
        <w:br/>
        <w:t xml:space="preserve">(available starting weapons in </w:t>
      </w:r>
      <w:r>
        <w:rPr>
          <w:rFonts w:ascii="Verdana" w:eastAsia="Verdana" w:hAnsi="Verdana" w:cs="Verdana"/>
          <w:b/>
          <w:sz w:val="18"/>
        </w:rPr>
        <w:t>bold</w:t>
      </w:r>
      <w:r>
        <w:rPr>
          <w:rFonts w:ascii="Verdana" w:eastAsia="Verdana" w:hAnsi="Verdana" w:cs="Verdana"/>
          <w:sz w:val="18"/>
        </w:rPr>
        <w:t>)</w:t>
      </w:r>
    </w:p>
    <w:p w14:paraId="6D0FD560" w14:textId="77777777" w:rsidR="007F664D" w:rsidRDefault="007109BD">
      <w:pPr>
        <w:pStyle w:val="normal0"/>
        <w:spacing w:line="240" w:lineRule="auto"/>
        <w:ind w:right="4860"/>
      </w:pPr>
      <w:r>
        <w:rPr>
          <w:rFonts w:ascii="Verdana" w:eastAsia="Verdana" w:hAnsi="Verdana" w:cs="Verdana"/>
          <w:sz w:val="18"/>
        </w:rPr>
        <w:t xml:space="preserve">Firearms are not on the </w:t>
      </w:r>
      <w:proofErr w:type="gramStart"/>
      <w:r>
        <w:rPr>
          <w:rFonts w:ascii="Verdana" w:eastAsia="Verdana" w:hAnsi="Verdana" w:cs="Verdana"/>
          <w:sz w:val="18"/>
        </w:rPr>
        <w:t>always available</w:t>
      </w:r>
      <w:proofErr w:type="gramEnd"/>
      <w:r>
        <w:rPr>
          <w:rFonts w:ascii="Verdana" w:eastAsia="Verdana" w:hAnsi="Verdana" w:cs="Verdana"/>
          <w:sz w:val="18"/>
        </w:rPr>
        <w:t xml:space="preserve"> list of purchases.</w:t>
      </w:r>
    </w:p>
    <w:p w14:paraId="1379BD7D" w14:textId="77777777" w:rsidR="007F664D" w:rsidRDefault="007109BD">
      <w:pPr>
        <w:pStyle w:val="Heading2"/>
        <w:spacing w:line="240" w:lineRule="auto"/>
        <w:contextualSpacing w:val="0"/>
      </w:pPr>
      <w:bookmarkStart w:id="2" w:name="h.q3h48vts9xu0" w:colFirst="0" w:colLast="0"/>
      <w:bookmarkEnd w:id="2"/>
      <w:r>
        <w:t>Range Increments and Touch AC</w:t>
      </w:r>
      <w:r>
        <w:rPr>
          <w:sz w:val="18"/>
        </w:rPr>
        <w:t xml:space="preserve"> </w:t>
      </w:r>
    </w:p>
    <w:p w14:paraId="40671065" w14:textId="77777777" w:rsidR="007F664D" w:rsidRDefault="007109BD">
      <w:pPr>
        <w:pStyle w:val="normal0"/>
        <w:spacing w:line="240" w:lineRule="auto"/>
      </w:pPr>
      <w:r>
        <w:rPr>
          <w:rFonts w:ascii="Verdana" w:eastAsia="Verdana" w:hAnsi="Verdana" w:cs="Verdana"/>
          <w:sz w:val="18"/>
        </w:rPr>
        <w:t xml:space="preserve">Firearms target Touch AC </w:t>
      </w:r>
      <w:r>
        <w:rPr>
          <w:rFonts w:ascii="Verdana" w:eastAsia="Verdana" w:hAnsi="Verdana" w:cs="Verdana"/>
          <w:i/>
          <w:sz w:val="18"/>
        </w:rPr>
        <w:t>when attacking within the weapon's first range increment</w:t>
      </w:r>
      <w:r>
        <w:rPr>
          <w:rFonts w:ascii="Verdana" w:eastAsia="Verdana" w:hAnsi="Verdana" w:cs="Verdana"/>
          <w:sz w:val="18"/>
        </w:rPr>
        <w:t>.</w:t>
      </w:r>
    </w:p>
    <w:p w14:paraId="4CECBE12" w14:textId="77777777" w:rsidR="007F664D" w:rsidRDefault="007109BD">
      <w:pPr>
        <w:pStyle w:val="normal0"/>
        <w:spacing w:line="240" w:lineRule="auto"/>
      </w:pPr>
      <w:r>
        <w:rPr>
          <w:rFonts w:ascii="Verdana" w:eastAsia="Verdana" w:hAnsi="Verdana" w:cs="Verdana"/>
          <w:sz w:val="18"/>
        </w:rPr>
        <w:t>Outside of the first rang</w:t>
      </w:r>
      <w:r>
        <w:rPr>
          <w:rFonts w:ascii="Verdana" w:eastAsia="Verdana" w:hAnsi="Verdana" w:cs="Verdana"/>
          <w:sz w:val="18"/>
        </w:rPr>
        <w:t>e increment, the firearm targets normal AC, taking any penalties from extra range increments (maximum 5).</w:t>
      </w:r>
    </w:p>
    <w:p w14:paraId="3144880A" w14:textId="77777777" w:rsidR="007F664D" w:rsidRDefault="007109BD">
      <w:pPr>
        <w:pStyle w:val="Heading2"/>
        <w:spacing w:line="240" w:lineRule="auto"/>
        <w:contextualSpacing w:val="0"/>
      </w:pPr>
      <w:bookmarkStart w:id="3" w:name="h.ae9slms1jl3z" w:colFirst="0" w:colLast="0"/>
      <w:bookmarkEnd w:id="3"/>
      <w:r>
        <w:t>Misfires</w:t>
      </w:r>
      <w:r>
        <w:rPr>
          <w:sz w:val="18"/>
        </w:rPr>
        <w:t xml:space="preserve"> </w:t>
      </w:r>
    </w:p>
    <w:p w14:paraId="2D23B6C2" w14:textId="77777777" w:rsidR="007F664D" w:rsidRDefault="007109BD">
      <w:pPr>
        <w:pStyle w:val="normal0"/>
        <w:spacing w:line="240" w:lineRule="auto"/>
      </w:pPr>
      <w:r>
        <w:rPr>
          <w:rFonts w:ascii="Verdana" w:eastAsia="Verdana" w:hAnsi="Verdana" w:cs="Verdana"/>
          <w:sz w:val="18"/>
        </w:rPr>
        <w:t>Firearms have a misfire value. If the die roll falls within this range, the weapon gains the broken condition.</w:t>
      </w:r>
    </w:p>
    <w:p w14:paraId="4E27031F" w14:textId="77777777" w:rsidR="007F664D" w:rsidRDefault="007109BD">
      <w:pPr>
        <w:pStyle w:val="normal0"/>
        <w:spacing w:line="240" w:lineRule="auto"/>
      </w:pPr>
      <w:r>
        <w:rPr>
          <w:rFonts w:ascii="Verdana" w:eastAsia="Verdana" w:hAnsi="Verdana" w:cs="Verdana"/>
          <w:sz w:val="18"/>
        </w:rPr>
        <w:t>Using Alchemical Paper Cartri</w:t>
      </w:r>
      <w:r>
        <w:rPr>
          <w:rFonts w:ascii="Verdana" w:eastAsia="Verdana" w:hAnsi="Verdana" w:cs="Verdana"/>
          <w:sz w:val="18"/>
        </w:rPr>
        <w:t>dges will increase the Misfire Range for a firearm by 1.</w:t>
      </w:r>
    </w:p>
    <w:p w14:paraId="49AFA383" w14:textId="77777777" w:rsidR="007F664D" w:rsidRDefault="007109BD">
      <w:pPr>
        <w:pStyle w:val="normal0"/>
        <w:spacing w:after="40" w:line="240" w:lineRule="auto"/>
      </w:pPr>
      <w:r>
        <w:rPr>
          <w:rFonts w:ascii="Verdana" w:eastAsia="Verdana" w:hAnsi="Verdana" w:cs="Verdana"/>
          <w:b/>
          <w:sz w:val="18"/>
        </w:rPr>
        <w:t xml:space="preserve">More on Misfires </w:t>
      </w:r>
      <w:r>
        <w:rPr>
          <w:rFonts w:ascii="Verdana" w:eastAsia="Verdana" w:hAnsi="Verdana" w:cs="Verdana"/>
          <w:sz w:val="18"/>
        </w:rPr>
        <w:t>(</w:t>
      </w:r>
      <w:hyperlink r:id="rId8" w:anchor="1">
        <w:r>
          <w:rPr>
            <w:rFonts w:ascii="Verdana" w:eastAsia="Verdana" w:hAnsi="Verdana" w:cs="Verdana"/>
            <w:color w:val="4D3A98"/>
            <w:sz w:val="18"/>
          </w:rPr>
          <w:t xml:space="preserve">H/T </w:t>
        </w:r>
        <w:proofErr w:type="spellStart"/>
        <w:r>
          <w:rPr>
            <w:rFonts w:ascii="Verdana" w:eastAsia="Verdana" w:hAnsi="Verdana" w:cs="Verdana"/>
            <w:color w:val="4D3A98"/>
            <w:sz w:val="18"/>
          </w:rPr>
          <w:t>Quendishir</w:t>
        </w:r>
        <w:proofErr w:type="spellEnd"/>
      </w:hyperlink>
      <w:hyperlink r:id="rId9" w:anchor="1">
        <w:r>
          <w:rPr>
            <w:rFonts w:ascii="Verdana" w:eastAsia="Verdana" w:hAnsi="Verdana" w:cs="Verdana"/>
            <w:sz w:val="18"/>
          </w:rPr>
          <w:t>)</w:t>
        </w:r>
      </w:hyperlink>
      <w:r>
        <w:rPr>
          <w:rFonts w:ascii="Verdana" w:eastAsia="Verdana" w:hAnsi="Verdana" w:cs="Verdana"/>
          <w:b/>
          <w:sz w:val="18"/>
        </w:rPr>
        <w:t>:</w:t>
      </w:r>
      <w:r>
        <w:rPr>
          <w:rFonts w:ascii="Verdana" w:eastAsia="Verdana" w:hAnsi="Verdana" w:cs="Verdana"/>
          <w:sz w:val="18"/>
        </w:rPr>
        <w:t xml:space="preserve"> </w:t>
      </w:r>
    </w:p>
    <w:p w14:paraId="7220BDF7" w14:textId="77777777" w:rsidR="007F664D" w:rsidRDefault="007109BD">
      <w:pPr>
        <w:pStyle w:val="normal0"/>
        <w:spacing w:after="40" w:line="240" w:lineRule="auto"/>
      </w:pPr>
      <w:r>
        <w:rPr>
          <w:rFonts w:ascii="Verdana" w:eastAsia="Verdana" w:hAnsi="Verdana" w:cs="Verdana"/>
          <w:sz w:val="18"/>
        </w:rPr>
        <w:t>When a firearm misfires, several things happen:</w:t>
      </w:r>
    </w:p>
    <w:p w14:paraId="6D24A3B7" w14:textId="77777777" w:rsidR="007F664D" w:rsidRDefault="007109BD">
      <w:pPr>
        <w:pStyle w:val="normal0"/>
        <w:spacing w:after="40" w:line="240" w:lineRule="auto"/>
      </w:pPr>
      <w:r>
        <w:rPr>
          <w:rFonts w:ascii="Verdana" w:eastAsia="Verdana" w:hAnsi="Verdana" w:cs="Verdana"/>
          <w:sz w:val="18"/>
        </w:rPr>
        <w:t>First, your weapon gains the “broken” condition. While it has this condition, the weapon has the following:</w:t>
      </w:r>
    </w:p>
    <w:p w14:paraId="31A98E68" w14:textId="77777777" w:rsidR="007F664D" w:rsidRDefault="007109BD">
      <w:pPr>
        <w:pStyle w:val="normal0"/>
        <w:spacing w:after="40" w:line="240" w:lineRule="auto"/>
      </w:pPr>
      <w:r>
        <w:rPr>
          <w:rFonts w:ascii="Verdana" w:eastAsia="Verdana" w:hAnsi="Verdana" w:cs="Verdana"/>
          <w:sz w:val="18"/>
        </w:rPr>
        <w:t xml:space="preserve">- </w:t>
      </w:r>
      <w:r>
        <w:rPr>
          <w:rFonts w:ascii="Verdana" w:eastAsia="Verdana" w:hAnsi="Verdana" w:cs="Verdana"/>
          <w:sz w:val="18"/>
        </w:rPr>
        <w:t xml:space="preserve">The weapon has a -2 penalty to attack rolls and damage. </w:t>
      </w:r>
    </w:p>
    <w:p w14:paraId="50C8E70D" w14:textId="77777777" w:rsidR="007F664D" w:rsidRDefault="007109BD">
      <w:pPr>
        <w:pStyle w:val="normal0"/>
        <w:spacing w:after="40" w:line="240" w:lineRule="auto"/>
      </w:pPr>
      <w:r>
        <w:rPr>
          <w:rFonts w:ascii="Verdana" w:eastAsia="Verdana" w:hAnsi="Verdana" w:cs="Verdana"/>
          <w:sz w:val="18"/>
        </w:rPr>
        <w:t xml:space="preserve">- The </w:t>
      </w:r>
      <w:proofErr w:type="gramStart"/>
      <w:r>
        <w:rPr>
          <w:rFonts w:ascii="Verdana" w:eastAsia="Verdana" w:hAnsi="Verdana" w:cs="Verdana"/>
          <w:sz w:val="18"/>
        </w:rPr>
        <w:t>weapon can</w:t>
      </w:r>
      <w:proofErr w:type="gramEnd"/>
      <w:r>
        <w:rPr>
          <w:rFonts w:ascii="Verdana" w:eastAsia="Verdana" w:hAnsi="Verdana" w:cs="Verdana"/>
          <w:sz w:val="18"/>
        </w:rPr>
        <w:t xml:space="preserve"> only </w:t>
      </w:r>
      <w:proofErr w:type="spellStart"/>
      <w:r>
        <w:rPr>
          <w:rFonts w:ascii="Verdana" w:eastAsia="Verdana" w:hAnsi="Verdana" w:cs="Verdana"/>
          <w:sz w:val="18"/>
        </w:rPr>
        <w:t>crit</w:t>
      </w:r>
      <w:proofErr w:type="spellEnd"/>
      <w:r>
        <w:rPr>
          <w:rFonts w:ascii="Verdana" w:eastAsia="Verdana" w:hAnsi="Verdana" w:cs="Verdana"/>
          <w:sz w:val="18"/>
        </w:rPr>
        <w:t xml:space="preserve"> on a natural 20 and </w:t>
      </w:r>
      <w:proofErr w:type="spellStart"/>
      <w:r>
        <w:rPr>
          <w:rFonts w:ascii="Verdana" w:eastAsia="Verdana" w:hAnsi="Verdana" w:cs="Verdana"/>
          <w:sz w:val="18"/>
        </w:rPr>
        <w:t>crits</w:t>
      </w:r>
      <w:proofErr w:type="spellEnd"/>
      <w:r>
        <w:rPr>
          <w:rFonts w:ascii="Verdana" w:eastAsia="Verdana" w:hAnsi="Verdana" w:cs="Verdana"/>
          <w:sz w:val="18"/>
        </w:rPr>
        <w:t xml:space="preserve"> for double the damage, regardless of natural </w:t>
      </w:r>
      <w:proofErr w:type="spellStart"/>
      <w:r>
        <w:rPr>
          <w:rFonts w:ascii="Verdana" w:eastAsia="Verdana" w:hAnsi="Verdana" w:cs="Verdana"/>
          <w:sz w:val="18"/>
        </w:rPr>
        <w:t>crit</w:t>
      </w:r>
      <w:proofErr w:type="spellEnd"/>
      <w:r>
        <w:rPr>
          <w:rFonts w:ascii="Verdana" w:eastAsia="Verdana" w:hAnsi="Verdana" w:cs="Verdana"/>
          <w:sz w:val="18"/>
        </w:rPr>
        <w:t xml:space="preserve"> multiplier.</w:t>
      </w:r>
    </w:p>
    <w:p w14:paraId="4654AB33" w14:textId="77777777" w:rsidR="007F664D" w:rsidRDefault="007109BD">
      <w:pPr>
        <w:pStyle w:val="normal0"/>
        <w:spacing w:after="40" w:line="240" w:lineRule="auto"/>
      </w:pPr>
      <w:r>
        <w:rPr>
          <w:rFonts w:ascii="Verdana" w:eastAsia="Verdana" w:hAnsi="Verdana" w:cs="Verdana"/>
          <w:sz w:val="18"/>
        </w:rPr>
        <w:t xml:space="preserve">The weapon’s misfire value also increases by 4 (so if it only misfired on a natural </w:t>
      </w:r>
      <w:r>
        <w:rPr>
          <w:rFonts w:ascii="Verdana" w:eastAsia="Verdana" w:hAnsi="Verdana" w:cs="Verdana"/>
          <w:sz w:val="18"/>
        </w:rPr>
        <w:t>1, it now misfires on a roll of 1 to 5). If you have the Gun Training ability granted by the Gunslinger class, the value increases by 2 instead of 4.</w:t>
      </w:r>
    </w:p>
    <w:p w14:paraId="39389653" w14:textId="77777777" w:rsidR="007F664D" w:rsidRDefault="007109BD">
      <w:pPr>
        <w:pStyle w:val="normal0"/>
        <w:spacing w:after="40" w:line="240" w:lineRule="auto"/>
      </w:pPr>
      <w:r>
        <w:rPr>
          <w:rFonts w:ascii="Verdana" w:eastAsia="Verdana" w:hAnsi="Verdana" w:cs="Verdana"/>
          <w:sz w:val="18"/>
        </w:rPr>
        <w:t>When the weapon misfires, the attack is treated as having missed completely as normal.</w:t>
      </w:r>
    </w:p>
    <w:p w14:paraId="4AEBBCFA" w14:textId="77777777" w:rsidR="007F664D" w:rsidRDefault="007109BD">
      <w:pPr>
        <w:pStyle w:val="normal0"/>
        <w:spacing w:after="40" w:line="240" w:lineRule="auto"/>
      </w:pPr>
      <w:r>
        <w:rPr>
          <w:rFonts w:ascii="Verdana" w:eastAsia="Verdana" w:hAnsi="Verdana" w:cs="Verdana"/>
          <w:sz w:val="18"/>
        </w:rPr>
        <w:t>Should the weapon m</w:t>
      </w:r>
      <w:r>
        <w:rPr>
          <w:rFonts w:ascii="Verdana" w:eastAsia="Verdana" w:hAnsi="Verdana" w:cs="Verdana"/>
          <w:sz w:val="18"/>
        </w:rPr>
        <w:t xml:space="preserve">isfire again, the weapon explodes. When this happens, you choose a corner of the square you inhabit. The weapon emits </w:t>
      </w:r>
      <w:proofErr w:type="gramStart"/>
      <w:r>
        <w:rPr>
          <w:rFonts w:ascii="Verdana" w:eastAsia="Verdana" w:hAnsi="Verdana" w:cs="Verdana"/>
          <w:sz w:val="18"/>
        </w:rPr>
        <w:t>a gout</w:t>
      </w:r>
      <w:proofErr w:type="gramEnd"/>
      <w:r>
        <w:rPr>
          <w:rFonts w:ascii="Verdana" w:eastAsia="Verdana" w:hAnsi="Verdana" w:cs="Verdana"/>
          <w:sz w:val="18"/>
        </w:rPr>
        <w:t xml:space="preserve"> of flame as it misfires, dealing damage equal to its normal damage to everyone in the weapon’s burst radius, including the wielder.</w:t>
      </w:r>
      <w:r>
        <w:rPr>
          <w:rFonts w:ascii="Verdana" w:eastAsia="Verdana" w:hAnsi="Verdana" w:cs="Verdana"/>
          <w:sz w:val="18"/>
        </w:rPr>
        <w:t xml:space="preserve"> A DC 12 Reflex save halves the damage. The burst size is noted in parentheses after the misfire value on the tables found in books. A weapon that explodes is unusable until it is fixed by either a Make Whole spell, or by using your </w:t>
      </w:r>
      <w:proofErr w:type="spellStart"/>
      <w:r>
        <w:rPr>
          <w:rFonts w:ascii="Verdana" w:eastAsia="Verdana" w:hAnsi="Verdana" w:cs="Verdana"/>
          <w:sz w:val="18"/>
        </w:rPr>
        <w:t>Gunsmithing</w:t>
      </w:r>
      <w:proofErr w:type="spellEnd"/>
      <w:r>
        <w:rPr>
          <w:rFonts w:ascii="Verdana" w:eastAsia="Verdana" w:hAnsi="Verdana" w:cs="Verdana"/>
          <w:sz w:val="18"/>
        </w:rPr>
        <w:t xml:space="preserve"> feat to rep</w:t>
      </w:r>
      <w:r>
        <w:rPr>
          <w:rFonts w:ascii="Verdana" w:eastAsia="Verdana" w:hAnsi="Verdana" w:cs="Verdana"/>
          <w:sz w:val="18"/>
        </w:rPr>
        <w:t xml:space="preserve">air it. </w:t>
      </w:r>
      <w:hyperlink r:id="rId10" w:anchor="1"/>
    </w:p>
    <w:p w14:paraId="50BD9FF5" w14:textId="77777777" w:rsidR="007F664D" w:rsidRDefault="007109BD">
      <w:pPr>
        <w:pStyle w:val="normal0"/>
        <w:spacing w:line="240" w:lineRule="auto"/>
      </w:pPr>
      <w:r>
        <w:rPr>
          <w:rFonts w:ascii="Verdana" w:eastAsia="Verdana" w:hAnsi="Verdana" w:cs="Verdana"/>
          <w:sz w:val="18"/>
        </w:rPr>
        <w:t>Common Misfire ranges:</w:t>
      </w:r>
    </w:p>
    <w:p w14:paraId="15AE4B61" w14:textId="77777777" w:rsidR="007F664D" w:rsidRDefault="007109BD">
      <w:pPr>
        <w:pStyle w:val="normal0"/>
        <w:numPr>
          <w:ilvl w:val="0"/>
          <w:numId w:val="2"/>
        </w:numPr>
        <w:spacing w:line="240" w:lineRule="auto"/>
        <w:ind w:left="540" w:hanging="359"/>
        <w:contextualSpacing/>
      </w:pPr>
      <w:r>
        <w:rPr>
          <w:rFonts w:ascii="Verdana" w:eastAsia="Verdana" w:hAnsi="Verdana" w:cs="Verdana"/>
          <w:sz w:val="18"/>
        </w:rPr>
        <w:t xml:space="preserve">Pistol: 1 (1 - 2 using alchemical paper cartridges) </w:t>
      </w:r>
    </w:p>
    <w:p w14:paraId="5A8E85C1" w14:textId="77777777" w:rsidR="007F664D" w:rsidRDefault="007109BD">
      <w:pPr>
        <w:pStyle w:val="normal0"/>
        <w:numPr>
          <w:ilvl w:val="0"/>
          <w:numId w:val="2"/>
        </w:numPr>
        <w:spacing w:line="240" w:lineRule="auto"/>
        <w:ind w:left="540" w:hanging="359"/>
        <w:contextualSpacing/>
      </w:pPr>
      <w:r>
        <w:rPr>
          <w:rFonts w:ascii="Verdana" w:eastAsia="Verdana" w:hAnsi="Verdana" w:cs="Verdana"/>
          <w:sz w:val="18"/>
        </w:rPr>
        <w:t xml:space="preserve">Musket: 1 - 2 (1 - 3 using alchemical paper cartridges) </w:t>
      </w:r>
    </w:p>
    <w:p w14:paraId="28AE1BD3" w14:textId="77777777" w:rsidR="007F664D" w:rsidRDefault="007109BD">
      <w:pPr>
        <w:pStyle w:val="normal0"/>
        <w:numPr>
          <w:ilvl w:val="0"/>
          <w:numId w:val="2"/>
        </w:numPr>
        <w:spacing w:line="240" w:lineRule="auto"/>
        <w:ind w:left="540" w:hanging="359"/>
        <w:contextualSpacing/>
      </w:pPr>
      <w:r>
        <w:rPr>
          <w:rFonts w:ascii="Verdana" w:eastAsia="Verdana" w:hAnsi="Verdana" w:cs="Verdana"/>
          <w:sz w:val="18"/>
        </w:rPr>
        <w:lastRenderedPageBreak/>
        <w:t>Double-barreled Pi</w:t>
      </w:r>
      <w:r>
        <w:rPr>
          <w:rFonts w:ascii="Verdana" w:eastAsia="Verdana" w:hAnsi="Verdana" w:cs="Verdana"/>
          <w:sz w:val="18"/>
        </w:rPr>
        <w:t xml:space="preserve">stol: 1 - 2 (1 - 3 using alchemical paper cartridges) </w:t>
      </w:r>
    </w:p>
    <w:p w14:paraId="3A6E37E8" w14:textId="77777777" w:rsidR="007F664D" w:rsidRDefault="007109BD">
      <w:pPr>
        <w:pStyle w:val="normal0"/>
        <w:numPr>
          <w:ilvl w:val="0"/>
          <w:numId w:val="2"/>
        </w:numPr>
        <w:spacing w:line="240" w:lineRule="auto"/>
        <w:ind w:left="540" w:hanging="359"/>
        <w:contextualSpacing/>
      </w:pPr>
      <w:r>
        <w:rPr>
          <w:rFonts w:ascii="Verdana" w:eastAsia="Verdana" w:hAnsi="Verdana" w:cs="Verdana"/>
          <w:sz w:val="18"/>
        </w:rPr>
        <w:t>Double-barreled Musket: 1 - 3 (1 - 4 using alchemical paper cartridges)</w:t>
      </w:r>
    </w:p>
    <w:p w14:paraId="31639959" w14:textId="77777777" w:rsidR="007F664D" w:rsidRDefault="007F664D">
      <w:pPr>
        <w:pStyle w:val="normal0"/>
        <w:spacing w:line="240" w:lineRule="auto"/>
      </w:pPr>
    </w:p>
    <w:p w14:paraId="54FEAB8B" w14:textId="77777777" w:rsidR="007F664D" w:rsidRDefault="007109BD">
      <w:pPr>
        <w:pStyle w:val="normal0"/>
        <w:spacing w:line="240" w:lineRule="auto"/>
      </w:pPr>
      <w:r>
        <w:rPr>
          <w:rFonts w:ascii="Verdana" w:eastAsia="Verdana" w:hAnsi="Verdana" w:cs="Verdana"/>
          <w:b/>
          <w:sz w:val="18"/>
        </w:rPr>
        <w:t>Quick Clear</w:t>
      </w:r>
      <w:r>
        <w:rPr>
          <w:rFonts w:ascii="Verdana" w:eastAsia="Verdana" w:hAnsi="Verdana" w:cs="Verdana"/>
          <w:sz w:val="18"/>
        </w:rPr>
        <w:t xml:space="preserve"> </w:t>
      </w:r>
    </w:p>
    <w:p w14:paraId="4907E6E3" w14:textId="77777777" w:rsidR="007F664D" w:rsidRDefault="007109BD">
      <w:pPr>
        <w:pStyle w:val="normal0"/>
        <w:spacing w:line="240" w:lineRule="auto"/>
      </w:pPr>
      <w:r>
        <w:rPr>
          <w:rFonts w:ascii="Verdana" w:eastAsia="Verdana" w:hAnsi="Verdana" w:cs="Verdana"/>
          <w:sz w:val="18"/>
        </w:rPr>
        <w:t xml:space="preserve">Gunslingers with the Quick Clear Deed (can be removed by Archetypes) can remove the broken condition as a Standard action </w:t>
      </w:r>
      <w:r>
        <w:rPr>
          <w:rFonts w:ascii="Verdana" w:eastAsia="Verdana" w:hAnsi="Verdana" w:cs="Verdana"/>
          <w:i/>
          <w:sz w:val="18"/>
        </w:rPr>
        <w:t>provided they have at least one point in their Grit pool</w:t>
      </w:r>
      <w:r>
        <w:rPr>
          <w:rFonts w:ascii="Verdana" w:eastAsia="Verdana" w:hAnsi="Verdana" w:cs="Verdana"/>
          <w:sz w:val="18"/>
        </w:rPr>
        <w:t>. They can also spend a point to clear as a Move action.</w:t>
      </w:r>
    </w:p>
    <w:p w14:paraId="4F3161D0" w14:textId="77777777" w:rsidR="007F664D" w:rsidRDefault="007109BD">
      <w:pPr>
        <w:pStyle w:val="normal0"/>
        <w:spacing w:line="240" w:lineRule="auto"/>
      </w:pPr>
      <w:r>
        <w:rPr>
          <w:rFonts w:ascii="Verdana" w:eastAsia="Verdana" w:hAnsi="Verdana" w:cs="Verdana"/>
          <w:sz w:val="18"/>
        </w:rPr>
        <w:t>There are other metho</w:t>
      </w:r>
      <w:r>
        <w:rPr>
          <w:rFonts w:ascii="Verdana" w:eastAsia="Verdana" w:hAnsi="Verdana" w:cs="Verdana"/>
          <w:sz w:val="18"/>
        </w:rPr>
        <w:t>ds of clearing a misfire, but they fall outside the scope of this guide.</w:t>
      </w:r>
    </w:p>
    <w:p w14:paraId="3482501D" w14:textId="77777777" w:rsidR="007F664D" w:rsidRDefault="007109BD">
      <w:pPr>
        <w:pStyle w:val="normal0"/>
        <w:spacing w:line="240" w:lineRule="auto"/>
      </w:pPr>
      <w:r>
        <w:rPr>
          <w:rFonts w:ascii="Verdana" w:eastAsia="Verdana" w:hAnsi="Verdana" w:cs="Verdana"/>
          <w:b/>
          <w:color w:val="666697"/>
          <w:sz w:val="18"/>
        </w:rPr>
        <w:t>GM Tip:</w:t>
      </w:r>
      <w:r>
        <w:rPr>
          <w:rFonts w:ascii="Verdana" w:eastAsia="Verdana" w:hAnsi="Verdana" w:cs="Verdana"/>
          <w:color w:val="666697"/>
          <w:sz w:val="18"/>
        </w:rPr>
        <w:t xml:space="preserve"> If a Gunslinger misses a shot, ask them if it was a misfire (players usually remember on a 1, but may not on a 2 or 3 on the die)</w:t>
      </w:r>
    </w:p>
    <w:p w14:paraId="0648436D" w14:textId="77777777" w:rsidR="007F664D" w:rsidRDefault="007109BD">
      <w:pPr>
        <w:pStyle w:val="Heading2"/>
        <w:spacing w:line="240" w:lineRule="auto"/>
        <w:contextualSpacing w:val="0"/>
      </w:pPr>
      <w:bookmarkStart w:id="4" w:name="h.trwuyi7bq4k6" w:colFirst="0" w:colLast="0"/>
      <w:bookmarkEnd w:id="4"/>
      <w:r>
        <w:t>Ammunition</w:t>
      </w:r>
      <w:r>
        <w:rPr>
          <w:sz w:val="18"/>
        </w:rPr>
        <w:t xml:space="preserve"> </w:t>
      </w:r>
    </w:p>
    <w:p w14:paraId="1D4F6CBD" w14:textId="77777777" w:rsidR="007F664D" w:rsidRDefault="007109BD">
      <w:pPr>
        <w:pStyle w:val="normal0"/>
        <w:spacing w:line="240" w:lineRule="auto"/>
      </w:pPr>
      <w:r>
        <w:rPr>
          <w:rFonts w:ascii="Verdana" w:eastAsia="Verdana" w:hAnsi="Verdana" w:cs="Verdana"/>
          <w:sz w:val="18"/>
        </w:rPr>
        <w:t>A normal shot from a gun will cos</w:t>
      </w:r>
      <w:r>
        <w:rPr>
          <w:rFonts w:ascii="Verdana" w:eastAsia="Verdana" w:hAnsi="Verdana" w:cs="Verdana"/>
          <w:sz w:val="18"/>
        </w:rPr>
        <w:t xml:space="preserve">t 11gp (10gp for Black Powder and 1gp for a bullet). </w:t>
      </w:r>
    </w:p>
    <w:p w14:paraId="0B0B54B9" w14:textId="77777777" w:rsidR="007F664D" w:rsidRDefault="007109BD">
      <w:pPr>
        <w:pStyle w:val="normal0"/>
        <w:spacing w:line="240" w:lineRule="auto"/>
      </w:pPr>
      <w:r>
        <w:rPr>
          <w:rFonts w:ascii="Verdana" w:eastAsia="Verdana" w:hAnsi="Verdana" w:cs="Verdana"/>
          <w:sz w:val="18"/>
        </w:rPr>
        <w:t>Gunslingers with one rank in Craft (Alchemy) can reduce this to 1gp</w:t>
      </w:r>
      <w:proofErr w:type="gramStart"/>
      <w:r>
        <w:rPr>
          <w:rFonts w:ascii="Verdana" w:eastAsia="Verdana" w:hAnsi="Verdana" w:cs="Verdana"/>
          <w:sz w:val="18"/>
        </w:rPr>
        <w:t>,1sp</w:t>
      </w:r>
      <w:proofErr w:type="gramEnd"/>
      <w:r>
        <w:rPr>
          <w:rFonts w:ascii="Verdana" w:eastAsia="Verdana" w:hAnsi="Verdana" w:cs="Verdana"/>
          <w:sz w:val="18"/>
        </w:rPr>
        <w:t>.</w:t>
      </w:r>
    </w:p>
    <w:p w14:paraId="4CBDEA50" w14:textId="77777777" w:rsidR="007F664D" w:rsidRDefault="007109BD">
      <w:pPr>
        <w:pStyle w:val="normal0"/>
        <w:spacing w:line="240" w:lineRule="auto"/>
      </w:pPr>
      <w:r>
        <w:rPr>
          <w:rFonts w:ascii="Verdana" w:eastAsia="Verdana" w:hAnsi="Verdana" w:cs="Verdana"/>
          <w:sz w:val="18"/>
        </w:rPr>
        <w:t xml:space="preserve">A normal Alchemical Paper Cartridge will cost 12gp (6gp with </w:t>
      </w:r>
      <w:proofErr w:type="gramStart"/>
      <w:r>
        <w:rPr>
          <w:rFonts w:ascii="Verdana" w:eastAsia="Verdana" w:hAnsi="Verdana" w:cs="Verdana"/>
          <w:sz w:val="18"/>
        </w:rPr>
        <w:t>Craft(</w:t>
      </w:r>
      <w:proofErr w:type="gramEnd"/>
      <w:r>
        <w:rPr>
          <w:rFonts w:ascii="Verdana" w:eastAsia="Verdana" w:hAnsi="Verdana" w:cs="Verdana"/>
          <w:sz w:val="18"/>
        </w:rPr>
        <w:t>Alchemy)).</w:t>
      </w:r>
    </w:p>
    <w:p w14:paraId="2CD2E63E" w14:textId="77777777" w:rsidR="007F664D" w:rsidRDefault="007F664D">
      <w:pPr>
        <w:pStyle w:val="normal0"/>
        <w:spacing w:line="240" w:lineRule="auto"/>
      </w:pPr>
    </w:p>
    <w:p w14:paraId="31D79092" w14:textId="77777777" w:rsidR="007F664D" w:rsidRDefault="007109BD">
      <w:pPr>
        <w:pStyle w:val="normal0"/>
        <w:spacing w:after="40" w:line="240" w:lineRule="auto"/>
      </w:pPr>
      <w:r>
        <w:rPr>
          <w:rFonts w:ascii="Verdana" w:eastAsia="Verdana" w:hAnsi="Verdana" w:cs="Verdana"/>
          <w:b/>
          <w:sz w:val="18"/>
        </w:rPr>
        <w:t>For more ammunition prices, please see the Appendi</w:t>
      </w:r>
      <w:r>
        <w:rPr>
          <w:rFonts w:ascii="Verdana" w:eastAsia="Verdana" w:hAnsi="Verdana" w:cs="Verdana"/>
          <w:b/>
          <w:sz w:val="18"/>
        </w:rPr>
        <w:t>x at the end of this document</w:t>
      </w:r>
    </w:p>
    <w:p w14:paraId="35D205C9" w14:textId="77777777" w:rsidR="007F664D" w:rsidRDefault="007109BD">
      <w:pPr>
        <w:pStyle w:val="normal0"/>
        <w:spacing w:line="240" w:lineRule="auto"/>
      </w:pPr>
      <w:r>
        <w:rPr>
          <w:rFonts w:ascii="Verdana" w:eastAsia="Verdana" w:hAnsi="Verdana" w:cs="Verdana"/>
          <w:b/>
          <w:color w:val="666697"/>
          <w:sz w:val="18"/>
        </w:rPr>
        <w:t>GM Tip:</w:t>
      </w:r>
      <w:r>
        <w:rPr>
          <w:rFonts w:ascii="Verdana" w:eastAsia="Verdana" w:hAnsi="Verdana" w:cs="Verdana"/>
          <w:color w:val="666697"/>
          <w:sz w:val="18"/>
        </w:rPr>
        <w:t xml:space="preserve"> Ask a Gunslinger how many bullets they have at the start of the game. This will help them remember to track expended rounds and purchase more at the beginning if needed.</w:t>
      </w:r>
    </w:p>
    <w:p w14:paraId="5534B434" w14:textId="77777777" w:rsidR="007F664D" w:rsidRDefault="007109BD">
      <w:pPr>
        <w:pStyle w:val="Heading2"/>
        <w:spacing w:line="240" w:lineRule="auto"/>
        <w:contextualSpacing w:val="0"/>
      </w:pPr>
      <w:bookmarkStart w:id="5" w:name="h.qqktxm30ezg6" w:colFirst="0" w:colLast="0"/>
      <w:bookmarkEnd w:id="5"/>
      <w:r>
        <w:t>Reloading</w:t>
      </w:r>
    </w:p>
    <w:p w14:paraId="61F213F8" w14:textId="77777777" w:rsidR="007F664D" w:rsidRDefault="007109BD">
      <w:pPr>
        <w:pStyle w:val="normal0"/>
        <w:spacing w:line="240" w:lineRule="auto"/>
      </w:pPr>
      <w:r>
        <w:rPr>
          <w:rFonts w:ascii="Verdana" w:eastAsia="Verdana" w:hAnsi="Verdana" w:cs="Verdana"/>
          <w:sz w:val="18"/>
        </w:rPr>
        <w:t xml:space="preserve">Reloading provokes </w:t>
      </w:r>
      <w:proofErr w:type="spellStart"/>
      <w:r>
        <w:rPr>
          <w:rFonts w:ascii="Verdana" w:eastAsia="Verdana" w:hAnsi="Verdana" w:cs="Verdana"/>
          <w:sz w:val="18"/>
        </w:rPr>
        <w:t>AoOs</w:t>
      </w:r>
      <w:proofErr w:type="spellEnd"/>
      <w:r>
        <w:rPr>
          <w:rFonts w:ascii="Verdana" w:eastAsia="Verdana" w:hAnsi="Verdana" w:cs="Verdana"/>
          <w:sz w:val="18"/>
        </w:rPr>
        <w:t>.</w:t>
      </w:r>
    </w:p>
    <w:p w14:paraId="1EF4EC35" w14:textId="77777777" w:rsidR="007F664D" w:rsidRDefault="007109BD">
      <w:pPr>
        <w:pStyle w:val="normal0"/>
        <w:spacing w:line="240" w:lineRule="auto"/>
      </w:pPr>
      <w:r>
        <w:rPr>
          <w:rFonts w:ascii="Verdana" w:eastAsia="Verdana" w:hAnsi="Verdana" w:cs="Verdana"/>
          <w:sz w:val="18"/>
        </w:rPr>
        <w:t>Reloading requires a free hand.</w:t>
      </w:r>
    </w:p>
    <w:p w14:paraId="3516824C" w14:textId="77777777" w:rsidR="007F664D" w:rsidRDefault="007109BD">
      <w:pPr>
        <w:pStyle w:val="normal0"/>
        <w:spacing w:line="240" w:lineRule="auto"/>
      </w:pPr>
      <w:r>
        <w:rPr>
          <w:rFonts w:ascii="Verdana" w:eastAsia="Verdana" w:hAnsi="Verdana" w:cs="Verdana"/>
          <w:sz w:val="18"/>
        </w:rPr>
        <w:t>You cannot normally load an early firearm underwater or fire any firearm underwater.</w:t>
      </w:r>
    </w:p>
    <w:p w14:paraId="3B917DAB" w14:textId="77777777" w:rsidR="007F664D" w:rsidRDefault="007109BD">
      <w:pPr>
        <w:pStyle w:val="normal0"/>
        <w:spacing w:line="240" w:lineRule="auto"/>
      </w:pPr>
      <w:r>
        <w:rPr>
          <w:rFonts w:ascii="Verdana" w:eastAsia="Verdana" w:hAnsi="Verdana" w:cs="Verdana"/>
          <w:sz w:val="18"/>
        </w:rPr>
        <w:t>Common Reload times:</w:t>
      </w:r>
    </w:p>
    <w:p w14:paraId="578EDDB7" w14:textId="77777777" w:rsidR="007F664D" w:rsidRDefault="007109BD">
      <w:pPr>
        <w:pStyle w:val="normal0"/>
        <w:numPr>
          <w:ilvl w:val="0"/>
          <w:numId w:val="4"/>
        </w:numPr>
        <w:spacing w:line="240" w:lineRule="auto"/>
        <w:ind w:left="540" w:hanging="359"/>
        <w:contextualSpacing/>
      </w:pPr>
      <w:r>
        <w:rPr>
          <w:rFonts w:ascii="Verdana" w:eastAsia="Verdana" w:hAnsi="Verdana" w:cs="Verdana"/>
          <w:sz w:val="18"/>
        </w:rPr>
        <w:t>One-handed Firearms: Standard Action (Move Action with Rapid Reload or Paper Cartridges, Free Action with Rapid Reload</w:t>
      </w:r>
      <w:r>
        <w:rPr>
          <w:rFonts w:ascii="Verdana" w:eastAsia="Verdana" w:hAnsi="Verdana" w:cs="Verdana"/>
          <w:sz w:val="18"/>
        </w:rPr>
        <w:t xml:space="preserve"> and Paper Cartridges) </w:t>
      </w:r>
    </w:p>
    <w:p w14:paraId="1EDC9218" w14:textId="77777777" w:rsidR="007F664D" w:rsidRDefault="007109BD">
      <w:pPr>
        <w:pStyle w:val="normal0"/>
        <w:numPr>
          <w:ilvl w:val="0"/>
          <w:numId w:val="4"/>
        </w:numPr>
        <w:spacing w:line="240" w:lineRule="auto"/>
        <w:ind w:left="540" w:hanging="359"/>
        <w:contextualSpacing/>
      </w:pPr>
      <w:r>
        <w:rPr>
          <w:rFonts w:ascii="Verdana" w:eastAsia="Verdana" w:hAnsi="Verdana" w:cs="Verdana"/>
          <w:sz w:val="18"/>
        </w:rPr>
        <w:t xml:space="preserve">Two-handed Firearms: Full-Round Action (Standard Action with Rapid Reload or Paper Cartridges, Move Action with Rapid Reload and Paper Cartridges) </w:t>
      </w:r>
    </w:p>
    <w:p w14:paraId="0EDD69AE" w14:textId="77777777" w:rsidR="007F664D" w:rsidRDefault="007109BD">
      <w:pPr>
        <w:pStyle w:val="normal0"/>
        <w:numPr>
          <w:ilvl w:val="0"/>
          <w:numId w:val="4"/>
        </w:numPr>
        <w:spacing w:line="240" w:lineRule="auto"/>
        <w:ind w:left="540" w:hanging="359"/>
        <w:contextualSpacing/>
      </w:pPr>
      <w:r>
        <w:rPr>
          <w:rFonts w:ascii="Verdana" w:eastAsia="Verdana" w:hAnsi="Verdana" w:cs="Verdana"/>
          <w:sz w:val="18"/>
        </w:rPr>
        <w:t>Special: The Musket Master archetype allows a 3rd-level Gunslinger to treat a musket</w:t>
      </w:r>
      <w:r>
        <w:rPr>
          <w:rFonts w:ascii="Verdana" w:eastAsia="Verdana" w:hAnsi="Verdana" w:cs="Verdana"/>
          <w:sz w:val="18"/>
        </w:rPr>
        <w:t xml:space="preserve"> as a one-handed firearm as long as they have one point of grit)</w:t>
      </w:r>
    </w:p>
    <w:p w14:paraId="5F2BEC36" w14:textId="77777777" w:rsidR="007F664D" w:rsidRDefault="007109BD">
      <w:pPr>
        <w:pStyle w:val="normal0"/>
        <w:spacing w:line="240" w:lineRule="auto"/>
      </w:pPr>
      <w:r>
        <w:rPr>
          <w:rFonts w:ascii="Verdana" w:eastAsia="Verdana" w:hAnsi="Verdana" w:cs="Verdana"/>
          <w:b/>
          <w:color w:val="666697"/>
          <w:sz w:val="18"/>
        </w:rPr>
        <w:t>GM Tip:</w:t>
      </w:r>
      <w:r>
        <w:rPr>
          <w:rFonts w:ascii="Verdana" w:eastAsia="Verdana" w:hAnsi="Verdana" w:cs="Verdana"/>
          <w:color w:val="666697"/>
          <w:sz w:val="18"/>
        </w:rPr>
        <w:t xml:space="preserve"> Ask a Gunslinger if they have a free hand when reloading. A Gunslinger with two Pistols can use weapon cords to drop one to reload the other, but recovery of the dropped weapon is a M</w:t>
      </w:r>
      <w:r>
        <w:rPr>
          <w:rFonts w:ascii="Verdana" w:eastAsia="Verdana" w:hAnsi="Verdana" w:cs="Verdana"/>
          <w:color w:val="666697"/>
          <w:sz w:val="18"/>
        </w:rPr>
        <w:t>ove Action (one per round).</w:t>
      </w:r>
    </w:p>
    <w:p w14:paraId="3311AFB5" w14:textId="77777777" w:rsidR="007F664D" w:rsidRDefault="007109BD">
      <w:pPr>
        <w:pStyle w:val="normal0"/>
        <w:spacing w:line="240" w:lineRule="auto"/>
      </w:pPr>
      <w:r>
        <w:rPr>
          <w:rFonts w:ascii="Verdana" w:eastAsia="Verdana" w:hAnsi="Verdana" w:cs="Verdana"/>
          <w:b/>
          <w:color w:val="666697"/>
          <w:sz w:val="18"/>
        </w:rPr>
        <w:t>GM Tip:</w:t>
      </w:r>
      <w:r>
        <w:rPr>
          <w:rFonts w:ascii="Verdana" w:eastAsia="Verdana" w:hAnsi="Verdana" w:cs="Verdana"/>
          <w:color w:val="666697"/>
          <w:sz w:val="18"/>
        </w:rPr>
        <w:t xml:space="preserve"> Reloading each barrel of a gun is a separate action. For example, reloading both barrels of a Double-barreled Musket with Alchemical Paper Cartridges would take two Move actions, with each action provoking an </w:t>
      </w:r>
      <w:proofErr w:type="spellStart"/>
      <w:r>
        <w:rPr>
          <w:rFonts w:ascii="Verdana" w:eastAsia="Verdana" w:hAnsi="Verdana" w:cs="Verdana"/>
          <w:color w:val="666697"/>
          <w:sz w:val="18"/>
        </w:rPr>
        <w:t>AoO</w:t>
      </w:r>
      <w:proofErr w:type="spellEnd"/>
      <w:r>
        <w:rPr>
          <w:rFonts w:ascii="Verdana" w:eastAsia="Verdana" w:hAnsi="Verdana" w:cs="Verdana"/>
          <w:color w:val="666697"/>
          <w:sz w:val="18"/>
        </w:rPr>
        <w:t xml:space="preserve"> (assumi</w:t>
      </w:r>
      <w:r>
        <w:rPr>
          <w:rFonts w:ascii="Verdana" w:eastAsia="Verdana" w:hAnsi="Verdana" w:cs="Verdana"/>
          <w:color w:val="666697"/>
          <w:sz w:val="18"/>
        </w:rPr>
        <w:t>ng the Gunslinger has Rapid Reload: Double-barreled Musket).</w:t>
      </w:r>
    </w:p>
    <w:p w14:paraId="488E6F4C" w14:textId="77777777" w:rsidR="007F664D" w:rsidRDefault="007109BD">
      <w:pPr>
        <w:pStyle w:val="Heading2"/>
        <w:spacing w:line="240" w:lineRule="auto"/>
        <w:contextualSpacing w:val="0"/>
      </w:pPr>
      <w:bookmarkStart w:id="6" w:name="h.racj1jzagawt" w:colFirst="0" w:colLast="0"/>
      <w:bookmarkEnd w:id="6"/>
      <w:r>
        <w:t>Grit</w:t>
      </w:r>
      <w:r>
        <w:rPr>
          <w:sz w:val="18"/>
        </w:rPr>
        <w:t xml:space="preserve"> </w:t>
      </w:r>
    </w:p>
    <w:p w14:paraId="1B508776" w14:textId="77777777" w:rsidR="007F664D" w:rsidRDefault="007109BD">
      <w:pPr>
        <w:pStyle w:val="normal0"/>
        <w:spacing w:line="240" w:lineRule="auto"/>
      </w:pPr>
      <w:r>
        <w:rPr>
          <w:rFonts w:ascii="Verdana" w:eastAsia="Verdana" w:hAnsi="Verdana" w:cs="Verdana"/>
          <w:sz w:val="18"/>
        </w:rPr>
        <w:t xml:space="preserve">Grit is a limited resource, like a Monk's Ki or Magus' Arcane Pool. Gunslingers will spend Grit points to perform Deeds, such as quick-clearing their weapon (effectively repairing it after </w:t>
      </w:r>
      <w:r>
        <w:rPr>
          <w:rFonts w:ascii="Verdana" w:eastAsia="Verdana" w:hAnsi="Verdana" w:cs="Verdana"/>
          <w:sz w:val="18"/>
        </w:rPr>
        <w:t>a misfire) or adding damage. The mechanics of the various Deeds are outside the scope of this guide.</w:t>
      </w:r>
    </w:p>
    <w:p w14:paraId="7B696CF7" w14:textId="77777777" w:rsidR="007F664D" w:rsidRDefault="007109BD">
      <w:pPr>
        <w:pStyle w:val="normal0"/>
        <w:spacing w:line="240" w:lineRule="auto"/>
      </w:pPr>
      <w:r>
        <w:rPr>
          <w:rFonts w:ascii="Verdana" w:eastAsia="Verdana" w:hAnsi="Verdana" w:cs="Verdana"/>
          <w:sz w:val="18"/>
        </w:rPr>
        <w:t xml:space="preserve">Gunslingers can regain a point of Grit when </w:t>
      </w:r>
    </w:p>
    <w:p w14:paraId="16863B4A" w14:textId="77777777" w:rsidR="007F664D" w:rsidRDefault="007109BD">
      <w:pPr>
        <w:pStyle w:val="normal0"/>
        <w:spacing w:line="240" w:lineRule="auto"/>
      </w:pPr>
      <w:r>
        <w:rPr>
          <w:rFonts w:ascii="Verdana" w:eastAsia="Verdana" w:hAnsi="Verdana" w:cs="Verdana"/>
          <w:sz w:val="18"/>
        </w:rPr>
        <w:t xml:space="preserve">- When you confirm a critical hit, you are refunded </w:t>
      </w:r>
      <w:proofErr w:type="gramStart"/>
      <w:r>
        <w:rPr>
          <w:rFonts w:ascii="Verdana" w:eastAsia="Verdana" w:hAnsi="Verdana" w:cs="Verdana"/>
          <w:sz w:val="18"/>
        </w:rPr>
        <w:t>1 Grit</w:t>
      </w:r>
      <w:proofErr w:type="gramEnd"/>
      <w:r>
        <w:rPr>
          <w:rFonts w:ascii="Verdana" w:eastAsia="Verdana" w:hAnsi="Verdana" w:cs="Verdana"/>
          <w:sz w:val="18"/>
        </w:rPr>
        <w:t xml:space="preserve">; </w:t>
      </w:r>
    </w:p>
    <w:p w14:paraId="369D4D97" w14:textId="77777777" w:rsidR="007F664D" w:rsidRDefault="007109BD">
      <w:pPr>
        <w:pStyle w:val="normal0"/>
        <w:spacing w:line="240" w:lineRule="auto"/>
      </w:pPr>
      <w:r>
        <w:rPr>
          <w:rFonts w:ascii="Verdana" w:eastAsia="Verdana" w:hAnsi="Verdana" w:cs="Verdana"/>
          <w:sz w:val="18"/>
        </w:rPr>
        <w:t>- When you reduce the hit points of a creature to</w:t>
      </w:r>
      <w:r>
        <w:rPr>
          <w:rFonts w:ascii="Verdana" w:eastAsia="Verdana" w:hAnsi="Verdana" w:cs="Verdana"/>
          <w:sz w:val="18"/>
        </w:rPr>
        <w:t xml:space="preserve"> 0 or less, you are refunded 1 Grit if their total hit dice are at least equal to half your character level; </w:t>
      </w:r>
    </w:p>
    <w:p w14:paraId="4BB66D2D" w14:textId="77777777" w:rsidR="007F664D" w:rsidRDefault="007109BD">
      <w:pPr>
        <w:pStyle w:val="normal0"/>
        <w:spacing w:line="240" w:lineRule="auto"/>
      </w:pPr>
      <w:r>
        <w:rPr>
          <w:rFonts w:ascii="Verdana" w:eastAsia="Verdana" w:hAnsi="Verdana" w:cs="Verdana"/>
          <w:sz w:val="18"/>
        </w:rPr>
        <w:t xml:space="preserve">- When you perform a dangerous act (“Daring Deed”), your GM can refund you </w:t>
      </w:r>
      <w:proofErr w:type="gramStart"/>
      <w:r>
        <w:rPr>
          <w:rFonts w:ascii="Verdana" w:eastAsia="Verdana" w:hAnsi="Verdana" w:cs="Verdana"/>
          <w:sz w:val="18"/>
        </w:rPr>
        <w:t>1 Grit</w:t>
      </w:r>
      <w:proofErr w:type="gramEnd"/>
      <w:r>
        <w:rPr>
          <w:rFonts w:ascii="Verdana" w:eastAsia="Verdana" w:hAnsi="Verdana" w:cs="Verdana"/>
          <w:sz w:val="18"/>
        </w:rPr>
        <w:t xml:space="preserve">. </w:t>
      </w:r>
      <w:r>
        <w:rPr>
          <w:rFonts w:ascii="Verdana" w:eastAsia="Verdana" w:hAnsi="Verdana" w:cs="Verdana"/>
          <w:b/>
          <w:sz w:val="18"/>
        </w:rPr>
        <w:t>This is not authorized for Pathfinder Society Organized Play.</w:t>
      </w:r>
      <w:r>
        <w:rPr>
          <w:rFonts w:ascii="Verdana" w:eastAsia="Verdana" w:hAnsi="Verdana" w:cs="Verdana"/>
          <w:sz w:val="18"/>
        </w:rPr>
        <w:t xml:space="preserve"> (</w:t>
      </w:r>
      <w:hyperlink r:id="rId11" w:anchor="1">
        <w:r>
          <w:rPr>
            <w:rFonts w:ascii="Verdana" w:eastAsia="Verdana" w:hAnsi="Verdana" w:cs="Verdana"/>
            <w:color w:val="4D3A98"/>
            <w:sz w:val="16"/>
          </w:rPr>
          <w:t xml:space="preserve">H/T </w:t>
        </w:r>
        <w:proofErr w:type="spellStart"/>
        <w:r>
          <w:rPr>
            <w:rFonts w:ascii="Verdana" w:eastAsia="Verdana" w:hAnsi="Verdana" w:cs="Verdana"/>
            <w:color w:val="4D3A98"/>
            <w:sz w:val="16"/>
          </w:rPr>
          <w:t>Quendishir</w:t>
        </w:r>
        <w:proofErr w:type="spellEnd"/>
      </w:hyperlink>
      <w:hyperlink r:id="rId12" w:anchor="1">
        <w:r>
          <w:rPr>
            <w:rFonts w:ascii="Verdana" w:eastAsia="Verdana" w:hAnsi="Verdana" w:cs="Verdana"/>
            <w:sz w:val="18"/>
          </w:rPr>
          <w:t>)</w:t>
        </w:r>
      </w:hyperlink>
      <w:hyperlink r:id="rId13" w:anchor="1"/>
    </w:p>
    <w:p w14:paraId="30873097" w14:textId="77777777" w:rsidR="007F664D" w:rsidRDefault="007109BD">
      <w:pPr>
        <w:pStyle w:val="normal0"/>
        <w:spacing w:line="240" w:lineRule="auto"/>
      </w:pPr>
      <w:r>
        <w:rPr>
          <w:rFonts w:ascii="Verdana" w:eastAsia="Verdana" w:hAnsi="Verdana" w:cs="Verdana"/>
          <w:b/>
          <w:color w:val="666697"/>
          <w:sz w:val="18"/>
        </w:rPr>
        <w:t>GM Tip:</w:t>
      </w:r>
      <w:r>
        <w:rPr>
          <w:rFonts w:ascii="Verdana" w:eastAsia="Verdana" w:hAnsi="Verdana" w:cs="Verdana"/>
          <w:color w:val="666697"/>
          <w:sz w:val="18"/>
        </w:rPr>
        <w:t xml:space="preserve"> When a player spends a Grit point, ask them if it is their last point, as that may have an effect on one or more of her Deeds.</w:t>
      </w:r>
    </w:p>
    <w:p w14:paraId="4D5FD125" w14:textId="77777777" w:rsidR="007F664D" w:rsidRDefault="007F664D">
      <w:pPr>
        <w:pStyle w:val="Heading2"/>
        <w:spacing w:line="240" w:lineRule="auto"/>
        <w:contextualSpacing w:val="0"/>
      </w:pPr>
      <w:bookmarkStart w:id="7" w:name="h.f822b7s9yy8u" w:colFirst="0" w:colLast="0"/>
      <w:bookmarkEnd w:id="7"/>
    </w:p>
    <w:p w14:paraId="6FE74C6F" w14:textId="77777777" w:rsidR="007F664D" w:rsidRDefault="007109BD">
      <w:pPr>
        <w:pStyle w:val="normal0"/>
      </w:pPr>
      <w:r>
        <w:br w:type="page"/>
      </w:r>
    </w:p>
    <w:p w14:paraId="176C2FEB" w14:textId="77777777" w:rsidR="007F664D" w:rsidRDefault="007F664D">
      <w:pPr>
        <w:pStyle w:val="Heading2"/>
        <w:spacing w:line="240" w:lineRule="auto"/>
        <w:contextualSpacing w:val="0"/>
      </w:pPr>
      <w:bookmarkStart w:id="8" w:name="h.3drgmp1xan6z" w:colFirst="0" w:colLast="0"/>
      <w:bookmarkEnd w:id="8"/>
    </w:p>
    <w:p w14:paraId="2C770BEF" w14:textId="77777777" w:rsidR="007F664D" w:rsidRDefault="007109BD">
      <w:pPr>
        <w:pStyle w:val="Heading2"/>
        <w:spacing w:line="240" w:lineRule="auto"/>
        <w:contextualSpacing w:val="0"/>
      </w:pPr>
      <w:bookmarkStart w:id="9" w:name="h.a2s1mv14dits" w:colFirst="0" w:colLast="0"/>
      <w:bookmarkEnd w:id="9"/>
      <w:r>
        <w:t xml:space="preserve">Appendix I: </w:t>
      </w:r>
      <w:r>
        <w:t>How much d</w:t>
      </w:r>
      <w:r>
        <w:t>amage</w:t>
      </w:r>
      <w:proofErr w:type="gramStart"/>
      <w:r>
        <w:t>!?</w:t>
      </w:r>
      <w:proofErr w:type="gramEnd"/>
      <w:r>
        <w:rPr>
          <w:sz w:val="18"/>
        </w:rPr>
        <w:t xml:space="preserve"> </w:t>
      </w:r>
    </w:p>
    <w:p w14:paraId="6E11A730" w14:textId="77777777" w:rsidR="007F664D" w:rsidRDefault="007109BD">
      <w:pPr>
        <w:pStyle w:val="normal0"/>
        <w:spacing w:line="240" w:lineRule="auto"/>
      </w:pPr>
      <w:r>
        <w:rPr>
          <w:rFonts w:ascii="Verdana" w:eastAsia="Verdana" w:hAnsi="Verdana" w:cs="Verdana"/>
          <w:sz w:val="18"/>
        </w:rPr>
        <w:t>Gunslingers can deal a surprising amount of damage. This is largely due to the fact that most of their attacks can be expected to hit, regardless of the enemy’s AC. This is mostly mitigated by the need to reload and by the higher risk of misfire w</w:t>
      </w:r>
      <w:r>
        <w:rPr>
          <w:rFonts w:ascii="Verdana" w:eastAsia="Verdana" w:hAnsi="Verdana" w:cs="Verdana"/>
          <w:sz w:val="18"/>
        </w:rPr>
        <w:t>hen making a large number of attacks.</w:t>
      </w:r>
    </w:p>
    <w:p w14:paraId="3647D4B3" w14:textId="77777777" w:rsidR="007F664D" w:rsidRDefault="007F664D">
      <w:pPr>
        <w:pStyle w:val="normal0"/>
        <w:spacing w:line="240" w:lineRule="auto"/>
      </w:pPr>
    </w:p>
    <w:p w14:paraId="7CB79F08" w14:textId="77777777" w:rsidR="007F664D" w:rsidRDefault="007109BD">
      <w:pPr>
        <w:pStyle w:val="normal0"/>
        <w:spacing w:line="240" w:lineRule="auto"/>
      </w:pPr>
      <w:r>
        <w:rPr>
          <w:rFonts w:ascii="Verdana" w:eastAsia="Verdana" w:hAnsi="Verdana" w:cs="Verdana"/>
          <w:b/>
          <w:sz w:val="18"/>
        </w:rPr>
        <w:t>Common sources of damage for a Gunslinger include, but are not limited to:</w:t>
      </w:r>
    </w:p>
    <w:p w14:paraId="2B5CE51A" w14:textId="77777777" w:rsidR="007F664D" w:rsidRDefault="007109BD">
      <w:pPr>
        <w:pStyle w:val="normal0"/>
        <w:numPr>
          <w:ilvl w:val="0"/>
          <w:numId w:val="1"/>
        </w:numPr>
        <w:spacing w:line="240" w:lineRule="auto"/>
        <w:ind w:left="540" w:hanging="359"/>
        <w:contextualSpacing/>
      </w:pPr>
      <w:r>
        <w:rPr>
          <w:rFonts w:ascii="Verdana" w:eastAsia="Verdana" w:hAnsi="Verdana" w:cs="Verdana"/>
          <w:sz w:val="18"/>
        </w:rPr>
        <w:t xml:space="preserve">Point Blank Shot (all attacks): +1 damage (within 30 </w:t>
      </w:r>
      <w:proofErr w:type="spellStart"/>
      <w:r>
        <w:rPr>
          <w:rFonts w:ascii="Verdana" w:eastAsia="Verdana" w:hAnsi="Verdana" w:cs="Verdana"/>
          <w:sz w:val="18"/>
        </w:rPr>
        <w:t>ft</w:t>
      </w:r>
      <w:proofErr w:type="spellEnd"/>
      <w:r>
        <w:rPr>
          <w:rFonts w:ascii="Verdana" w:eastAsia="Verdana" w:hAnsi="Verdana" w:cs="Verdana"/>
          <w:sz w:val="18"/>
        </w:rPr>
        <w:t xml:space="preserve"> of target) </w:t>
      </w:r>
    </w:p>
    <w:p w14:paraId="25CDDF34" w14:textId="77777777" w:rsidR="007F664D" w:rsidRDefault="007109BD">
      <w:pPr>
        <w:pStyle w:val="normal0"/>
        <w:numPr>
          <w:ilvl w:val="0"/>
          <w:numId w:val="1"/>
        </w:numPr>
        <w:spacing w:line="240" w:lineRule="auto"/>
        <w:ind w:left="540" w:hanging="359"/>
        <w:contextualSpacing/>
      </w:pPr>
      <w:r>
        <w:rPr>
          <w:rFonts w:ascii="Verdana" w:eastAsia="Verdana" w:hAnsi="Verdana" w:cs="Verdana"/>
          <w:sz w:val="18"/>
        </w:rPr>
        <w:t xml:space="preserve">Deadly Aim* (all attacks): +2 damage (+4 at BAB 4, +6 at BAB 6, +8 at BAB 12, with attack penalties similar to Power Attack) </w:t>
      </w:r>
    </w:p>
    <w:p w14:paraId="65F88FAD" w14:textId="77777777" w:rsidR="007F664D" w:rsidRDefault="007109BD">
      <w:pPr>
        <w:pStyle w:val="normal0"/>
        <w:numPr>
          <w:ilvl w:val="0"/>
          <w:numId w:val="1"/>
        </w:numPr>
        <w:spacing w:line="240" w:lineRule="auto"/>
        <w:ind w:left="540" w:hanging="359"/>
        <w:contextualSpacing/>
      </w:pPr>
      <w:r>
        <w:rPr>
          <w:rFonts w:ascii="Verdana" w:eastAsia="Verdana" w:hAnsi="Verdana" w:cs="Verdana"/>
          <w:sz w:val="18"/>
        </w:rPr>
        <w:t xml:space="preserve">Gun Training (all attacks): +DEX modifier to damage (starting at 5th level for most Gunslingers) </w:t>
      </w:r>
    </w:p>
    <w:p w14:paraId="0BACCC1F" w14:textId="77777777" w:rsidR="007F664D" w:rsidRDefault="007109BD">
      <w:pPr>
        <w:pStyle w:val="normal0"/>
        <w:numPr>
          <w:ilvl w:val="0"/>
          <w:numId w:val="1"/>
        </w:numPr>
        <w:spacing w:line="240" w:lineRule="auto"/>
        <w:ind w:left="540" w:hanging="359"/>
        <w:contextualSpacing/>
        <w:rPr>
          <w:rFonts w:ascii="Verdana" w:eastAsia="Verdana" w:hAnsi="Verdana" w:cs="Verdana"/>
          <w:sz w:val="18"/>
        </w:rPr>
      </w:pPr>
      <w:r>
        <w:rPr>
          <w:rFonts w:ascii="Verdana" w:eastAsia="Verdana" w:hAnsi="Verdana" w:cs="Verdana"/>
          <w:sz w:val="18"/>
        </w:rPr>
        <w:t>Pistol Training (</w:t>
      </w:r>
      <w:proofErr w:type="spellStart"/>
      <w:r>
        <w:rPr>
          <w:rFonts w:ascii="Verdana" w:eastAsia="Verdana" w:hAnsi="Verdana" w:cs="Verdana"/>
          <w:sz w:val="18"/>
        </w:rPr>
        <w:t>Pistolero</w:t>
      </w:r>
      <w:proofErr w:type="spellEnd"/>
      <w:r>
        <w:rPr>
          <w:rFonts w:ascii="Verdana" w:eastAsia="Verdana" w:hAnsi="Verdana" w:cs="Verdana"/>
          <w:sz w:val="18"/>
        </w:rPr>
        <w:t xml:space="preserve"> Arche</w:t>
      </w:r>
      <w:r>
        <w:rPr>
          <w:rFonts w:ascii="Verdana" w:eastAsia="Verdana" w:hAnsi="Verdana" w:cs="Verdana"/>
          <w:sz w:val="18"/>
        </w:rPr>
        <w:t>type): +DEX modifier to damage (starting at 5th level)</w:t>
      </w:r>
    </w:p>
    <w:p w14:paraId="7F1F86CB" w14:textId="77777777" w:rsidR="007F664D" w:rsidRDefault="007109BD">
      <w:pPr>
        <w:pStyle w:val="normal0"/>
        <w:numPr>
          <w:ilvl w:val="1"/>
          <w:numId w:val="1"/>
        </w:numPr>
        <w:spacing w:line="240" w:lineRule="auto"/>
        <w:ind w:hanging="359"/>
        <w:contextualSpacing/>
        <w:rPr>
          <w:rFonts w:ascii="Verdana" w:eastAsia="Verdana" w:hAnsi="Verdana" w:cs="Verdana"/>
          <w:sz w:val="18"/>
        </w:rPr>
      </w:pPr>
      <w:r>
        <w:rPr>
          <w:rFonts w:ascii="Verdana" w:eastAsia="Verdana" w:hAnsi="Verdana" w:cs="Verdana"/>
          <w:b/>
          <w:color w:val="666697"/>
          <w:sz w:val="18"/>
        </w:rPr>
        <w:t>GM Tip:</w:t>
      </w:r>
      <w:r>
        <w:rPr>
          <w:rFonts w:ascii="Verdana" w:eastAsia="Verdana" w:hAnsi="Verdana" w:cs="Verdana"/>
          <w:color w:val="666697"/>
          <w:sz w:val="18"/>
        </w:rPr>
        <w:t xml:space="preserve"> </w:t>
      </w:r>
      <w:r>
        <w:rPr>
          <w:rFonts w:ascii="Verdana" w:eastAsia="Verdana" w:hAnsi="Verdana" w:cs="Verdana"/>
          <w:sz w:val="18"/>
        </w:rPr>
        <w:t xml:space="preserve">As of 1/22/2014, the </w:t>
      </w:r>
      <w:proofErr w:type="spellStart"/>
      <w:r>
        <w:rPr>
          <w:rFonts w:ascii="Verdana" w:eastAsia="Verdana" w:hAnsi="Verdana" w:cs="Verdana"/>
          <w:sz w:val="18"/>
        </w:rPr>
        <w:t>Pistolero’s</w:t>
      </w:r>
      <w:proofErr w:type="spellEnd"/>
      <w:r>
        <w:rPr>
          <w:rFonts w:ascii="Verdana" w:eastAsia="Verdana" w:hAnsi="Verdana" w:cs="Verdana"/>
          <w:sz w:val="18"/>
        </w:rPr>
        <w:t xml:space="preserve"> Pistol Training has been updated to replace Gun Training. Players unaware of this change may be adding their DEX modifier to damage twice--once </w:t>
      </w:r>
      <w:proofErr w:type="gramStart"/>
      <w:r>
        <w:rPr>
          <w:rFonts w:ascii="Verdana" w:eastAsia="Verdana" w:hAnsi="Verdana" w:cs="Verdana"/>
          <w:sz w:val="18"/>
        </w:rPr>
        <w:t>for each ability</w:t>
      </w:r>
      <w:proofErr w:type="gramEnd"/>
      <w:r>
        <w:rPr>
          <w:rFonts w:ascii="Verdana" w:eastAsia="Verdana" w:hAnsi="Verdana" w:cs="Verdana"/>
          <w:sz w:val="18"/>
        </w:rPr>
        <w:t xml:space="preserve">. </w:t>
      </w:r>
    </w:p>
    <w:p w14:paraId="77830929" w14:textId="77777777" w:rsidR="007F664D" w:rsidRDefault="007109BD">
      <w:pPr>
        <w:pStyle w:val="normal0"/>
        <w:numPr>
          <w:ilvl w:val="0"/>
          <w:numId w:val="1"/>
        </w:numPr>
        <w:spacing w:line="240" w:lineRule="auto"/>
        <w:ind w:left="540" w:hanging="359"/>
        <w:contextualSpacing/>
      </w:pPr>
      <w:r>
        <w:rPr>
          <w:rFonts w:ascii="Verdana" w:eastAsia="Verdana" w:hAnsi="Verdana" w:cs="Verdana"/>
          <w:sz w:val="18"/>
        </w:rPr>
        <w:t>Vital Strike (</w:t>
      </w:r>
      <w:r>
        <w:rPr>
          <w:rFonts w:ascii="Verdana" w:eastAsia="Verdana" w:hAnsi="Verdana" w:cs="Verdana"/>
          <w:b/>
          <w:sz w:val="18"/>
        </w:rPr>
        <w:t>standard action only</w:t>
      </w:r>
      <w:r>
        <w:rPr>
          <w:rFonts w:ascii="Verdana" w:eastAsia="Verdana" w:hAnsi="Verdana" w:cs="Verdana"/>
          <w:sz w:val="18"/>
        </w:rPr>
        <w:t xml:space="preserve">): Roll die damage twice (Standard Attack only) </w:t>
      </w:r>
    </w:p>
    <w:p w14:paraId="79036DFD" w14:textId="77777777" w:rsidR="007F664D" w:rsidRDefault="007109BD">
      <w:pPr>
        <w:pStyle w:val="normal0"/>
        <w:numPr>
          <w:ilvl w:val="0"/>
          <w:numId w:val="1"/>
        </w:numPr>
        <w:spacing w:line="240" w:lineRule="auto"/>
        <w:ind w:left="540" w:hanging="359"/>
        <w:contextualSpacing/>
      </w:pPr>
      <w:r>
        <w:rPr>
          <w:rFonts w:ascii="Verdana" w:eastAsia="Verdana" w:hAnsi="Verdana" w:cs="Verdana"/>
          <w:sz w:val="18"/>
        </w:rPr>
        <w:t>Dead Shot (</w:t>
      </w:r>
      <w:r>
        <w:rPr>
          <w:rFonts w:ascii="Verdana" w:eastAsia="Verdana" w:hAnsi="Verdana" w:cs="Verdana"/>
          <w:b/>
          <w:sz w:val="18"/>
        </w:rPr>
        <w:t>full attack only</w:t>
      </w:r>
      <w:r>
        <w:rPr>
          <w:rFonts w:ascii="Verdana" w:eastAsia="Verdana" w:hAnsi="Verdana" w:cs="Verdana"/>
          <w:sz w:val="18"/>
        </w:rPr>
        <w:t xml:space="preserve">): Roll multiple attacks for one shot as if it were a Full Attack, rolling damage dice for each hit and </w:t>
      </w:r>
      <w:r>
        <w:rPr>
          <w:rFonts w:ascii="Verdana" w:eastAsia="Verdana" w:hAnsi="Verdana" w:cs="Verdana"/>
          <w:b/>
          <w:sz w:val="18"/>
        </w:rPr>
        <w:t>then</w:t>
      </w:r>
      <w:r>
        <w:rPr>
          <w:rFonts w:ascii="Verdana" w:eastAsia="Verdana" w:hAnsi="Verdana" w:cs="Verdana"/>
          <w:sz w:val="18"/>
        </w:rPr>
        <w:t xml:space="preserve"> adding any damage modifiers (costs</w:t>
      </w:r>
      <w:r>
        <w:rPr>
          <w:rFonts w:ascii="Verdana" w:eastAsia="Verdana" w:hAnsi="Verdana" w:cs="Verdana"/>
          <w:sz w:val="18"/>
        </w:rPr>
        <w:t xml:space="preserve"> 1 grit point, available at level 7 for most Gunslingers</w:t>
      </w:r>
    </w:p>
    <w:p w14:paraId="139F8C1B" w14:textId="77777777" w:rsidR="007F664D" w:rsidRDefault="007F664D">
      <w:pPr>
        <w:pStyle w:val="normal0"/>
        <w:spacing w:line="240" w:lineRule="auto"/>
      </w:pPr>
    </w:p>
    <w:p w14:paraId="6ACEB1C3" w14:textId="77777777" w:rsidR="007F664D" w:rsidRDefault="007109BD">
      <w:pPr>
        <w:pStyle w:val="normal0"/>
        <w:spacing w:line="240" w:lineRule="auto"/>
      </w:pPr>
      <w:r>
        <w:rPr>
          <w:rFonts w:ascii="Verdana" w:eastAsia="Verdana" w:hAnsi="Verdana" w:cs="Verdana"/>
          <w:sz w:val="16"/>
        </w:rPr>
        <w:t xml:space="preserve">*Note that the normal exclusion against ranged touch attacks for Deadly Aim is specifically </w:t>
      </w:r>
      <w:proofErr w:type="gramStart"/>
      <w:r>
        <w:rPr>
          <w:rFonts w:ascii="Verdana" w:eastAsia="Verdana" w:hAnsi="Verdana" w:cs="Verdana"/>
          <w:sz w:val="16"/>
        </w:rPr>
        <w:t>excepted</w:t>
      </w:r>
      <w:proofErr w:type="gramEnd"/>
      <w:r>
        <w:rPr>
          <w:rFonts w:ascii="Verdana" w:eastAsia="Verdana" w:hAnsi="Verdana" w:cs="Verdana"/>
          <w:sz w:val="16"/>
        </w:rPr>
        <w:t xml:space="preserve"> for firearms</w:t>
      </w:r>
    </w:p>
    <w:p w14:paraId="16866A65" w14:textId="77777777" w:rsidR="007F664D" w:rsidRDefault="007F664D">
      <w:pPr>
        <w:pStyle w:val="normal0"/>
        <w:spacing w:line="240" w:lineRule="auto"/>
      </w:pPr>
    </w:p>
    <w:p w14:paraId="3DAC758A" w14:textId="77777777" w:rsidR="007F664D" w:rsidRDefault="007109BD">
      <w:pPr>
        <w:pStyle w:val="normal0"/>
        <w:spacing w:line="240" w:lineRule="auto"/>
      </w:pPr>
      <w:r>
        <w:rPr>
          <w:rFonts w:ascii="Trebuchet MS" w:eastAsia="Trebuchet MS" w:hAnsi="Trebuchet MS" w:cs="Trebuchet MS"/>
          <w:b/>
          <w:sz w:val="26"/>
        </w:rPr>
        <w:t>Appendix II: Ammunition Prices</w:t>
      </w:r>
    </w:p>
    <w:p w14:paraId="1C26089A" w14:textId="77777777" w:rsidR="007F664D" w:rsidRDefault="007109BD">
      <w:pPr>
        <w:pStyle w:val="normal0"/>
        <w:spacing w:line="240" w:lineRule="auto"/>
      </w:pPr>
      <w:r>
        <w:rPr>
          <w:rFonts w:ascii="Verdana" w:eastAsia="Verdana" w:hAnsi="Verdana" w:cs="Verdana"/>
          <w:sz w:val="18"/>
        </w:rPr>
        <w:t>(</w:t>
      </w:r>
      <w:hyperlink r:id="rId14" w:anchor="87">
        <w:r>
          <w:rPr>
            <w:rFonts w:ascii="Verdana" w:eastAsia="Verdana" w:hAnsi="Verdana" w:cs="Verdana"/>
            <w:color w:val="1155CC"/>
            <w:sz w:val="16"/>
            <w:u w:val="single"/>
          </w:rPr>
          <w:t xml:space="preserve">H/T </w:t>
        </w:r>
        <w:proofErr w:type="spellStart"/>
        <w:r>
          <w:rPr>
            <w:rFonts w:ascii="Verdana" w:eastAsia="Verdana" w:hAnsi="Verdana" w:cs="Verdana"/>
            <w:color w:val="1155CC"/>
            <w:sz w:val="16"/>
            <w:u w:val="single"/>
          </w:rPr>
          <w:t>Nefreet</w:t>
        </w:r>
        <w:proofErr w:type="spellEnd"/>
      </w:hyperlink>
      <w:r>
        <w:rPr>
          <w:rFonts w:ascii="Verdana" w:eastAsia="Verdana" w:hAnsi="Verdana" w:cs="Verdana"/>
          <w:sz w:val="18"/>
        </w:rPr>
        <w:t>)</w:t>
      </w:r>
      <w:r>
        <w:rPr>
          <w:rFonts w:ascii="Verdana" w:eastAsia="Verdana" w:hAnsi="Verdana" w:cs="Verdana"/>
          <w:b/>
          <w:sz w:val="18"/>
        </w:rPr>
        <w:t>:</w:t>
      </w:r>
      <w:r>
        <w:rPr>
          <w:rFonts w:ascii="Verdana" w:eastAsia="Verdana" w:hAnsi="Verdana" w:cs="Verdana"/>
          <w:sz w:val="18"/>
        </w:rPr>
        <w:t xml:space="preserve"> </w:t>
      </w:r>
    </w:p>
    <w:tbl>
      <w:tblPr>
        <w:tblStyle w:val="a"/>
        <w:tblW w:w="9360" w:type="dxa"/>
        <w:tblLayout w:type="fixed"/>
        <w:tblLook w:val="0600" w:firstRow="0" w:lastRow="0" w:firstColumn="0" w:lastColumn="0" w:noHBand="1" w:noVBand="1"/>
      </w:tblPr>
      <w:tblGrid>
        <w:gridCol w:w="3120"/>
        <w:gridCol w:w="3120"/>
        <w:gridCol w:w="3120"/>
      </w:tblGrid>
      <w:tr w:rsidR="007F664D" w14:paraId="3B799C37" w14:textId="77777777">
        <w:tc>
          <w:tcPr>
            <w:tcW w:w="3120" w:type="dxa"/>
            <w:tcMar>
              <w:top w:w="43" w:type="dxa"/>
              <w:left w:w="43" w:type="dxa"/>
              <w:bottom w:w="43" w:type="dxa"/>
              <w:right w:w="43" w:type="dxa"/>
            </w:tcMar>
          </w:tcPr>
          <w:p w14:paraId="7A24AAC6" w14:textId="77777777" w:rsidR="007F664D" w:rsidRDefault="007109BD">
            <w:pPr>
              <w:pStyle w:val="normal0"/>
              <w:spacing w:line="240" w:lineRule="auto"/>
            </w:pPr>
            <w:r>
              <w:rPr>
                <w:rFonts w:ascii="Verdana" w:eastAsia="Verdana" w:hAnsi="Verdana" w:cs="Verdana"/>
                <w:b/>
                <w:sz w:val="16"/>
              </w:rPr>
              <w:t>Name of Ammunition</w:t>
            </w:r>
          </w:p>
        </w:tc>
        <w:tc>
          <w:tcPr>
            <w:tcW w:w="3120" w:type="dxa"/>
            <w:tcMar>
              <w:top w:w="43" w:type="dxa"/>
              <w:left w:w="43" w:type="dxa"/>
              <w:bottom w:w="43" w:type="dxa"/>
              <w:right w:w="43" w:type="dxa"/>
            </w:tcMar>
          </w:tcPr>
          <w:p w14:paraId="6BB85BEC" w14:textId="77777777" w:rsidR="007F664D" w:rsidRDefault="007109BD">
            <w:pPr>
              <w:pStyle w:val="normal0"/>
              <w:spacing w:line="240" w:lineRule="auto"/>
            </w:pPr>
            <w:r>
              <w:rPr>
                <w:rFonts w:ascii="Verdana" w:eastAsia="Verdana" w:hAnsi="Verdana" w:cs="Verdana"/>
                <w:b/>
                <w:sz w:val="16"/>
              </w:rPr>
              <w:t>Regular Cost</w:t>
            </w:r>
          </w:p>
        </w:tc>
        <w:tc>
          <w:tcPr>
            <w:tcW w:w="3120" w:type="dxa"/>
            <w:tcMar>
              <w:top w:w="43" w:type="dxa"/>
              <w:left w:w="43" w:type="dxa"/>
              <w:bottom w:w="43" w:type="dxa"/>
              <w:right w:w="43" w:type="dxa"/>
            </w:tcMar>
          </w:tcPr>
          <w:p w14:paraId="1AAB5F74" w14:textId="77777777" w:rsidR="007F664D" w:rsidRDefault="007109BD">
            <w:pPr>
              <w:pStyle w:val="normal0"/>
              <w:spacing w:line="240" w:lineRule="auto"/>
            </w:pPr>
            <w:proofErr w:type="spellStart"/>
            <w:r>
              <w:rPr>
                <w:rFonts w:ascii="Verdana" w:eastAsia="Verdana" w:hAnsi="Verdana" w:cs="Verdana"/>
                <w:b/>
                <w:sz w:val="16"/>
              </w:rPr>
              <w:t>Gunsmithing</w:t>
            </w:r>
            <w:proofErr w:type="spellEnd"/>
            <w:r>
              <w:rPr>
                <w:rFonts w:ascii="Verdana" w:eastAsia="Verdana" w:hAnsi="Verdana" w:cs="Verdana"/>
                <w:b/>
                <w:sz w:val="16"/>
              </w:rPr>
              <w:t xml:space="preserve"> Cost</w:t>
            </w:r>
          </w:p>
        </w:tc>
      </w:tr>
      <w:tr w:rsidR="007F664D" w14:paraId="0BE9DB68" w14:textId="77777777">
        <w:tc>
          <w:tcPr>
            <w:tcW w:w="3120" w:type="dxa"/>
            <w:tcMar>
              <w:top w:w="43" w:type="dxa"/>
              <w:left w:w="43" w:type="dxa"/>
              <w:bottom w:w="43" w:type="dxa"/>
              <w:right w:w="43" w:type="dxa"/>
            </w:tcMar>
          </w:tcPr>
          <w:p w14:paraId="436AB0DD" w14:textId="77777777" w:rsidR="007F664D" w:rsidRDefault="007109BD">
            <w:pPr>
              <w:pStyle w:val="normal0"/>
              <w:spacing w:line="240" w:lineRule="auto"/>
            </w:pPr>
            <w:r>
              <w:rPr>
                <w:rFonts w:ascii="Verdana" w:eastAsia="Verdana" w:hAnsi="Verdana" w:cs="Verdana"/>
                <w:sz w:val="16"/>
              </w:rPr>
              <w:t>Black Powder (dose)</w:t>
            </w:r>
          </w:p>
        </w:tc>
        <w:tc>
          <w:tcPr>
            <w:tcW w:w="3120" w:type="dxa"/>
            <w:tcMar>
              <w:top w:w="43" w:type="dxa"/>
              <w:left w:w="43" w:type="dxa"/>
              <w:bottom w:w="43" w:type="dxa"/>
              <w:right w:w="43" w:type="dxa"/>
            </w:tcMar>
          </w:tcPr>
          <w:p w14:paraId="6F0FE1AE" w14:textId="77777777" w:rsidR="007F664D" w:rsidRDefault="007109BD">
            <w:pPr>
              <w:pStyle w:val="normal0"/>
              <w:spacing w:line="240" w:lineRule="auto"/>
            </w:pPr>
            <w:r>
              <w:rPr>
                <w:rFonts w:ascii="Verdana" w:eastAsia="Verdana" w:hAnsi="Verdana" w:cs="Verdana"/>
                <w:sz w:val="16"/>
              </w:rPr>
              <w:t>10gp</w:t>
            </w:r>
          </w:p>
        </w:tc>
        <w:tc>
          <w:tcPr>
            <w:tcW w:w="3120" w:type="dxa"/>
            <w:tcMar>
              <w:top w:w="43" w:type="dxa"/>
              <w:left w:w="43" w:type="dxa"/>
              <w:bottom w:w="43" w:type="dxa"/>
              <w:right w:w="43" w:type="dxa"/>
            </w:tcMar>
          </w:tcPr>
          <w:p w14:paraId="4F51B06B" w14:textId="77777777" w:rsidR="007F664D" w:rsidRDefault="007109BD">
            <w:pPr>
              <w:pStyle w:val="normal0"/>
              <w:spacing w:line="240" w:lineRule="auto"/>
            </w:pPr>
            <w:r>
              <w:rPr>
                <w:rFonts w:ascii="Verdana" w:eastAsia="Verdana" w:hAnsi="Verdana" w:cs="Verdana"/>
                <w:sz w:val="16"/>
              </w:rPr>
              <w:t>1gp</w:t>
            </w:r>
          </w:p>
        </w:tc>
      </w:tr>
      <w:tr w:rsidR="007F664D" w14:paraId="30A22617" w14:textId="77777777">
        <w:tc>
          <w:tcPr>
            <w:tcW w:w="3120" w:type="dxa"/>
            <w:tcMar>
              <w:top w:w="43" w:type="dxa"/>
              <w:left w:w="43" w:type="dxa"/>
              <w:bottom w:w="43" w:type="dxa"/>
              <w:right w:w="43" w:type="dxa"/>
            </w:tcMar>
          </w:tcPr>
          <w:p w14:paraId="2592D2CA" w14:textId="77777777" w:rsidR="007F664D" w:rsidRDefault="007109BD">
            <w:pPr>
              <w:pStyle w:val="normal0"/>
              <w:spacing w:line="240" w:lineRule="auto"/>
            </w:pPr>
            <w:r>
              <w:rPr>
                <w:rFonts w:ascii="Verdana" w:eastAsia="Verdana" w:hAnsi="Verdana" w:cs="Verdana"/>
                <w:sz w:val="16"/>
              </w:rPr>
              <w:t>Black Powder (keg)</w:t>
            </w:r>
          </w:p>
        </w:tc>
        <w:tc>
          <w:tcPr>
            <w:tcW w:w="3120" w:type="dxa"/>
            <w:tcMar>
              <w:top w:w="43" w:type="dxa"/>
              <w:left w:w="43" w:type="dxa"/>
              <w:bottom w:w="43" w:type="dxa"/>
              <w:right w:w="43" w:type="dxa"/>
            </w:tcMar>
          </w:tcPr>
          <w:p w14:paraId="0CAD5718" w14:textId="77777777" w:rsidR="007F664D" w:rsidRDefault="007109BD">
            <w:pPr>
              <w:pStyle w:val="normal0"/>
              <w:spacing w:line="240" w:lineRule="auto"/>
            </w:pPr>
            <w:r>
              <w:rPr>
                <w:rFonts w:ascii="Verdana" w:eastAsia="Verdana" w:hAnsi="Verdana" w:cs="Verdana"/>
                <w:sz w:val="16"/>
              </w:rPr>
              <w:t>1000gp</w:t>
            </w:r>
          </w:p>
        </w:tc>
        <w:tc>
          <w:tcPr>
            <w:tcW w:w="3120" w:type="dxa"/>
            <w:tcMar>
              <w:top w:w="43" w:type="dxa"/>
              <w:left w:w="43" w:type="dxa"/>
              <w:bottom w:w="43" w:type="dxa"/>
              <w:right w:w="43" w:type="dxa"/>
            </w:tcMar>
          </w:tcPr>
          <w:p w14:paraId="70F2E0AC" w14:textId="77777777" w:rsidR="007F664D" w:rsidRDefault="007109BD">
            <w:pPr>
              <w:pStyle w:val="normal0"/>
              <w:spacing w:line="240" w:lineRule="auto"/>
            </w:pPr>
            <w:r>
              <w:rPr>
                <w:rFonts w:ascii="Verdana" w:eastAsia="Verdana" w:hAnsi="Verdana" w:cs="Verdana"/>
                <w:sz w:val="16"/>
              </w:rPr>
              <w:t>100gp</w:t>
            </w:r>
          </w:p>
        </w:tc>
      </w:tr>
      <w:tr w:rsidR="007F664D" w14:paraId="0E8C49A4" w14:textId="77777777">
        <w:tc>
          <w:tcPr>
            <w:tcW w:w="3120" w:type="dxa"/>
            <w:tcMar>
              <w:top w:w="43" w:type="dxa"/>
              <w:left w:w="43" w:type="dxa"/>
              <w:bottom w:w="43" w:type="dxa"/>
              <w:right w:w="43" w:type="dxa"/>
            </w:tcMar>
          </w:tcPr>
          <w:p w14:paraId="579C00B8" w14:textId="77777777" w:rsidR="007F664D" w:rsidRDefault="007F664D">
            <w:pPr>
              <w:pStyle w:val="normal0"/>
              <w:spacing w:line="240" w:lineRule="auto"/>
            </w:pPr>
          </w:p>
        </w:tc>
        <w:tc>
          <w:tcPr>
            <w:tcW w:w="3120" w:type="dxa"/>
            <w:tcMar>
              <w:top w:w="43" w:type="dxa"/>
              <w:left w:w="43" w:type="dxa"/>
              <w:bottom w:w="43" w:type="dxa"/>
              <w:right w:w="43" w:type="dxa"/>
            </w:tcMar>
          </w:tcPr>
          <w:p w14:paraId="16D46DCF" w14:textId="77777777" w:rsidR="007F664D" w:rsidRDefault="007F664D">
            <w:pPr>
              <w:pStyle w:val="normal0"/>
              <w:spacing w:line="240" w:lineRule="auto"/>
            </w:pPr>
          </w:p>
        </w:tc>
        <w:tc>
          <w:tcPr>
            <w:tcW w:w="3120" w:type="dxa"/>
            <w:tcMar>
              <w:top w:w="43" w:type="dxa"/>
              <w:left w:w="43" w:type="dxa"/>
              <w:bottom w:w="43" w:type="dxa"/>
              <w:right w:w="43" w:type="dxa"/>
            </w:tcMar>
          </w:tcPr>
          <w:p w14:paraId="6E85654E" w14:textId="77777777" w:rsidR="007F664D" w:rsidRDefault="007F664D">
            <w:pPr>
              <w:pStyle w:val="normal0"/>
              <w:spacing w:line="240" w:lineRule="auto"/>
            </w:pPr>
          </w:p>
        </w:tc>
      </w:tr>
      <w:tr w:rsidR="007F664D" w14:paraId="200217BB" w14:textId="77777777">
        <w:tc>
          <w:tcPr>
            <w:tcW w:w="3120" w:type="dxa"/>
            <w:tcMar>
              <w:top w:w="43" w:type="dxa"/>
              <w:left w:w="43" w:type="dxa"/>
              <w:bottom w:w="43" w:type="dxa"/>
              <w:right w:w="43" w:type="dxa"/>
            </w:tcMar>
          </w:tcPr>
          <w:p w14:paraId="36F1C60F" w14:textId="77777777" w:rsidR="007F664D" w:rsidRDefault="007109BD">
            <w:pPr>
              <w:pStyle w:val="normal0"/>
              <w:spacing w:line="240" w:lineRule="auto"/>
            </w:pPr>
            <w:r>
              <w:rPr>
                <w:rFonts w:ascii="Verdana" w:eastAsia="Verdana" w:hAnsi="Verdana" w:cs="Verdana"/>
                <w:sz w:val="16"/>
              </w:rPr>
              <w:t>Regular Bullet</w:t>
            </w:r>
          </w:p>
        </w:tc>
        <w:tc>
          <w:tcPr>
            <w:tcW w:w="3120" w:type="dxa"/>
            <w:tcMar>
              <w:top w:w="43" w:type="dxa"/>
              <w:left w:w="43" w:type="dxa"/>
              <w:bottom w:w="43" w:type="dxa"/>
              <w:right w:w="43" w:type="dxa"/>
            </w:tcMar>
          </w:tcPr>
          <w:p w14:paraId="7448111A" w14:textId="77777777" w:rsidR="007F664D" w:rsidRDefault="007109BD">
            <w:pPr>
              <w:pStyle w:val="normal0"/>
              <w:spacing w:line="240" w:lineRule="auto"/>
            </w:pPr>
            <w:r>
              <w:rPr>
                <w:rFonts w:ascii="Verdana" w:eastAsia="Verdana" w:hAnsi="Verdana" w:cs="Verdana"/>
                <w:sz w:val="16"/>
              </w:rPr>
              <w:t>1gp</w:t>
            </w:r>
          </w:p>
        </w:tc>
        <w:tc>
          <w:tcPr>
            <w:tcW w:w="3120" w:type="dxa"/>
            <w:tcMar>
              <w:top w:w="43" w:type="dxa"/>
              <w:left w:w="43" w:type="dxa"/>
              <w:bottom w:w="43" w:type="dxa"/>
              <w:right w:w="43" w:type="dxa"/>
            </w:tcMar>
          </w:tcPr>
          <w:p w14:paraId="0BC5029E" w14:textId="77777777" w:rsidR="007F664D" w:rsidRDefault="007109BD">
            <w:pPr>
              <w:pStyle w:val="normal0"/>
              <w:spacing w:line="240" w:lineRule="auto"/>
            </w:pPr>
            <w:r>
              <w:rPr>
                <w:rFonts w:ascii="Verdana" w:eastAsia="Verdana" w:hAnsi="Verdana" w:cs="Verdana"/>
                <w:sz w:val="16"/>
              </w:rPr>
              <w:t>1sp</w:t>
            </w:r>
          </w:p>
        </w:tc>
      </w:tr>
      <w:tr w:rsidR="007F664D" w14:paraId="50790A13" w14:textId="77777777">
        <w:tc>
          <w:tcPr>
            <w:tcW w:w="3120" w:type="dxa"/>
            <w:tcMar>
              <w:top w:w="43" w:type="dxa"/>
              <w:left w:w="43" w:type="dxa"/>
              <w:bottom w:w="43" w:type="dxa"/>
              <w:right w:w="43" w:type="dxa"/>
            </w:tcMar>
          </w:tcPr>
          <w:p w14:paraId="0B551A7B" w14:textId="77777777" w:rsidR="007F664D" w:rsidRDefault="007109BD">
            <w:pPr>
              <w:pStyle w:val="normal0"/>
              <w:spacing w:line="240" w:lineRule="auto"/>
            </w:pPr>
            <w:r>
              <w:rPr>
                <w:rFonts w:ascii="Verdana" w:eastAsia="Verdana" w:hAnsi="Verdana" w:cs="Verdana"/>
                <w:sz w:val="16"/>
              </w:rPr>
              <w:t>Cold Iron Bullet</w:t>
            </w:r>
          </w:p>
        </w:tc>
        <w:tc>
          <w:tcPr>
            <w:tcW w:w="3120" w:type="dxa"/>
            <w:tcMar>
              <w:top w:w="43" w:type="dxa"/>
              <w:left w:w="43" w:type="dxa"/>
              <w:bottom w:w="43" w:type="dxa"/>
              <w:right w:w="43" w:type="dxa"/>
            </w:tcMar>
          </w:tcPr>
          <w:p w14:paraId="5AE5A757" w14:textId="77777777" w:rsidR="007F664D" w:rsidRDefault="007109BD">
            <w:pPr>
              <w:pStyle w:val="normal0"/>
              <w:spacing w:line="240" w:lineRule="auto"/>
            </w:pPr>
            <w:r>
              <w:rPr>
                <w:rFonts w:ascii="Verdana" w:eastAsia="Verdana" w:hAnsi="Verdana" w:cs="Verdana"/>
                <w:sz w:val="16"/>
              </w:rPr>
              <w:t>2gp</w:t>
            </w:r>
          </w:p>
        </w:tc>
        <w:tc>
          <w:tcPr>
            <w:tcW w:w="3120" w:type="dxa"/>
            <w:tcMar>
              <w:top w:w="43" w:type="dxa"/>
              <w:left w:w="43" w:type="dxa"/>
              <w:bottom w:w="43" w:type="dxa"/>
              <w:right w:w="43" w:type="dxa"/>
            </w:tcMar>
          </w:tcPr>
          <w:p w14:paraId="37519976" w14:textId="77777777" w:rsidR="007F664D" w:rsidRDefault="007109BD">
            <w:pPr>
              <w:pStyle w:val="normal0"/>
              <w:spacing w:line="240" w:lineRule="auto"/>
            </w:pPr>
            <w:r>
              <w:rPr>
                <w:rFonts w:ascii="Verdana" w:eastAsia="Verdana" w:hAnsi="Verdana" w:cs="Verdana"/>
                <w:sz w:val="16"/>
              </w:rPr>
              <w:t>2sp</w:t>
            </w:r>
          </w:p>
        </w:tc>
      </w:tr>
      <w:tr w:rsidR="007F664D" w14:paraId="4EACF7CA" w14:textId="77777777">
        <w:tc>
          <w:tcPr>
            <w:tcW w:w="3120" w:type="dxa"/>
            <w:tcMar>
              <w:top w:w="43" w:type="dxa"/>
              <w:left w:w="43" w:type="dxa"/>
              <w:bottom w:w="43" w:type="dxa"/>
              <w:right w:w="43" w:type="dxa"/>
            </w:tcMar>
          </w:tcPr>
          <w:p w14:paraId="4E845C4F" w14:textId="77777777" w:rsidR="007F664D" w:rsidRDefault="007109BD">
            <w:pPr>
              <w:pStyle w:val="normal0"/>
              <w:spacing w:line="240" w:lineRule="auto"/>
            </w:pPr>
            <w:r>
              <w:rPr>
                <w:rFonts w:ascii="Verdana" w:eastAsia="Verdana" w:hAnsi="Verdana" w:cs="Verdana"/>
                <w:sz w:val="16"/>
              </w:rPr>
              <w:t>Silver Bullet</w:t>
            </w:r>
          </w:p>
        </w:tc>
        <w:tc>
          <w:tcPr>
            <w:tcW w:w="3120" w:type="dxa"/>
            <w:tcMar>
              <w:top w:w="43" w:type="dxa"/>
              <w:left w:w="43" w:type="dxa"/>
              <w:bottom w:w="43" w:type="dxa"/>
              <w:right w:w="43" w:type="dxa"/>
            </w:tcMar>
          </w:tcPr>
          <w:p w14:paraId="46D621A2" w14:textId="77777777" w:rsidR="007F664D" w:rsidRDefault="007109BD">
            <w:pPr>
              <w:pStyle w:val="normal0"/>
              <w:spacing w:line="240" w:lineRule="auto"/>
            </w:pPr>
            <w:r>
              <w:rPr>
                <w:rFonts w:ascii="Verdana" w:eastAsia="Verdana" w:hAnsi="Verdana" w:cs="Verdana"/>
                <w:sz w:val="16"/>
              </w:rPr>
              <w:t>25gp</w:t>
            </w:r>
          </w:p>
        </w:tc>
        <w:tc>
          <w:tcPr>
            <w:tcW w:w="3120" w:type="dxa"/>
            <w:tcMar>
              <w:top w:w="43" w:type="dxa"/>
              <w:left w:w="43" w:type="dxa"/>
              <w:bottom w:w="43" w:type="dxa"/>
              <w:right w:w="43" w:type="dxa"/>
            </w:tcMar>
          </w:tcPr>
          <w:p w14:paraId="1FD52303" w14:textId="77777777" w:rsidR="007F664D" w:rsidRDefault="007109BD">
            <w:pPr>
              <w:pStyle w:val="normal0"/>
              <w:spacing w:line="240" w:lineRule="auto"/>
            </w:pPr>
            <w:r>
              <w:rPr>
                <w:rFonts w:ascii="Verdana" w:eastAsia="Verdana" w:hAnsi="Verdana" w:cs="Verdana"/>
                <w:sz w:val="16"/>
              </w:rPr>
              <w:t>2gp, 5sp</w:t>
            </w:r>
          </w:p>
        </w:tc>
      </w:tr>
      <w:tr w:rsidR="007F664D" w14:paraId="0B20FC3B" w14:textId="77777777">
        <w:tc>
          <w:tcPr>
            <w:tcW w:w="3120" w:type="dxa"/>
            <w:tcMar>
              <w:top w:w="43" w:type="dxa"/>
              <w:left w:w="43" w:type="dxa"/>
              <w:bottom w:w="43" w:type="dxa"/>
              <w:right w:w="43" w:type="dxa"/>
            </w:tcMar>
          </w:tcPr>
          <w:p w14:paraId="5CAAE815" w14:textId="77777777" w:rsidR="007F664D" w:rsidRDefault="007109BD">
            <w:pPr>
              <w:pStyle w:val="normal0"/>
              <w:spacing w:line="240" w:lineRule="auto"/>
            </w:pPr>
            <w:r>
              <w:rPr>
                <w:rFonts w:ascii="Verdana" w:eastAsia="Verdana" w:hAnsi="Verdana" w:cs="Verdana"/>
                <w:sz w:val="16"/>
              </w:rPr>
              <w:t>Pitted Bullet</w:t>
            </w:r>
          </w:p>
        </w:tc>
        <w:tc>
          <w:tcPr>
            <w:tcW w:w="3120" w:type="dxa"/>
            <w:tcMar>
              <w:top w:w="43" w:type="dxa"/>
              <w:left w:w="43" w:type="dxa"/>
              <w:bottom w:w="43" w:type="dxa"/>
              <w:right w:w="43" w:type="dxa"/>
            </w:tcMar>
          </w:tcPr>
          <w:p w14:paraId="23965675" w14:textId="77777777" w:rsidR="007F664D" w:rsidRDefault="007109BD">
            <w:pPr>
              <w:pStyle w:val="normal0"/>
              <w:spacing w:line="240" w:lineRule="auto"/>
            </w:pPr>
            <w:r>
              <w:rPr>
                <w:rFonts w:ascii="Verdana" w:eastAsia="Verdana" w:hAnsi="Verdana" w:cs="Verdana"/>
                <w:sz w:val="16"/>
              </w:rPr>
              <w:t>5gp</w:t>
            </w:r>
          </w:p>
        </w:tc>
        <w:tc>
          <w:tcPr>
            <w:tcW w:w="3120" w:type="dxa"/>
            <w:tcMar>
              <w:top w:w="43" w:type="dxa"/>
              <w:left w:w="43" w:type="dxa"/>
              <w:bottom w:w="43" w:type="dxa"/>
              <w:right w:w="43" w:type="dxa"/>
            </w:tcMar>
          </w:tcPr>
          <w:p w14:paraId="597F7E66" w14:textId="77777777" w:rsidR="007F664D" w:rsidRDefault="007109BD">
            <w:pPr>
              <w:pStyle w:val="normal0"/>
              <w:spacing w:line="240" w:lineRule="auto"/>
            </w:pPr>
            <w:r>
              <w:rPr>
                <w:rFonts w:ascii="Verdana" w:eastAsia="Verdana" w:hAnsi="Verdana" w:cs="Verdana"/>
                <w:sz w:val="16"/>
              </w:rPr>
              <w:t>5sp</w:t>
            </w:r>
          </w:p>
        </w:tc>
      </w:tr>
      <w:tr w:rsidR="007F664D" w14:paraId="291FA1DC" w14:textId="77777777">
        <w:tc>
          <w:tcPr>
            <w:tcW w:w="3120" w:type="dxa"/>
            <w:tcMar>
              <w:top w:w="43" w:type="dxa"/>
              <w:left w:w="43" w:type="dxa"/>
              <w:bottom w:w="43" w:type="dxa"/>
              <w:right w:w="43" w:type="dxa"/>
            </w:tcMar>
          </w:tcPr>
          <w:p w14:paraId="0B790980" w14:textId="77777777" w:rsidR="007F664D" w:rsidRDefault="007109BD">
            <w:pPr>
              <w:pStyle w:val="normal0"/>
              <w:spacing w:line="240" w:lineRule="auto"/>
            </w:pPr>
            <w:r>
              <w:rPr>
                <w:rFonts w:ascii="Verdana" w:eastAsia="Verdana" w:hAnsi="Verdana" w:cs="Verdana"/>
                <w:sz w:val="16"/>
              </w:rPr>
              <w:t>Adamantine Bullet</w:t>
            </w:r>
          </w:p>
        </w:tc>
        <w:tc>
          <w:tcPr>
            <w:tcW w:w="3120" w:type="dxa"/>
            <w:tcMar>
              <w:top w:w="43" w:type="dxa"/>
              <w:left w:w="43" w:type="dxa"/>
              <w:bottom w:w="43" w:type="dxa"/>
              <w:right w:w="43" w:type="dxa"/>
            </w:tcMar>
          </w:tcPr>
          <w:p w14:paraId="3D6E3177" w14:textId="77777777" w:rsidR="007F664D" w:rsidRDefault="007109BD">
            <w:pPr>
              <w:pStyle w:val="normal0"/>
              <w:spacing w:line="240" w:lineRule="auto"/>
            </w:pPr>
            <w:r>
              <w:rPr>
                <w:rFonts w:ascii="Verdana" w:eastAsia="Verdana" w:hAnsi="Verdana" w:cs="Verdana"/>
                <w:sz w:val="16"/>
              </w:rPr>
              <w:t>61gp</w:t>
            </w:r>
          </w:p>
        </w:tc>
        <w:tc>
          <w:tcPr>
            <w:tcW w:w="3120" w:type="dxa"/>
            <w:tcMar>
              <w:top w:w="43" w:type="dxa"/>
              <w:left w:w="43" w:type="dxa"/>
              <w:bottom w:w="43" w:type="dxa"/>
              <w:right w:w="43" w:type="dxa"/>
            </w:tcMar>
          </w:tcPr>
          <w:p w14:paraId="476C8463" w14:textId="77777777" w:rsidR="007F664D" w:rsidRDefault="007109BD">
            <w:pPr>
              <w:pStyle w:val="normal0"/>
              <w:spacing w:line="240" w:lineRule="auto"/>
            </w:pPr>
            <w:r>
              <w:rPr>
                <w:rFonts w:ascii="Verdana" w:eastAsia="Verdana" w:hAnsi="Verdana" w:cs="Verdana"/>
                <w:sz w:val="16"/>
              </w:rPr>
              <w:t>6gp, 1sp</w:t>
            </w:r>
          </w:p>
        </w:tc>
      </w:tr>
      <w:tr w:rsidR="007F664D" w14:paraId="727B0C48" w14:textId="77777777">
        <w:tc>
          <w:tcPr>
            <w:tcW w:w="3120" w:type="dxa"/>
            <w:tcMar>
              <w:top w:w="43" w:type="dxa"/>
              <w:left w:w="43" w:type="dxa"/>
              <w:bottom w:w="43" w:type="dxa"/>
              <w:right w:w="43" w:type="dxa"/>
            </w:tcMar>
          </w:tcPr>
          <w:p w14:paraId="3D912ADF" w14:textId="77777777" w:rsidR="007F664D" w:rsidRDefault="007109BD">
            <w:pPr>
              <w:pStyle w:val="normal0"/>
              <w:spacing w:line="240" w:lineRule="auto"/>
            </w:pPr>
            <w:r>
              <w:rPr>
                <w:rFonts w:ascii="Verdana" w:eastAsia="Verdana" w:hAnsi="Verdana" w:cs="Verdana"/>
                <w:sz w:val="16"/>
              </w:rPr>
              <w:t>Elysian Bronze Bullet</w:t>
            </w:r>
          </w:p>
        </w:tc>
        <w:tc>
          <w:tcPr>
            <w:tcW w:w="3120" w:type="dxa"/>
            <w:tcMar>
              <w:top w:w="43" w:type="dxa"/>
              <w:left w:w="43" w:type="dxa"/>
              <w:bottom w:w="43" w:type="dxa"/>
              <w:right w:w="43" w:type="dxa"/>
            </w:tcMar>
          </w:tcPr>
          <w:p w14:paraId="05267E76" w14:textId="77777777" w:rsidR="007F664D" w:rsidRDefault="007109BD">
            <w:pPr>
              <w:pStyle w:val="normal0"/>
              <w:spacing w:line="240" w:lineRule="auto"/>
            </w:pPr>
            <w:r>
              <w:rPr>
                <w:rFonts w:ascii="Verdana" w:eastAsia="Verdana" w:hAnsi="Verdana" w:cs="Verdana"/>
                <w:sz w:val="16"/>
              </w:rPr>
              <w:t>21gp</w:t>
            </w:r>
          </w:p>
        </w:tc>
        <w:tc>
          <w:tcPr>
            <w:tcW w:w="3120" w:type="dxa"/>
            <w:tcMar>
              <w:top w:w="43" w:type="dxa"/>
              <w:left w:w="43" w:type="dxa"/>
              <w:bottom w:w="43" w:type="dxa"/>
              <w:right w:w="43" w:type="dxa"/>
            </w:tcMar>
          </w:tcPr>
          <w:p w14:paraId="30CE395A" w14:textId="77777777" w:rsidR="007F664D" w:rsidRDefault="007109BD">
            <w:pPr>
              <w:pStyle w:val="normal0"/>
              <w:spacing w:line="240" w:lineRule="auto"/>
            </w:pPr>
            <w:r>
              <w:rPr>
                <w:rFonts w:ascii="Verdana" w:eastAsia="Verdana" w:hAnsi="Verdana" w:cs="Verdana"/>
                <w:sz w:val="16"/>
              </w:rPr>
              <w:t>2gp, 1sp</w:t>
            </w:r>
          </w:p>
        </w:tc>
      </w:tr>
      <w:tr w:rsidR="007F664D" w14:paraId="6858221B" w14:textId="77777777">
        <w:tc>
          <w:tcPr>
            <w:tcW w:w="3120" w:type="dxa"/>
            <w:tcMar>
              <w:top w:w="43" w:type="dxa"/>
              <w:left w:w="43" w:type="dxa"/>
              <w:bottom w:w="43" w:type="dxa"/>
              <w:right w:w="43" w:type="dxa"/>
            </w:tcMar>
          </w:tcPr>
          <w:p w14:paraId="75931725" w14:textId="77777777" w:rsidR="007F664D" w:rsidRDefault="007109BD">
            <w:pPr>
              <w:pStyle w:val="normal0"/>
              <w:spacing w:line="240" w:lineRule="auto"/>
            </w:pPr>
            <w:r>
              <w:rPr>
                <w:rFonts w:ascii="Verdana" w:eastAsia="Verdana" w:hAnsi="Verdana" w:cs="Verdana"/>
                <w:sz w:val="16"/>
              </w:rPr>
              <w:t>Alchemical Silver Bullet</w:t>
            </w:r>
          </w:p>
        </w:tc>
        <w:tc>
          <w:tcPr>
            <w:tcW w:w="3120" w:type="dxa"/>
            <w:tcMar>
              <w:top w:w="43" w:type="dxa"/>
              <w:left w:w="43" w:type="dxa"/>
              <w:bottom w:w="43" w:type="dxa"/>
              <w:right w:w="43" w:type="dxa"/>
            </w:tcMar>
          </w:tcPr>
          <w:p w14:paraId="26EBE359" w14:textId="77777777" w:rsidR="007F664D" w:rsidRDefault="007109BD">
            <w:pPr>
              <w:pStyle w:val="normal0"/>
              <w:spacing w:line="240" w:lineRule="auto"/>
            </w:pPr>
            <w:r>
              <w:rPr>
                <w:rFonts w:ascii="Verdana" w:eastAsia="Verdana" w:hAnsi="Verdana" w:cs="Verdana"/>
                <w:sz w:val="16"/>
              </w:rPr>
              <w:t>3gp</w:t>
            </w:r>
          </w:p>
        </w:tc>
        <w:tc>
          <w:tcPr>
            <w:tcW w:w="3120" w:type="dxa"/>
            <w:tcMar>
              <w:top w:w="43" w:type="dxa"/>
              <w:left w:w="43" w:type="dxa"/>
              <w:bottom w:w="43" w:type="dxa"/>
              <w:right w:w="43" w:type="dxa"/>
            </w:tcMar>
          </w:tcPr>
          <w:p w14:paraId="427D9F61" w14:textId="77777777" w:rsidR="007F664D" w:rsidRDefault="007109BD">
            <w:pPr>
              <w:pStyle w:val="normal0"/>
              <w:spacing w:line="240" w:lineRule="auto"/>
            </w:pPr>
            <w:r>
              <w:rPr>
                <w:rFonts w:ascii="Verdana" w:eastAsia="Verdana" w:hAnsi="Verdana" w:cs="Verdana"/>
                <w:sz w:val="16"/>
              </w:rPr>
              <w:t>3sp</w:t>
            </w:r>
          </w:p>
        </w:tc>
      </w:tr>
      <w:tr w:rsidR="007F664D" w14:paraId="14D0DA79" w14:textId="77777777">
        <w:tc>
          <w:tcPr>
            <w:tcW w:w="3120" w:type="dxa"/>
            <w:tcMar>
              <w:top w:w="43" w:type="dxa"/>
              <w:left w:w="43" w:type="dxa"/>
              <w:bottom w:w="43" w:type="dxa"/>
              <w:right w:w="43" w:type="dxa"/>
            </w:tcMar>
          </w:tcPr>
          <w:p w14:paraId="182145CB" w14:textId="77777777" w:rsidR="007F664D" w:rsidRDefault="007109BD">
            <w:pPr>
              <w:pStyle w:val="normal0"/>
              <w:spacing w:line="240" w:lineRule="auto"/>
            </w:pPr>
            <w:r>
              <w:rPr>
                <w:rFonts w:ascii="Verdana" w:eastAsia="Verdana" w:hAnsi="Verdana" w:cs="Verdana"/>
                <w:sz w:val="16"/>
              </w:rPr>
              <w:t xml:space="preserve">30 </w:t>
            </w:r>
            <w:proofErr w:type="spellStart"/>
            <w:r>
              <w:rPr>
                <w:rFonts w:ascii="Verdana" w:eastAsia="Verdana" w:hAnsi="Verdana" w:cs="Verdana"/>
                <w:sz w:val="16"/>
              </w:rPr>
              <w:t>Mithral</w:t>
            </w:r>
            <w:proofErr w:type="spellEnd"/>
            <w:r>
              <w:rPr>
                <w:rFonts w:ascii="Verdana" w:eastAsia="Verdana" w:hAnsi="Verdana" w:cs="Verdana"/>
                <w:sz w:val="16"/>
              </w:rPr>
              <w:t xml:space="preserve"> Bullets</w:t>
            </w:r>
          </w:p>
        </w:tc>
        <w:tc>
          <w:tcPr>
            <w:tcW w:w="3120" w:type="dxa"/>
            <w:tcMar>
              <w:top w:w="43" w:type="dxa"/>
              <w:left w:w="43" w:type="dxa"/>
              <w:bottom w:w="43" w:type="dxa"/>
              <w:right w:w="43" w:type="dxa"/>
            </w:tcMar>
          </w:tcPr>
          <w:p w14:paraId="4F7F4A5F" w14:textId="77777777" w:rsidR="007F664D" w:rsidRDefault="007109BD">
            <w:pPr>
              <w:pStyle w:val="normal0"/>
              <w:spacing w:line="240" w:lineRule="auto"/>
            </w:pPr>
            <w:r>
              <w:rPr>
                <w:rFonts w:ascii="Verdana" w:eastAsia="Verdana" w:hAnsi="Verdana" w:cs="Verdana"/>
                <w:sz w:val="16"/>
              </w:rPr>
              <w:t>280gp</w:t>
            </w:r>
          </w:p>
        </w:tc>
        <w:tc>
          <w:tcPr>
            <w:tcW w:w="3120" w:type="dxa"/>
            <w:tcMar>
              <w:top w:w="43" w:type="dxa"/>
              <w:left w:w="43" w:type="dxa"/>
              <w:bottom w:w="43" w:type="dxa"/>
              <w:right w:w="43" w:type="dxa"/>
            </w:tcMar>
          </w:tcPr>
          <w:p w14:paraId="6154FF3E" w14:textId="77777777" w:rsidR="007F664D" w:rsidRDefault="007109BD">
            <w:pPr>
              <w:pStyle w:val="normal0"/>
              <w:spacing w:line="240" w:lineRule="auto"/>
            </w:pPr>
            <w:r>
              <w:rPr>
                <w:rFonts w:ascii="Verdana" w:eastAsia="Verdana" w:hAnsi="Verdana" w:cs="Verdana"/>
                <w:sz w:val="16"/>
              </w:rPr>
              <w:t>28gp</w:t>
            </w:r>
          </w:p>
        </w:tc>
      </w:tr>
      <w:tr w:rsidR="007F664D" w14:paraId="0B5403B9" w14:textId="77777777">
        <w:tc>
          <w:tcPr>
            <w:tcW w:w="3120" w:type="dxa"/>
            <w:tcMar>
              <w:top w:w="43" w:type="dxa"/>
              <w:left w:w="43" w:type="dxa"/>
              <w:bottom w:w="43" w:type="dxa"/>
              <w:right w:w="43" w:type="dxa"/>
            </w:tcMar>
          </w:tcPr>
          <w:p w14:paraId="2B5A0B7B" w14:textId="77777777" w:rsidR="007F664D" w:rsidRDefault="007109BD">
            <w:pPr>
              <w:pStyle w:val="normal0"/>
              <w:spacing w:line="240" w:lineRule="auto"/>
            </w:pPr>
            <w:r>
              <w:rPr>
                <w:rFonts w:ascii="Verdana" w:eastAsia="Verdana" w:hAnsi="Verdana" w:cs="Verdana"/>
                <w:sz w:val="16"/>
              </w:rPr>
              <w:t>10 Ghost Salted Bullets</w:t>
            </w:r>
          </w:p>
        </w:tc>
        <w:tc>
          <w:tcPr>
            <w:tcW w:w="3120" w:type="dxa"/>
            <w:tcMar>
              <w:top w:w="43" w:type="dxa"/>
              <w:left w:w="43" w:type="dxa"/>
              <w:bottom w:w="43" w:type="dxa"/>
              <w:right w:w="43" w:type="dxa"/>
            </w:tcMar>
          </w:tcPr>
          <w:p w14:paraId="38773803" w14:textId="77777777" w:rsidR="007F664D" w:rsidRDefault="007109BD">
            <w:pPr>
              <w:pStyle w:val="normal0"/>
              <w:spacing w:line="240" w:lineRule="auto"/>
            </w:pPr>
            <w:r>
              <w:rPr>
                <w:rFonts w:ascii="Verdana" w:eastAsia="Verdana" w:hAnsi="Verdana" w:cs="Verdana"/>
                <w:sz w:val="16"/>
              </w:rPr>
              <w:t>210gp</w:t>
            </w:r>
          </w:p>
        </w:tc>
        <w:tc>
          <w:tcPr>
            <w:tcW w:w="3120" w:type="dxa"/>
            <w:tcMar>
              <w:top w:w="43" w:type="dxa"/>
              <w:left w:w="43" w:type="dxa"/>
              <w:bottom w:w="43" w:type="dxa"/>
              <w:right w:w="43" w:type="dxa"/>
            </w:tcMar>
          </w:tcPr>
          <w:p w14:paraId="50ACAC1F" w14:textId="77777777" w:rsidR="007F664D" w:rsidRDefault="007109BD">
            <w:pPr>
              <w:pStyle w:val="normal0"/>
              <w:spacing w:line="240" w:lineRule="auto"/>
            </w:pPr>
            <w:r>
              <w:rPr>
                <w:rFonts w:ascii="Verdana" w:eastAsia="Verdana" w:hAnsi="Verdana" w:cs="Verdana"/>
                <w:sz w:val="16"/>
              </w:rPr>
              <w:t>21gp</w:t>
            </w:r>
          </w:p>
        </w:tc>
      </w:tr>
      <w:tr w:rsidR="007F664D" w14:paraId="046C845D" w14:textId="77777777">
        <w:tc>
          <w:tcPr>
            <w:tcW w:w="3120" w:type="dxa"/>
            <w:tcMar>
              <w:top w:w="43" w:type="dxa"/>
              <w:left w:w="43" w:type="dxa"/>
              <w:bottom w:w="43" w:type="dxa"/>
              <w:right w:w="43" w:type="dxa"/>
            </w:tcMar>
          </w:tcPr>
          <w:p w14:paraId="311F773F" w14:textId="77777777" w:rsidR="007F664D" w:rsidRDefault="007F664D">
            <w:pPr>
              <w:pStyle w:val="normal0"/>
              <w:spacing w:line="240" w:lineRule="auto"/>
            </w:pPr>
          </w:p>
        </w:tc>
        <w:tc>
          <w:tcPr>
            <w:tcW w:w="3120" w:type="dxa"/>
            <w:tcMar>
              <w:top w:w="43" w:type="dxa"/>
              <w:left w:w="43" w:type="dxa"/>
              <w:bottom w:w="43" w:type="dxa"/>
              <w:right w:w="43" w:type="dxa"/>
            </w:tcMar>
          </w:tcPr>
          <w:p w14:paraId="1F2E77B7" w14:textId="77777777" w:rsidR="007F664D" w:rsidRDefault="007F664D">
            <w:pPr>
              <w:pStyle w:val="normal0"/>
              <w:spacing w:line="240" w:lineRule="auto"/>
            </w:pPr>
          </w:p>
        </w:tc>
        <w:tc>
          <w:tcPr>
            <w:tcW w:w="3120" w:type="dxa"/>
            <w:tcMar>
              <w:top w:w="43" w:type="dxa"/>
              <w:left w:w="43" w:type="dxa"/>
              <w:bottom w:w="43" w:type="dxa"/>
              <w:right w:w="43" w:type="dxa"/>
            </w:tcMar>
          </w:tcPr>
          <w:p w14:paraId="54B37A6D" w14:textId="77777777" w:rsidR="007F664D" w:rsidRDefault="007F664D">
            <w:pPr>
              <w:pStyle w:val="normal0"/>
              <w:spacing w:line="240" w:lineRule="auto"/>
            </w:pPr>
          </w:p>
        </w:tc>
      </w:tr>
      <w:tr w:rsidR="007F664D" w14:paraId="4D7EDA9A" w14:textId="77777777">
        <w:tc>
          <w:tcPr>
            <w:tcW w:w="3120" w:type="dxa"/>
            <w:tcMar>
              <w:top w:w="43" w:type="dxa"/>
              <w:left w:w="43" w:type="dxa"/>
              <w:bottom w:w="43" w:type="dxa"/>
              <w:right w:w="43" w:type="dxa"/>
            </w:tcMar>
          </w:tcPr>
          <w:p w14:paraId="521E9251" w14:textId="77777777" w:rsidR="007F664D" w:rsidRDefault="007109BD">
            <w:pPr>
              <w:pStyle w:val="normal0"/>
              <w:spacing w:line="240" w:lineRule="auto"/>
            </w:pPr>
            <w:r>
              <w:rPr>
                <w:rFonts w:ascii="Verdana" w:eastAsia="Verdana" w:hAnsi="Verdana" w:cs="Verdana"/>
                <w:sz w:val="16"/>
              </w:rPr>
              <w:t>Regular Paper Cartridge</w:t>
            </w:r>
          </w:p>
        </w:tc>
        <w:tc>
          <w:tcPr>
            <w:tcW w:w="3120" w:type="dxa"/>
            <w:tcMar>
              <w:top w:w="43" w:type="dxa"/>
              <w:left w:w="43" w:type="dxa"/>
              <w:bottom w:w="43" w:type="dxa"/>
              <w:right w:w="43" w:type="dxa"/>
            </w:tcMar>
          </w:tcPr>
          <w:p w14:paraId="79DFFF8B" w14:textId="77777777" w:rsidR="007F664D" w:rsidRDefault="007109BD">
            <w:pPr>
              <w:pStyle w:val="normal0"/>
              <w:spacing w:line="240" w:lineRule="auto"/>
            </w:pPr>
            <w:r>
              <w:rPr>
                <w:rFonts w:ascii="Verdana" w:eastAsia="Verdana" w:hAnsi="Verdana" w:cs="Verdana"/>
                <w:sz w:val="16"/>
              </w:rPr>
              <w:t>12gp</w:t>
            </w:r>
          </w:p>
        </w:tc>
        <w:tc>
          <w:tcPr>
            <w:tcW w:w="3120" w:type="dxa"/>
            <w:tcMar>
              <w:top w:w="43" w:type="dxa"/>
              <w:left w:w="43" w:type="dxa"/>
              <w:bottom w:w="43" w:type="dxa"/>
              <w:right w:w="43" w:type="dxa"/>
            </w:tcMar>
          </w:tcPr>
          <w:p w14:paraId="215B7AB3" w14:textId="77777777" w:rsidR="007F664D" w:rsidRDefault="007109BD">
            <w:pPr>
              <w:pStyle w:val="normal0"/>
              <w:spacing w:line="240" w:lineRule="auto"/>
            </w:pPr>
            <w:r>
              <w:rPr>
                <w:rFonts w:ascii="Verdana" w:eastAsia="Verdana" w:hAnsi="Verdana" w:cs="Verdana"/>
                <w:sz w:val="16"/>
              </w:rPr>
              <w:t>6gp</w:t>
            </w:r>
          </w:p>
        </w:tc>
      </w:tr>
      <w:tr w:rsidR="007F664D" w14:paraId="10368559" w14:textId="77777777">
        <w:tc>
          <w:tcPr>
            <w:tcW w:w="3120" w:type="dxa"/>
            <w:tcMar>
              <w:top w:w="43" w:type="dxa"/>
              <w:left w:w="43" w:type="dxa"/>
              <w:bottom w:w="43" w:type="dxa"/>
              <w:right w:w="43" w:type="dxa"/>
            </w:tcMar>
          </w:tcPr>
          <w:p w14:paraId="16951AEB" w14:textId="77777777" w:rsidR="007F664D" w:rsidRDefault="007109BD">
            <w:pPr>
              <w:pStyle w:val="normal0"/>
              <w:spacing w:line="240" w:lineRule="auto"/>
            </w:pPr>
            <w:r>
              <w:rPr>
                <w:rFonts w:ascii="Verdana" w:eastAsia="Verdana" w:hAnsi="Verdana" w:cs="Verdana"/>
                <w:sz w:val="16"/>
              </w:rPr>
              <w:t>Cold Iron Paper Cartridge</w:t>
            </w:r>
            <w:r>
              <w:rPr>
                <w:rFonts w:ascii="Verdana" w:eastAsia="Verdana" w:hAnsi="Verdana" w:cs="Verdana"/>
                <w:sz w:val="16"/>
              </w:rPr>
              <w:tab/>
            </w:r>
          </w:p>
        </w:tc>
        <w:tc>
          <w:tcPr>
            <w:tcW w:w="3120" w:type="dxa"/>
            <w:tcMar>
              <w:top w:w="43" w:type="dxa"/>
              <w:left w:w="43" w:type="dxa"/>
              <w:bottom w:w="43" w:type="dxa"/>
              <w:right w:w="43" w:type="dxa"/>
            </w:tcMar>
          </w:tcPr>
          <w:p w14:paraId="71365C18" w14:textId="77777777" w:rsidR="007F664D" w:rsidRDefault="007109BD">
            <w:pPr>
              <w:pStyle w:val="normal0"/>
              <w:spacing w:line="240" w:lineRule="auto"/>
            </w:pPr>
            <w:r>
              <w:rPr>
                <w:rFonts w:ascii="Verdana" w:eastAsia="Verdana" w:hAnsi="Verdana" w:cs="Verdana"/>
                <w:sz w:val="16"/>
              </w:rPr>
              <w:t>24gp</w:t>
            </w:r>
          </w:p>
        </w:tc>
        <w:tc>
          <w:tcPr>
            <w:tcW w:w="3120" w:type="dxa"/>
            <w:tcMar>
              <w:top w:w="43" w:type="dxa"/>
              <w:left w:w="43" w:type="dxa"/>
              <w:bottom w:w="43" w:type="dxa"/>
              <w:right w:w="43" w:type="dxa"/>
            </w:tcMar>
          </w:tcPr>
          <w:p w14:paraId="4D7803CC" w14:textId="77777777" w:rsidR="007F664D" w:rsidRDefault="007109BD">
            <w:pPr>
              <w:pStyle w:val="normal0"/>
              <w:spacing w:line="240" w:lineRule="auto"/>
            </w:pPr>
            <w:r>
              <w:rPr>
                <w:rFonts w:ascii="Verdana" w:eastAsia="Verdana" w:hAnsi="Verdana" w:cs="Verdana"/>
                <w:sz w:val="16"/>
              </w:rPr>
              <w:t>12gp</w:t>
            </w:r>
          </w:p>
        </w:tc>
      </w:tr>
      <w:tr w:rsidR="007F664D" w14:paraId="3F7FE7E5" w14:textId="77777777">
        <w:tc>
          <w:tcPr>
            <w:tcW w:w="3120" w:type="dxa"/>
            <w:tcMar>
              <w:top w:w="43" w:type="dxa"/>
              <w:left w:w="43" w:type="dxa"/>
              <w:bottom w:w="43" w:type="dxa"/>
              <w:right w:w="43" w:type="dxa"/>
            </w:tcMar>
          </w:tcPr>
          <w:p w14:paraId="16A671D0" w14:textId="77777777" w:rsidR="007F664D" w:rsidRDefault="007109BD">
            <w:pPr>
              <w:pStyle w:val="normal0"/>
              <w:spacing w:line="240" w:lineRule="auto"/>
            </w:pPr>
            <w:r>
              <w:rPr>
                <w:rFonts w:ascii="Verdana" w:eastAsia="Verdana" w:hAnsi="Verdana" w:cs="Verdana"/>
                <w:sz w:val="16"/>
              </w:rPr>
              <w:t>Adamantine Paper Cartridge</w:t>
            </w:r>
          </w:p>
        </w:tc>
        <w:tc>
          <w:tcPr>
            <w:tcW w:w="3120" w:type="dxa"/>
            <w:tcMar>
              <w:top w:w="43" w:type="dxa"/>
              <w:left w:w="43" w:type="dxa"/>
              <w:bottom w:w="43" w:type="dxa"/>
              <w:right w:w="43" w:type="dxa"/>
            </w:tcMar>
          </w:tcPr>
          <w:p w14:paraId="0A69012C" w14:textId="77777777" w:rsidR="007F664D" w:rsidRDefault="007109BD">
            <w:pPr>
              <w:pStyle w:val="normal0"/>
              <w:spacing w:line="240" w:lineRule="auto"/>
            </w:pPr>
            <w:r>
              <w:rPr>
                <w:rFonts w:ascii="Verdana" w:eastAsia="Verdana" w:hAnsi="Verdana" w:cs="Verdana"/>
                <w:sz w:val="16"/>
              </w:rPr>
              <w:t>72gp</w:t>
            </w:r>
          </w:p>
        </w:tc>
        <w:tc>
          <w:tcPr>
            <w:tcW w:w="3120" w:type="dxa"/>
            <w:tcMar>
              <w:top w:w="43" w:type="dxa"/>
              <w:left w:w="43" w:type="dxa"/>
              <w:bottom w:w="43" w:type="dxa"/>
              <w:right w:w="43" w:type="dxa"/>
            </w:tcMar>
          </w:tcPr>
          <w:p w14:paraId="795EA8D5" w14:textId="77777777" w:rsidR="007F664D" w:rsidRDefault="007109BD">
            <w:pPr>
              <w:pStyle w:val="normal0"/>
              <w:spacing w:line="240" w:lineRule="auto"/>
            </w:pPr>
            <w:r>
              <w:rPr>
                <w:rFonts w:ascii="Verdana" w:eastAsia="Verdana" w:hAnsi="Verdana" w:cs="Verdana"/>
                <w:sz w:val="16"/>
              </w:rPr>
              <w:t>36gp</w:t>
            </w:r>
          </w:p>
        </w:tc>
      </w:tr>
      <w:tr w:rsidR="007F664D" w14:paraId="213430FC" w14:textId="77777777">
        <w:tc>
          <w:tcPr>
            <w:tcW w:w="3120" w:type="dxa"/>
            <w:tcMar>
              <w:top w:w="43" w:type="dxa"/>
              <w:left w:w="43" w:type="dxa"/>
              <w:bottom w:w="43" w:type="dxa"/>
              <w:right w:w="43" w:type="dxa"/>
            </w:tcMar>
          </w:tcPr>
          <w:p w14:paraId="28F0010D" w14:textId="77777777" w:rsidR="007F664D" w:rsidRDefault="007109BD">
            <w:pPr>
              <w:pStyle w:val="normal0"/>
              <w:spacing w:line="240" w:lineRule="auto"/>
            </w:pPr>
            <w:r>
              <w:rPr>
                <w:rFonts w:ascii="Verdana" w:eastAsia="Verdana" w:hAnsi="Verdana" w:cs="Verdana"/>
                <w:sz w:val="16"/>
              </w:rPr>
              <w:t>Elysian Bronze Paper Cartridge</w:t>
            </w:r>
          </w:p>
        </w:tc>
        <w:tc>
          <w:tcPr>
            <w:tcW w:w="3120" w:type="dxa"/>
            <w:tcMar>
              <w:top w:w="43" w:type="dxa"/>
              <w:left w:w="43" w:type="dxa"/>
              <w:bottom w:w="43" w:type="dxa"/>
              <w:right w:w="43" w:type="dxa"/>
            </w:tcMar>
          </w:tcPr>
          <w:p w14:paraId="1A6526CB" w14:textId="77777777" w:rsidR="007F664D" w:rsidRDefault="007109BD">
            <w:pPr>
              <w:pStyle w:val="normal0"/>
              <w:spacing w:line="240" w:lineRule="auto"/>
            </w:pPr>
            <w:r>
              <w:rPr>
                <w:rFonts w:ascii="Verdana" w:eastAsia="Verdana" w:hAnsi="Verdana" w:cs="Verdana"/>
                <w:sz w:val="16"/>
              </w:rPr>
              <w:t>32gp</w:t>
            </w:r>
          </w:p>
        </w:tc>
        <w:tc>
          <w:tcPr>
            <w:tcW w:w="3120" w:type="dxa"/>
            <w:tcMar>
              <w:top w:w="43" w:type="dxa"/>
              <w:left w:w="43" w:type="dxa"/>
              <w:bottom w:w="43" w:type="dxa"/>
              <w:right w:w="43" w:type="dxa"/>
            </w:tcMar>
          </w:tcPr>
          <w:p w14:paraId="358DEFC5" w14:textId="77777777" w:rsidR="007F664D" w:rsidRDefault="007109BD">
            <w:pPr>
              <w:pStyle w:val="normal0"/>
              <w:spacing w:line="240" w:lineRule="auto"/>
            </w:pPr>
            <w:r>
              <w:rPr>
                <w:rFonts w:ascii="Verdana" w:eastAsia="Verdana" w:hAnsi="Verdana" w:cs="Verdana"/>
                <w:sz w:val="16"/>
              </w:rPr>
              <w:t>16gp</w:t>
            </w:r>
          </w:p>
        </w:tc>
      </w:tr>
      <w:tr w:rsidR="007F664D" w14:paraId="7F495197" w14:textId="77777777">
        <w:tc>
          <w:tcPr>
            <w:tcW w:w="3120" w:type="dxa"/>
            <w:tcMar>
              <w:top w:w="43" w:type="dxa"/>
              <w:left w:w="43" w:type="dxa"/>
              <w:bottom w:w="43" w:type="dxa"/>
              <w:right w:w="43" w:type="dxa"/>
            </w:tcMar>
          </w:tcPr>
          <w:p w14:paraId="6A47F3E8" w14:textId="77777777" w:rsidR="007F664D" w:rsidRDefault="007109BD">
            <w:pPr>
              <w:pStyle w:val="normal0"/>
              <w:spacing w:line="240" w:lineRule="auto"/>
            </w:pPr>
            <w:r>
              <w:rPr>
                <w:rFonts w:ascii="Verdana" w:eastAsia="Verdana" w:hAnsi="Verdana" w:cs="Verdana"/>
                <w:sz w:val="16"/>
              </w:rPr>
              <w:t>Alchemical Silver Cartridge</w:t>
            </w:r>
          </w:p>
        </w:tc>
        <w:tc>
          <w:tcPr>
            <w:tcW w:w="3120" w:type="dxa"/>
            <w:tcMar>
              <w:top w:w="43" w:type="dxa"/>
              <w:left w:w="43" w:type="dxa"/>
              <w:bottom w:w="43" w:type="dxa"/>
              <w:right w:w="43" w:type="dxa"/>
            </w:tcMar>
          </w:tcPr>
          <w:p w14:paraId="65650C9B" w14:textId="77777777" w:rsidR="007F664D" w:rsidRDefault="007109BD">
            <w:pPr>
              <w:pStyle w:val="normal0"/>
              <w:spacing w:line="240" w:lineRule="auto"/>
            </w:pPr>
            <w:r>
              <w:rPr>
                <w:rFonts w:ascii="Verdana" w:eastAsia="Verdana" w:hAnsi="Verdana" w:cs="Verdana"/>
                <w:sz w:val="16"/>
              </w:rPr>
              <w:t>14gp</w:t>
            </w:r>
          </w:p>
        </w:tc>
        <w:tc>
          <w:tcPr>
            <w:tcW w:w="3120" w:type="dxa"/>
            <w:tcMar>
              <w:top w:w="43" w:type="dxa"/>
              <w:left w:w="43" w:type="dxa"/>
              <w:bottom w:w="43" w:type="dxa"/>
              <w:right w:w="43" w:type="dxa"/>
            </w:tcMar>
          </w:tcPr>
          <w:p w14:paraId="70A183C7" w14:textId="77777777" w:rsidR="007F664D" w:rsidRDefault="007109BD">
            <w:pPr>
              <w:pStyle w:val="normal0"/>
              <w:spacing w:line="240" w:lineRule="auto"/>
            </w:pPr>
            <w:r>
              <w:rPr>
                <w:rFonts w:ascii="Verdana" w:eastAsia="Verdana" w:hAnsi="Verdana" w:cs="Verdana"/>
                <w:sz w:val="16"/>
              </w:rPr>
              <w:t>7gp</w:t>
            </w:r>
          </w:p>
        </w:tc>
      </w:tr>
      <w:tr w:rsidR="007F664D" w14:paraId="17EF9391" w14:textId="77777777">
        <w:tc>
          <w:tcPr>
            <w:tcW w:w="3120" w:type="dxa"/>
            <w:tcMar>
              <w:top w:w="43" w:type="dxa"/>
              <w:left w:w="43" w:type="dxa"/>
              <w:bottom w:w="43" w:type="dxa"/>
              <w:right w:w="43" w:type="dxa"/>
            </w:tcMar>
          </w:tcPr>
          <w:p w14:paraId="3ACC0810" w14:textId="77777777" w:rsidR="007F664D" w:rsidRDefault="007109BD">
            <w:pPr>
              <w:pStyle w:val="normal0"/>
              <w:spacing w:line="240" w:lineRule="auto"/>
            </w:pPr>
            <w:proofErr w:type="spellStart"/>
            <w:r>
              <w:rPr>
                <w:rFonts w:ascii="Verdana" w:eastAsia="Verdana" w:hAnsi="Verdana" w:cs="Verdana"/>
                <w:sz w:val="16"/>
              </w:rPr>
              <w:t>Mithral</w:t>
            </w:r>
            <w:proofErr w:type="spellEnd"/>
            <w:r>
              <w:rPr>
                <w:rFonts w:ascii="Verdana" w:eastAsia="Verdana" w:hAnsi="Verdana" w:cs="Verdana"/>
                <w:sz w:val="16"/>
              </w:rPr>
              <w:t xml:space="preserve"> Paper Cartridge</w:t>
            </w:r>
          </w:p>
        </w:tc>
        <w:tc>
          <w:tcPr>
            <w:tcW w:w="3120" w:type="dxa"/>
            <w:tcMar>
              <w:top w:w="43" w:type="dxa"/>
              <w:left w:w="43" w:type="dxa"/>
              <w:bottom w:w="43" w:type="dxa"/>
              <w:right w:w="43" w:type="dxa"/>
            </w:tcMar>
          </w:tcPr>
          <w:p w14:paraId="405E318B" w14:textId="77777777" w:rsidR="007F664D" w:rsidRDefault="007109BD">
            <w:pPr>
              <w:pStyle w:val="normal0"/>
              <w:spacing w:line="240" w:lineRule="auto"/>
            </w:pPr>
            <w:r>
              <w:rPr>
                <w:rFonts w:ascii="Verdana" w:eastAsia="Verdana" w:hAnsi="Verdana" w:cs="Verdana"/>
                <w:sz w:val="16"/>
              </w:rPr>
              <w:t>262gp</w:t>
            </w:r>
          </w:p>
        </w:tc>
        <w:tc>
          <w:tcPr>
            <w:tcW w:w="3120" w:type="dxa"/>
            <w:tcMar>
              <w:top w:w="43" w:type="dxa"/>
              <w:left w:w="43" w:type="dxa"/>
              <w:bottom w:w="43" w:type="dxa"/>
              <w:right w:w="43" w:type="dxa"/>
            </w:tcMar>
          </w:tcPr>
          <w:p w14:paraId="789F7244" w14:textId="77777777" w:rsidR="007F664D" w:rsidRDefault="007109BD">
            <w:pPr>
              <w:pStyle w:val="normal0"/>
              <w:spacing w:line="240" w:lineRule="auto"/>
            </w:pPr>
            <w:r>
              <w:rPr>
                <w:rFonts w:ascii="Verdana" w:eastAsia="Verdana" w:hAnsi="Verdana" w:cs="Verdana"/>
                <w:sz w:val="16"/>
              </w:rPr>
              <w:t>131gp*</w:t>
            </w:r>
          </w:p>
        </w:tc>
      </w:tr>
      <w:tr w:rsidR="007F664D" w14:paraId="1CFEFC26" w14:textId="77777777">
        <w:tc>
          <w:tcPr>
            <w:tcW w:w="3120" w:type="dxa"/>
            <w:tcMar>
              <w:top w:w="43" w:type="dxa"/>
              <w:left w:w="43" w:type="dxa"/>
              <w:bottom w:w="43" w:type="dxa"/>
              <w:right w:w="43" w:type="dxa"/>
            </w:tcMar>
          </w:tcPr>
          <w:p w14:paraId="5CFCD4B3" w14:textId="77777777" w:rsidR="007F664D" w:rsidRDefault="007109BD">
            <w:pPr>
              <w:pStyle w:val="normal0"/>
              <w:spacing w:line="240" w:lineRule="auto"/>
            </w:pPr>
            <w:r>
              <w:rPr>
                <w:rFonts w:ascii="Verdana" w:eastAsia="Verdana" w:hAnsi="Verdana" w:cs="Verdana"/>
                <w:sz w:val="16"/>
              </w:rPr>
              <w:t>Dragon's Breath Cartridge</w:t>
            </w:r>
          </w:p>
        </w:tc>
        <w:tc>
          <w:tcPr>
            <w:tcW w:w="3120" w:type="dxa"/>
            <w:tcMar>
              <w:top w:w="43" w:type="dxa"/>
              <w:left w:w="43" w:type="dxa"/>
              <w:bottom w:w="43" w:type="dxa"/>
              <w:right w:w="43" w:type="dxa"/>
            </w:tcMar>
          </w:tcPr>
          <w:p w14:paraId="6A78CB9D" w14:textId="77777777" w:rsidR="007F664D" w:rsidRDefault="007109BD">
            <w:pPr>
              <w:pStyle w:val="normal0"/>
              <w:spacing w:line="240" w:lineRule="auto"/>
            </w:pPr>
            <w:r>
              <w:rPr>
                <w:rFonts w:ascii="Verdana" w:eastAsia="Verdana" w:hAnsi="Verdana" w:cs="Verdana"/>
                <w:sz w:val="16"/>
              </w:rPr>
              <w:t>40gp</w:t>
            </w:r>
          </w:p>
        </w:tc>
        <w:tc>
          <w:tcPr>
            <w:tcW w:w="3120" w:type="dxa"/>
            <w:tcMar>
              <w:top w:w="43" w:type="dxa"/>
              <w:left w:w="43" w:type="dxa"/>
              <w:bottom w:w="43" w:type="dxa"/>
              <w:right w:w="43" w:type="dxa"/>
            </w:tcMar>
          </w:tcPr>
          <w:p w14:paraId="37283827" w14:textId="77777777" w:rsidR="007F664D" w:rsidRDefault="007109BD">
            <w:pPr>
              <w:pStyle w:val="normal0"/>
              <w:spacing w:line="240" w:lineRule="auto"/>
            </w:pPr>
            <w:r>
              <w:rPr>
                <w:rFonts w:ascii="Verdana" w:eastAsia="Verdana" w:hAnsi="Verdana" w:cs="Verdana"/>
                <w:sz w:val="16"/>
              </w:rPr>
              <w:t>20gp</w:t>
            </w:r>
          </w:p>
        </w:tc>
      </w:tr>
      <w:tr w:rsidR="007F664D" w14:paraId="1096A512" w14:textId="77777777">
        <w:tc>
          <w:tcPr>
            <w:tcW w:w="3120" w:type="dxa"/>
            <w:tcMar>
              <w:top w:w="43" w:type="dxa"/>
              <w:left w:w="43" w:type="dxa"/>
              <w:bottom w:w="43" w:type="dxa"/>
              <w:right w:w="43" w:type="dxa"/>
            </w:tcMar>
          </w:tcPr>
          <w:p w14:paraId="7D1BF852" w14:textId="77777777" w:rsidR="007F664D" w:rsidRDefault="007109BD">
            <w:pPr>
              <w:pStyle w:val="normal0"/>
              <w:spacing w:line="240" w:lineRule="auto"/>
            </w:pPr>
            <w:r>
              <w:rPr>
                <w:rFonts w:ascii="Verdana" w:eastAsia="Verdana" w:hAnsi="Verdana" w:cs="Verdana"/>
                <w:sz w:val="16"/>
              </w:rPr>
              <w:t>Entangling Shot Cartridge</w:t>
            </w:r>
          </w:p>
        </w:tc>
        <w:tc>
          <w:tcPr>
            <w:tcW w:w="3120" w:type="dxa"/>
            <w:tcMar>
              <w:top w:w="43" w:type="dxa"/>
              <w:left w:w="43" w:type="dxa"/>
              <w:bottom w:w="43" w:type="dxa"/>
              <w:right w:w="43" w:type="dxa"/>
            </w:tcMar>
          </w:tcPr>
          <w:p w14:paraId="35125CAC" w14:textId="77777777" w:rsidR="007F664D" w:rsidRDefault="007109BD">
            <w:pPr>
              <w:pStyle w:val="normal0"/>
              <w:spacing w:line="240" w:lineRule="auto"/>
            </w:pPr>
            <w:r>
              <w:rPr>
                <w:rFonts w:ascii="Verdana" w:eastAsia="Verdana" w:hAnsi="Verdana" w:cs="Verdana"/>
                <w:sz w:val="16"/>
              </w:rPr>
              <w:t>40gp</w:t>
            </w:r>
          </w:p>
        </w:tc>
        <w:tc>
          <w:tcPr>
            <w:tcW w:w="3120" w:type="dxa"/>
            <w:tcMar>
              <w:top w:w="43" w:type="dxa"/>
              <w:left w:w="43" w:type="dxa"/>
              <w:bottom w:w="43" w:type="dxa"/>
              <w:right w:w="43" w:type="dxa"/>
            </w:tcMar>
          </w:tcPr>
          <w:p w14:paraId="1C7A0821" w14:textId="77777777" w:rsidR="007F664D" w:rsidRDefault="007109BD">
            <w:pPr>
              <w:pStyle w:val="normal0"/>
              <w:spacing w:line="240" w:lineRule="auto"/>
            </w:pPr>
            <w:r>
              <w:rPr>
                <w:rFonts w:ascii="Verdana" w:eastAsia="Verdana" w:hAnsi="Verdana" w:cs="Verdana"/>
                <w:sz w:val="16"/>
              </w:rPr>
              <w:t>20gp</w:t>
            </w:r>
          </w:p>
        </w:tc>
      </w:tr>
      <w:tr w:rsidR="007F664D" w14:paraId="7871AF15" w14:textId="77777777">
        <w:tc>
          <w:tcPr>
            <w:tcW w:w="3120" w:type="dxa"/>
            <w:tcMar>
              <w:top w:w="43" w:type="dxa"/>
              <w:left w:w="43" w:type="dxa"/>
              <w:bottom w:w="43" w:type="dxa"/>
              <w:right w:w="43" w:type="dxa"/>
            </w:tcMar>
          </w:tcPr>
          <w:p w14:paraId="7E475729" w14:textId="77777777" w:rsidR="007F664D" w:rsidRDefault="007109BD">
            <w:pPr>
              <w:pStyle w:val="normal0"/>
              <w:spacing w:line="240" w:lineRule="auto"/>
            </w:pPr>
            <w:r>
              <w:rPr>
                <w:rFonts w:ascii="Verdana" w:eastAsia="Verdana" w:hAnsi="Verdana" w:cs="Verdana"/>
                <w:sz w:val="16"/>
              </w:rPr>
              <w:t>Flare Shot Cartridge</w:t>
            </w:r>
          </w:p>
        </w:tc>
        <w:tc>
          <w:tcPr>
            <w:tcW w:w="3120" w:type="dxa"/>
            <w:tcMar>
              <w:top w:w="43" w:type="dxa"/>
              <w:left w:w="43" w:type="dxa"/>
              <w:bottom w:w="43" w:type="dxa"/>
              <w:right w:w="43" w:type="dxa"/>
            </w:tcMar>
          </w:tcPr>
          <w:p w14:paraId="11E7C5DF" w14:textId="77777777" w:rsidR="007F664D" w:rsidRDefault="007109BD">
            <w:pPr>
              <w:pStyle w:val="normal0"/>
              <w:spacing w:line="240" w:lineRule="auto"/>
            </w:pPr>
            <w:r>
              <w:rPr>
                <w:rFonts w:ascii="Verdana" w:eastAsia="Verdana" w:hAnsi="Verdana" w:cs="Verdana"/>
                <w:sz w:val="16"/>
              </w:rPr>
              <w:t>10gp</w:t>
            </w:r>
          </w:p>
        </w:tc>
        <w:tc>
          <w:tcPr>
            <w:tcW w:w="3120" w:type="dxa"/>
            <w:tcMar>
              <w:top w:w="43" w:type="dxa"/>
              <w:left w:w="43" w:type="dxa"/>
              <w:bottom w:w="43" w:type="dxa"/>
              <w:right w:w="43" w:type="dxa"/>
            </w:tcMar>
          </w:tcPr>
          <w:p w14:paraId="039EA6CD" w14:textId="77777777" w:rsidR="007F664D" w:rsidRDefault="007109BD">
            <w:pPr>
              <w:pStyle w:val="normal0"/>
              <w:spacing w:line="240" w:lineRule="auto"/>
            </w:pPr>
            <w:r>
              <w:rPr>
                <w:rFonts w:ascii="Verdana" w:eastAsia="Verdana" w:hAnsi="Verdana" w:cs="Verdana"/>
                <w:sz w:val="16"/>
              </w:rPr>
              <w:t>5gp</w:t>
            </w:r>
          </w:p>
        </w:tc>
      </w:tr>
      <w:tr w:rsidR="007F664D" w14:paraId="640A5078" w14:textId="77777777">
        <w:tc>
          <w:tcPr>
            <w:tcW w:w="3120" w:type="dxa"/>
            <w:tcMar>
              <w:top w:w="43" w:type="dxa"/>
              <w:left w:w="43" w:type="dxa"/>
              <w:bottom w:w="43" w:type="dxa"/>
              <w:right w:w="43" w:type="dxa"/>
            </w:tcMar>
          </w:tcPr>
          <w:p w14:paraId="3C56A3B4" w14:textId="77777777" w:rsidR="007F664D" w:rsidRDefault="007109BD">
            <w:pPr>
              <w:pStyle w:val="normal0"/>
              <w:spacing w:line="240" w:lineRule="auto"/>
            </w:pPr>
            <w:r>
              <w:rPr>
                <w:rFonts w:ascii="Verdana" w:eastAsia="Verdana" w:hAnsi="Verdana" w:cs="Verdana"/>
                <w:sz w:val="16"/>
              </w:rPr>
              <w:t>Salt Shot Cartridge</w:t>
            </w:r>
          </w:p>
        </w:tc>
        <w:tc>
          <w:tcPr>
            <w:tcW w:w="3120" w:type="dxa"/>
            <w:tcMar>
              <w:top w:w="43" w:type="dxa"/>
              <w:left w:w="43" w:type="dxa"/>
              <w:bottom w:w="43" w:type="dxa"/>
              <w:right w:w="43" w:type="dxa"/>
            </w:tcMar>
          </w:tcPr>
          <w:p w14:paraId="62D2F998" w14:textId="77777777" w:rsidR="007F664D" w:rsidRDefault="007109BD">
            <w:pPr>
              <w:pStyle w:val="normal0"/>
              <w:spacing w:line="240" w:lineRule="auto"/>
            </w:pPr>
            <w:r>
              <w:rPr>
                <w:rFonts w:ascii="Verdana" w:eastAsia="Verdana" w:hAnsi="Verdana" w:cs="Verdana"/>
                <w:sz w:val="16"/>
              </w:rPr>
              <w:t>12gp</w:t>
            </w:r>
          </w:p>
        </w:tc>
        <w:tc>
          <w:tcPr>
            <w:tcW w:w="3120" w:type="dxa"/>
            <w:tcMar>
              <w:top w:w="43" w:type="dxa"/>
              <w:left w:w="43" w:type="dxa"/>
              <w:bottom w:w="43" w:type="dxa"/>
              <w:right w:w="43" w:type="dxa"/>
            </w:tcMar>
          </w:tcPr>
          <w:p w14:paraId="52BE27D1" w14:textId="77777777" w:rsidR="007F664D" w:rsidRDefault="007109BD">
            <w:pPr>
              <w:pStyle w:val="normal0"/>
              <w:spacing w:line="240" w:lineRule="auto"/>
            </w:pPr>
            <w:r>
              <w:rPr>
                <w:rFonts w:ascii="Verdana" w:eastAsia="Verdana" w:hAnsi="Verdana" w:cs="Verdana"/>
                <w:sz w:val="16"/>
              </w:rPr>
              <w:t>6gp</w:t>
            </w:r>
          </w:p>
        </w:tc>
      </w:tr>
    </w:tbl>
    <w:p w14:paraId="7ABDF9BC" w14:textId="77777777" w:rsidR="007F664D" w:rsidRPr="006E2F8C" w:rsidRDefault="007109BD">
      <w:pPr>
        <w:pStyle w:val="normal0"/>
        <w:spacing w:line="240" w:lineRule="auto"/>
        <w:rPr>
          <w:sz w:val="13"/>
          <w:szCs w:val="13"/>
        </w:rPr>
      </w:pPr>
      <w:r w:rsidRPr="006E2F8C">
        <w:rPr>
          <w:rFonts w:ascii="Verdana" w:eastAsia="Verdana" w:hAnsi="Verdana" w:cs="Verdana"/>
          <w:sz w:val="13"/>
          <w:szCs w:val="13"/>
        </w:rPr>
        <w:t xml:space="preserve">* </w:t>
      </w:r>
      <w:proofErr w:type="spellStart"/>
      <w:proofErr w:type="gramStart"/>
      <w:r w:rsidRPr="006E2F8C">
        <w:rPr>
          <w:rFonts w:ascii="Verdana" w:eastAsia="Verdana" w:hAnsi="Verdana" w:cs="Verdana"/>
          <w:sz w:val="13"/>
          <w:szCs w:val="13"/>
        </w:rPr>
        <w:t>mithral</w:t>
      </w:r>
      <w:proofErr w:type="spellEnd"/>
      <w:proofErr w:type="gramEnd"/>
      <w:r w:rsidRPr="006E2F8C">
        <w:rPr>
          <w:rFonts w:ascii="Verdana" w:eastAsia="Verdana" w:hAnsi="Verdana" w:cs="Verdana"/>
          <w:sz w:val="13"/>
          <w:szCs w:val="13"/>
        </w:rPr>
        <w:t xml:space="preserve"> </w:t>
      </w:r>
      <w:r w:rsidRPr="006E2F8C">
        <w:rPr>
          <w:rFonts w:ascii="Verdana" w:eastAsia="Verdana" w:hAnsi="Verdana" w:cs="Verdana"/>
          <w:i/>
          <w:sz w:val="13"/>
          <w:szCs w:val="13"/>
        </w:rPr>
        <w:t>melee</w:t>
      </w:r>
      <w:r w:rsidRPr="006E2F8C">
        <w:rPr>
          <w:rFonts w:ascii="Verdana" w:eastAsia="Verdana" w:hAnsi="Verdana" w:cs="Verdana"/>
          <w:sz w:val="13"/>
          <w:szCs w:val="13"/>
        </w:rPr>
        <w:t xml:space="preserve"> weapons with no listed weight are assumed to be 1/2 pound when calculating their cost, but no such rule technically exists for ammu</w:t>
      </w:r>
      <w:r w:rsidRPr="006E2F8C">
        <w:rPr>
          <w:rFonts w:ascii="Verdana" w:eastAsia="Verdana" w:hAnsi="Verdana" w:cs="Verdana"/>
          <w:sz w:val="13"/>
          <w:szCs w:val="13"/>
        </w:rPr>
        <w:t>nition. For PFS we should probably assume they don't exist.</w:t>
      </w:r>
    </w:p>
    <w:sectPr w:rsidR="007F664D" w:rsidRPr="006E2F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12600"/>
    <w:multiLevelType w:val="multilevel"/>
    <w:tmpl w:val="0310F042"/>
    <w:lvl w:ilvl="0">
      <w:start w:val="1"/>
      <w:numFmt w:val="bullet"/>
      <w:lvlText w:val="●"/>
      <w:lvlJc w:val="left"/>
      <w:pPr>
        <w:ind w:left="720" w:firstLine="360"/>
      </w:pPr>
      <w:rPr>
        <w:rFonts w:ascii="Verdana" w:eastAsia="Verdana" w:hAnsi="Verdana" w:cs="Verdana"/>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C041BC4"/>
    <w:multiLevelType w:val="multilevel"/>
    <w:tmpl w:val="AB84530E"/>
    <w:lvl w:ilvl="0">
      <w:start w:val="1"/>
      <w:numFmt w:val="bullet"/>
      <w:lvlText w:val="●"/>
      <w:lvlJc w:val="left"/>
      <w:pPr>
        <w:ind w:left="720" w:firstLine="360"/>
      </w:pPr>
      <w:rPr>
        <w:rFonts w:ascii="Verdana" w:eastAsia="Verdana" w:hAnsi="Verdana" w:cs="Verdana"/>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0F43051"/>
    <w:multiLevelType w:val="multilevel"/>
    <w:tmpl w:val="9F922B3E"/>
    <w:lvl w:ilvl="0">
      <w:start w:val="1"/>
      <w:numFmt w:val="bullet"/>
      <w:lvlText w:val="●"/>
      <w:lvlJc w:val="left"/>
      <w:pPr>
        <w:ind w:left="720" w:firstLine="360"/>
      </w:pPr>
      <w:rPr>
        <w:rFonts w:ascii="Verdana" w:eastAsia="Verdana" w:hAnsi="Verdana" w:cs="Verdana"/>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EB13A37"/>
    <w:multiLevelType w:val="multilevel"/>
    <w:tmpl w:val="0B9CB47C"/>
    <w:lvl w:ilvl="0">
      <w:start w:val="1"/>
      <w:numFmt w:val="bullet"/>
      <w:lvlText w:val="●"/>
      <w:lvlJc w:val="left"/>
      <w:pPr>
        <w:ind w:left="720" w:firstLine="360"/>
      </w:pPr>
      <w:rPr>
        <w:rFonts w:ascii="Verdana" w:eastAsia="Verdana" w:hAnsi="Verdana" w:cs="Verdana"/>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7F664D"/>
    <w:rsid w:val="006E2F8C"/>
    <w:rsid w:val="007109BD"/>
    <w:rsid w:val="007F6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0B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aizo.com/threads/rzs2q1xj?Gunslinger-FAQ-This-is-my-boomstick" TargetMode="External"/><Relationship Id="rId12" Type="http://schemas.openxmlformats.org/officeDocument/2006/relationships/hyperlink" Target="http://paizo.com/threads/rzs2q1xj?Gunslinger-FAQ-This-is-my-boomstick" TargetMode="External"/><Relationship Id="rId13" Type="http://schemas.openxmlformats.org/officeDocument/2006/relationships/hyperlink" Target="http://paizo.com/threads/rzs2q1xj?Gunslinger-FAQ-This-is-my-boomstick" TargetMode="External"/><Relationship Id="rId14" Type="http://schemas.openxmlformats.org/officeDocument/2006/relationships/hyperlink" Target="http://paizo.com/threads/rzs2q0hq&amp;page=2?spellslinger-no-PFS-booo"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paizo.com/threads/rzs2q1xj?Gunslinger-FAQ-This-is-my-boomstick" TargetMode="External"/><Relationship Id="rId9" Type="http://schemas.openxmlformats.org/officeDocument/2006/relationships/hyperlink" Target="http://paizo.com/threads/rzs2q1xj?Gunslinger-FAQ-This-is-my-boomstick" TargetMode="External"/><Relationship Id="rId10" Type="http://schemas.openxmlformats.org/officeDocument/2006/relationships/hyperlink" Target="http://paizo.com/threads/rzs2q1xj?Gunslinger-FAQ-This-is-my-boomst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1326</Words>
  <Characters>7562</Characters>
  <Application>Microsoft Macintosh Word</Application>
  <DocSecurity>0</DocSecurity>
  <Lines>63</Lines>
  <Paragraphs>17</Paragraphs>
  <ScaleCrop>false</ScaleCrop>
  <Company>ViMedicus, Inc.</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 GMs' Guide to Gunslingers.docx</dc:title>
  <cp:lastModifiedBy>Robert Churchwell</cp:lastModifiedBy>
  <cp:revision>3</cp:revision>
  <dcterms:created xsi:type="dcterms:W3CDTF">2014-10-06T22:07:00Z</dcterms:created>
  <dcterms:modified xsi:type="dcterms:W3CDTF">2014-10-06T22:10:00Z</dcterms:modified>
</cp:coreProperties>
</file>